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A56" w:rsidRPr="0004248E" w:rsidRDefault="00AF2A56" w:rsidP="00AF2A56">
      <w:pPr>
        <w:pStyle w:val="IndexHeading1"/>
        <w:spacing w:line="260" w:lineRule="atLeast"/>
        <w:ind w:left="1260" w:hanging="1260"/>
        <w:outlineLvl w:val="0"/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</w:pPr>
      <w:bookmarkStart w:id="0" w:name="_GoBack"/>
      <w:bookmarkEnd w:id="0"/>
      <w:r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ab/>
        <w:t>สารบั</w:t>
      </w:r>
      <w:r>
        <w:rPr>
          <w:rFonts w:ascii="Angsana New" w:hAnsi="Angsana New" w:cs="Angsana New" w:hint="cs"/>
          <w:b w:val="0"/>
          <w:bCs/>
          <w:sz w:val="30"/>
          <w:szCs w:val="30"/>
          <w:cs/>
          <w:lang w:bidi="th-TH"/>
        </w:rPr>
        <w:t>ญ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/>
        <w:ind w:left="1276" w:hanging="1276"/>
        <w:outlineLvl w:val="0"/>
        <w:rPr>
          <w:rFonts w:ascii="Angsana New" w:hAnsi="Angsana New" w:cs="Angsana New"/>
          <w:sz w:val="30"/>
          <w:szCs w:val="30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ข้อมูลทั่วไป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นโยบายการบัญชีที่สำคัญ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การดำเนินงานที่เป็นไปตามฤดูกาล</w:t>
      </w:r>
    </w:p>
    <w:p w:rsidR="00034BAF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การซื้อส่วนได้เสียที่ไม่มีอำนาจควบคุม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ลูกหนี้การค้า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ลูกหนี้หมุนเวียนอื่น</w:t>
      </w:r>
    </w:p>
    <w:p w:rsidR="00034BAF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สินทรัพย์ที่ถือไว้เพื่อขาย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เงินลงทุน</w:t>
      </w: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เผื่อขาย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เงินลงทุนในบริษัทย่อย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เงินลงทุนระยะยาวอื่น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อสังหาริมทรัพย์เพื่อการลงทุน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:rsidR="00034BAF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สินทรัพย์ที่ไม่ได้ใช้ดำเนินงาน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สิทธิการเช่า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ค่าความนิยม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สิทธิการใช้ระบบสายส่งกระแสไฟฟ้ารอตัดบัญชี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สินทรัพย์ไม่มีตัวตน</w:t>
      </w: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อื่น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เงินจ่ายล่วงหน้าค่า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ซื้อเงินลงทุน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60" w:hanging="1260"/>
        <w:jc w:val="both"/>
        <w:outlineLvl w:val="0"/>
        <w:rPr>
          <w:rFonts w:ascii="Angsana New" w:hAnsi="Angsana New" w:cs="Angsana New"/>
          <w:sz w:val="30"/>
          <w:szCs w:val="30"/>
        </w:rPr>
      </w:pP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ภาษีเงินได้รอการตัดบัญชี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สินทรัพย์ไม่หมุนเวียนอื่น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เงินเบิกเกินบัญชีธนาคารและเงินกู้ยืมระยะสั้นจากสถาบันการเงิน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เจ้าหนี้การค้า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เจ้าหนี้</w:t>
      </w: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หมุนเวียน</w:t>
      </w: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อื่น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เงินกู้ยืมระยะสั้น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เงิน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มัดจำรับล่วงหน้าค่าหุ้น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เงินกู้ยืมระยะยาว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ประมาณการหนี้สินไม่หมุนเวียนสำหรับ</w:t>
      </w: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ผลประโยชน์พนักงาน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ประมาณการหนี้สิน</w:t>
      </w:r>
    </w:p>
    <w:p w:rsidR="00034BAF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ทุนเรือนหุ้น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76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lastRenderedPageBreak/>
        <w:t>ส่วนงาน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ดำเนินงาน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ขาดทุน</w:t>
      </w: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ต่อหุ้น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เครื่องมือทางการเงิน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ภาระผูกพันกับกิจการที่ไม่เกี่ยวข้องกัน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คดีความหรือการฟ้องร้อง</w:t>
      </w:r>
    </w:p>
    <w:p w:rsidR="00034BAF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การแก้ไขข้อผิดพลาดทางการบัญชีในปีก่อนและ</w:t>
      </w: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การจัดประเภทรายการใหม่</w:t>
      </w:r>
    </w:p>
    <w:p w:rsidR="00034BAF" w:rsidRPr="000C4E1B" w:rsidRDefault="00034BAF" w:rsidP="00034BA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:rsidR="0014043D" w:rsidRPr="0004248E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</w:rPr>
      </w:pPr>
    </w:p>
    <w:p w:rsidR="00034BAF" w:rsidRPr="0004248E" w:rsidRDefault="0014043D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04248E">
        <w:rPr>
          <w:rFonts w:ascii="Angsana New" w:hAnsi="Angsana New"/>
          <w:sz w:val="30"/>
          <w:szCs w:val="30"/>
          <w:cs/>
        </w:rPr>
        <w:br w:type="page"/>
      </w:r>
      <w:r w:rsidR="00034BAF" w:rsidRPr="0004248E">
        <w:rPr>
          <w:rFonts w:ascii="Angsana New" w:hAnsi="Angsana New" w:cs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034BAF">
        <w:rPr>
          <w:rFonts w:ascii="Angsana New" w:hAnsi="Angsana New" w:cs="Angsana New" w:hint="cs"/>
          <w:sz w:val="30"/>
          <w:szCs w:val="30"/>
          <w:cs/>
        </w:rPr>
        <w:t>ระหว่างกาล</w:t>
      </w:r>
      <w:r w:rsidR="00034BAF" w:rsidRPr="0004248E">
        <w:rPr>
          <w:rFonts w:ascii="Angsana New" w:hAnsi="Angsana New" w:cs="Angsana New"/>
          <w:sz w:val="30"/>
          <w:szCs w:val="30"/>
          <w:cs/>
        </w:rPr>
        <w:t>นี้</w:t>
      </w:r>
    </w:p>
    <w:p w:rsidR="00034BAF" w:rsidRPr="0004248E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034BAF" w:rsidRPr="0004248E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04248E">
        <w:rPr>
          <w:rFonts w:ascii="Angsana New" w:hAnsi="Angsana New" w:cs="Angsana New"/>
          <w:sz w:val="30"/>
          <w:szCs w:val="30"/>
          <w:cs/>
        </w:rPr>
        <w:t>งบการเงิน</w:t>
      </w:r>
      <w:r>
        <w:rPr>
          <w:rFonts w:ascii="Angsana New" w:hAnsi="Angsana New" w:cs="Angsana New" w:hint="cs"/>
          <w:sz w:val="30"/>
          <w:szCs w:val="30"/>
          <w:cs/>
        </w:rPr>
        <w:t>ระหว่างกาล</w:t>
      </w:r>
      <w:r w:rsidRPr="0004248E">
        <w:rPr>
          <w:rFonts w:ascii="Angsana New" w:hAnsi="Angsana New" w:cs="Angsana New"/>
          <w:sz w:val="30"/>
          <w:szCs w:val="30"/>
          <w:cs/>
        </w:rPr>
        <w:t>นี้ได้รับอนุมัติให้ออกงบการเงินจากคณะกรรมการบริษัทเมื่อวันที่</w:t>
      </w:r>
      <w:r w:rsidRPr="0004248E">
        <w:rPr>
          <w:rFonts w:ascii="Angsana New" w:hAnsi="Angsana New" w:cs="Angsana New"/>
          <w:sz w:val="30"/>
          <w:szCs w:val="30"/>
        </w:rPr>
        <w:t xml:space="preserve"> </w:t>
      </w:r>
      <w:r w:rsidR="00076F89">
        <w:rPr>
          <w:rFonts w:ascii="Angsana New" w:hAnsi="Angsana New" w:cs="Angsana New" w:hint="cs"/>
          <w:sz w:val="30"/>
          <w:szCs w:val="30"/>
          <w:cs/>
        </w:rPr>
        <w:t>25 มีนาคม 2563</w:t>
      </w:r>
    </w:p>
    <w:p w:rsidR="00034BAF" w:rsidRPr="0004248E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034BAF" w:rsidRPr="0059643C" w:rsidRDefault="00034BAF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59643C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ข้อมูลทั่วไป</w:t>
      </w:r>
    </w:p>
    <w:p w:rsidR="00034BAF" w:rsidRPr="0004248E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034BAF" w:rsidRPr="0004248E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4248E">
        <w:rPr>
          <w:rFonts w:ascii="Angsana New" w:hAnsi="Angsana New" w:cs="Angsana New"/>
          <w:sz w:val="30"/>
          <w:szCs w:val="30"/>
          <w:cs/>
        </w:rPr>
        <w:t xml:space="preserve">บริษัท อินเตอร์แนชั่นเนิลเอนจีเนียริง จำกัด </w:t>
      </w:r>
      <w:r w:rsidRPr="0004248E">
        <w:rPr>
          <w:rFonts w:ascii="Angsana New" w:hAnsi="Angsana New" w:cs="Angsana New"/>
          <w:sz w:val="30"/>
          <w:szCs w:val="30"/>
        </w:rPr>
        <w:t>(</w:t>
      </w:r>
      <w:r w:rsidRPr="0004248E">
        <w:rPr>
          <w:rFonts w:ascii="Angsana New" w:hAnsi="Angsana New" w:cs="Angsana New"/>
          <w:sz w:val="30"/>
          <w:szCs w:val="30"/>
          <w:cs/>
        </w:rPr>
        <w:t>มหาชน</w:t>
      </w:r>
      <w:r w:rsidRPr="0004248E">
        <w:rPr>
          <w:rFonts w:ascii="Angsana New" w:hAnsi="Angsana New" w:cs="Angsana New"/>
          <w:sz w:val="30"/>
          <w:szCs w:val="30"/>
        </w:rPr>
        <w:t>) “</w:t>
      </w:r>
      <w:r w:rsidRPr="0004248E">
        <w:rPr>
          <w:rFonts w:ascii="Angsana New" w:hAnsi="Angsana New" w:cs="Angsana New"/>
          <w:sz w:val="30"/>
          <w:szCs w:val="30"/>
          <w:cs/>
        </w:rPr>
        <w:t>บริษัท</w:t>
      </w:r>
      <w:r w:rsidRPr="0004248E">
        <w:rPr>
          <w:rFonts w:ascii="Angsana New" w:hAnsi="Angsana New" w:cs="Angsana New"/>
          <w:sz w:val="30"/>
          <w:szCs w:val="30"/>
        </w:rPr>
        <w:t>”</w:t>
      </w:r>
      <w:r w:rsidRPr="0004248E">
        <w:rPr>
          <w:rFonts w:ascii="Angsana New" w:hAnsi="Angsana New" w:cs="Angsana New"/>
          <w:sz w:val="30"/>
          <w:szCs w:val="30"/>
          <w:cs/>
        </w:rPr>
        <w:t xml:space="preserve"> เป็นนิติบุคคลที่จัดตั้งขึ้นในประเทศไทย และ</w:t>
      </w:r>
      <w:r w:rsidRPr="0004248E">
        <w:rPr>
          <w:rFonts w:ascii="Angsana New" w:hAnsi="Angsana New" w:cs="Angsana New" w:hint="cs"/>
          <w:sz w:val="30"/>
          <w:szCs w:val="30"/>
          <w:cs/>
        </w:rPr>
        <w:br/>
      </w:r>
      <w:r w:rsidRPr="0004248E">
        <w:rPr>
          <w:rFonts w:ascii="Angsana New" w:hAnsi="Angsana New" w:cs="Angsana New"/>
          <w:sz w:val="30"/>
          <w:szCs w:val="30"/>
          <w:cs/>
        </w:rPr>
        <w:t xml:space="preserve">ที่อยู่จดทะเบียนตั้งอยู่เลขที่ </w:t>
      </w:r>
      <w:r w:rsidRPr="0004248E">
        <w:rPr>
          <w:rFonts w:ascii="Angsana New" w:hAnsi="Angsana New" w:cs="Angsana New"/>
          <w:sz w:val="30"/>
          <w:szCs w:val="30"/>
        </w:rPr>
        <w:t>408/37</w:t>
      </w:r>
      <w:r w:rsidRPr="0004248E">
        <w:rPr>
          <w:rFonts w:ascii="Angsana New" w:hAnsi="Angsana New" w:cs="Angsana New"/>
          <w:sz w:val="30"/>
          <w:szCs w:val="30"/>
          <w:cs/>
        </w:rPr>
        <w:t xml:space="preserve"> อาคารพหลโยธินเพลส</w:t>
      </w:r>
      <w:r w:rsidRPr="0004248E">
        <w:rPr>
          <w:rFonts w:ascii="Angsana New" w:hAnsi="Angsana New" w:cs="Angsana New"/>
          <w:sz w:val="30"/>
          <w:szCs w:val="30"/>
        </w:rPr>
        <w:t xml:space="preserve"> </w:t>
      </w:r>
      <w:r w:rsidRPr="0004248E">
        <w:rPr>
          <w:rFonts w:ascii="Angsana New" w:hAnsi="Angsana New" w:cs="Angsana New"/>
          <w:sz w:val="30"/>
          <w:szCs w:val="30"/>
          <w:cs/>
        </w:rPr>
        <w:t>ชั้น 9</w:t>
      </w:r>
      <w:r w:rsidRPr="0004248E">
        <w:rPr>
          <w:rFonts w:ascii="Angsana New" w:hAnsi="Angsana New" w:cs="Angsana New"/>
          <w:sz w:val="30"/>
          <w:szCs w:val="30"/>
        </w:rPr>
        <w:t xml:space="preserve"> </w:t>
      </w:r>
      <w:r w:rsidRPr="0004248E">
        <w:rPr>
          <w:rFonts w:ascii="Angsana New" w:hAnsi="Angsana New" w:cs="Angsana New"/>
          <w:sz w:val="30"/>
          <w:szCs w:val="30"/>
          <w:cs/>
        </w:rPr>
        <w:t>ถนนพหลโยธิน แขวงสามเสนใน เขตพญาไท กรุงเทพมหานคร</w:t>
      </w:r>
    </w:p>
    <w:p w:rsidR="00034BAF" w:rsidRPr="0004248E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034BAF" w:rsidRPr="0004248E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4248E">
        <w:rPr>
          <w:rFonts w:ascii="Angsana New" w:hAnsi="Angsana New" w:cs="Angsana New"/>
          <w:sz w:val="30"/>
          <w:szCs w:val="30"/>
          <w:cs/>
        </w:rPr>
        <w:t>บริษัทจดทะเบียนกับตลาดหลักทรัพย์แห่งประเทศไทย เมื่อวันที่</w:t>
      </w:r>
      <w:r w:rsidRPr="0004248E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04248E">
        <w:rPr>
          <w:rFonts w:ascii="Angsana New" w:hAnsi="Angsana New" w:cs="Angsana New"/>
          <w:sz w:val="30"/>
          <w:szCs w:val="30"/>
        </w:rPr>
        <w:t xml:space="preserve">13 </w:t>
      </w:r>
      <w:r w:rsidRPr="0004248E">
        <w:rPr>
          <w:rFonts w:ascii="Angsana New" w:hAnsi="Angsana New" w:cs="Angsana New"/>
          <w:sz w:val="30"/>
          <w:szCs w:val="30"/>
          <w:cs/>
        </w:rPr>
        <w:t xml:space="preserve">พฤษภาคม </w:t>
      </w:r>
      <w:r w:rsidRPr="0004248E">
        <w:rPr>
          <w:rFonts w:ascii="Angsana New" w:hAnsi="Angsana New" w:cs="Angsana New"/>
          <w:sz w:val="30"/>
          <w:szCs w:val="30"/>
        </w:rPr>
        <w:t>2536</w:t>
      </w:r>
    </w:p>
    <w:p w:rsidR="00034BAF" w:rsidRPr="0004248E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cs/>
          <w:lang w:val="en-US"/>
        </w:rPr>
      </w:pPr>
    </w:p>
    <w:p w:rsidR="00034BAF" w:rsidRPr="0004248E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4248E">
        <w:rPr>
          <w:rFonts w:ascii="Angsana New" w:hAnsi="Angsana New" w:cs="Angsana New"/>
          <w:sz w:val="30"/>
          <w:szCs w:val="30"/>
          <w:cs/>
        </w:rPr>
        <w:t>ผู้ถือหุ้นรายใหญ่</w:t>
      </w:r>
      <w:r w:rsidRPr="0004248E">
        <w:rPr>
          <w:rFonts w:ascii="Angsana New" w:hAnsi="Angsana New" w:cs="Angsana New"/>
          <w:sz w:val="30"/>
          <w:szCs w:val="30"/>
        </w:rPr>
        <w:t xml:space="preserve"> 5 </w:t>
      </w:r>
      <w:r w:rsidRPr="0004248E">
        <w:rPr>
          <w:rFonts w:ascii="Angsana New" w:hAnsi="Angsana New" w:cs="Angsana New"/>
          <w:sz w:val="30"/>
          <w:szCs w:val="30"/>
          <w:cs/>
        </w:rPr>
        <w:t xml:space="preserve">ลำดับแรก </w:t>
      </w:r>
      <w:r w:rsidRPr="0004248E">
        <w:rPr>
          <w:rFonts w:ascii="Angsana New" w:hAnsi="Angsana New" w:cs="Angsana New" w:hint="cs"/>
          <w:sz w:val="30"/>
          <w:szCs w:val="30"/>
          <w:cs/>
        </w:rPr>
        <w:t xml:space="preserve">ณ วันที่ </w:t>
      </w:r>
      <w:r>
        <w:rPr>
          <w:rFonts w:ascii="Angsana New" w:hAnsi="Angsana New" w:cs="Angsana New"/>
          <w:sz w:val="30"/>
          <w:szCs w:val="30"/>
        </w:rPr>
        <w:t xml:space="preserve">4 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>มีนาคม 2562</w:t>
      </w:r>
      <w:r w:rsidRPr="0004248E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04248E">
        <w:rPr>
          <w:rFonts w:ascii="Angsana New" w:hAnsi="Angsana New" w:cs="Angsana New"/>
          <w:sz w:val="30"/>
          <w:szCs w:val="30"/>
          <w:cs/>
        </w:rPr>
        <w:t>ได้แก่</w:t>
      </w:r>
    </w:p>
    <w:p w:rsidR="00034BAF" w:rsidRPr="0004248E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tbl>
      <w:tblPr>
        <w:tblW w:w="7229" w:type="dxa"/>
        <w:tblInd w:w="392" w:type="dxa"/>
        <w:tblLook w:val="04A0" w:firstRow="1" w:lastRow="0" w:firstColumn="1" w:lastColumn="0" w:noHBand="0" w:noVBand="1"/>
      </w:tblPr>
      <w:tblGrid>
        <w:gridCol w:w="4678"/>
        <w:gridCol w:w="282"/>
        <w:gridCol w:w="2269"/>
      </w:tblGrid>
      <w:tr w:rsidR="00034BAF" w:rsidRPr="0004248E" w:rsidTr="00034BAF">
        <w:tc>
          <w:tcPr>
            <w:tcW w:w="4678" w:type="dxa"/>
          </w:tcPr>
          <w:p w:rsidR="00034BAF" w:rsidRPr="0004248E" w:rsidRDefault="00034BAF" w:rsidP="00034BAF">
            <w:pPr>
              <w:tabs>
                <w:tab w:val="left" w:pos="540"/>
              </w:tabs>
              <w:spacing w:line="240" w:lineRule="auto"/>
              <w:ind w:left="16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82" w:type="dxa"/>
          </w:tcPr>
          <w:p w:rsidR="00034BAF" w:rsidRPr="0004248E" w:rsidRDefault="00034BAF" w:rsidP="00034BAF">
            <w:pPr>
              <w:spacing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269" w:type="dxa"/>
          </w:tcPr>
          <w:p w:rsidR="00034BAF" w:rsidRPr="0004248E" w:rsidRDefault="00034BAF" w:rsidP="00034BAF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ร้อยละของทุนชำระแล้ว)</w:t>
            </w:r>
          </w:p>
        </w:tc>
      </w:tr>
      <w:tr w:rsidR="00034BAF" w:rsidRPr="0004248E" w:rsidTr="00034BAF">
        <w:tc>
          <w:tcPr>
            <w:tcW w:w="4678" w:type="dxa"/>
          </w:tcPr>
          <w:p w:rsidR="00034BAF" w:rsidRPr="002878A5" w:rsidRDefault="00034BAF" w:rsidP="00034BAF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878A5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นายโกมล จึงรุ่งเรืองกิจ</w:t>
            </w:r>
          </w:p>
        </w:tc>
        <w:tc>
          <w:tcPr>
            <w:tcW w:w="282" w:type="dxa"/>
          </w:tcPr>
          <w:p w:rsidR="00034BAF" w:rsidRPr="0004248E" w:rsidRDefault="00034BAF" w:rsidP="00034BAF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69" w:type="dxa"/>
          </w:tcPr>
          <w:p w:rsidR="00034BAF" w:rsidRPr="002878A5" w:rsidRDefault="00034BAF" w:rsidP="00034BAF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878A5">
              <w:rPr>
                <w:rFonts w:ascii="Angsana New" w:hAnsi="Angsana New"/>
                <w:sz w:val="30"/>
                <w:szCs w:val="30"/>
              </w:rPr>
              <w:t>10.54</w:t>
            </w:r>
          </w:p>
        </w:tc>
      </w:tr>
      <w:tr w:rsidR="00034BAF" w:rsidRPr="0004248E" w:rsidTr="00034BAF">
        <w:tc>
          <w:tcPr>
            <w:tcW w:w="4678" w:type="dxa"/>
          </w:tcPr>
          <w:p w:rsidR="00034BAF" w:rsidRPr="002878A5" w:rsidRDefault="00034BAF" w:rsidP="00034BAF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2878A5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นายทิศชวน นานาวราทร</w:t>
            </w:r>
          </w:p>
        </w:tc>
        <w:tc>
          <w:tcPr>
            <w:tcW w:w="282" w:type="dxa"/>
          </w:tcPr>
          <w:p w:rsidR="00034BAF" w:rsidRPr="0004248E" w:rsidRDefault="00034BAF" w:rsidP="00034BAF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9" w:type="dxa"/>
          </w:tcPr>
          <w:p w:rsidR="00034BAF" w:rsidRPr="0004248E" w:rsidRDefault="00034BAF" w:rsidP="00034BAF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878A5">
              <w:rPr>
                <w:rFonts w:ascii="Angsana New" w:hAnsi="Angsana New"/>
                <w:sz w:val="30"/>
                <w:szCs w:val="30"/>
              </w:rPr>
              <w:t>2.81</w:t>
            </w:r>
          </w:p>
        </w:tc>
      </w:tr>
      <w:tr w:rsidR="00034BAF" w:rsidRPr="0004248E" w:rsidTr="00034BAF">
        <w:tc>
          <w:tcPr>
            <w:tcW w:w="4678" w:type="dxa"/>
          </w:tcPr>
          <w:p w:rsidR="00034BAF" w:rsidRPr="0004248E" w:rsidRDefault="00034BAF" w:rsidP="00034BAF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2878A5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นายสุรัตน์ อิฐโสภณพันธ์</w:t>
            </w:r>
          </w:p>
        </w:tc>
        <w:tc>
          <w:tcPr>
            <w:tcW w:w="282" w:type="dxa"/>
          </w:tcPr>
          <w:p w:rsidR="00034BAF" w:rsidRPr="0004248E" w:rsidRDefault="00034BAF" w:rsidP="00034BAF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9" w:type="dxa"/>
          </w:tcPr>
          <w:p w:rsidR="00034BAF" w:rsidRPr="0004248E" w:rsidRDefault="00034BAF" w:rsidP="00034BAF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878A5">
              <w:rPr>
                <w:rFonts w:ascii="Angsana New" w:hAnsi="Angsana New"/>
                <w:sz w:val="30"/>
                <w:szCs w:val="30"/>
              </w:rPr>
              <w:t>2.01</w:t>
            </w:r>
          </w:p>
        </w:tc>
      </w:tr>
      <w:tr w:rsidR="00034BAF" w:rsidRPr="0004248E" w:rsidTr="00034BAF">
        <w:tc>
          <w:tcPr>
            <w:tcW w:w="4678" w:type="dxa"/>
          </w:tcPr>
          <w:p w:rsidR="00034BAF" w:rsidRPr="0004248E" w:rsidRDefault="00034BAF" w:rsidP="00034BAF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878A5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นายกรณ์ชนันท์ ธนันท์นพงศ์</w:t>
            </w:r>
          </w:p>
        </w:tc>
        <w:tc>
          <w:tcPr>
            <w:tcW w:w="282" w:type="dxa"/>
          </w:tcPr>
          <w:p w:rsidR="00034BAF" w:rsidRPr="0004248E" w:rsidRDefault="00034BAF" w:rsidP="00034BAF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69" w:type="dxa"/>
          </w:tcPr>
          <w:p w:rsidR="00034BAF" w:rsidRPr="0004248E" w:rsidRDefault="00034BAF" w:rsidP="00034BAF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878A5">
              <w:rPr>
                <w:rFonts w:ascii="Angsana New" w:hAnsi="Angsana New"/>
                <w:sz w:val="30"/>
                <w:szCs w:val="30"/>
              </w:rPr>
              <w:t>1.58</w:t>
            </w:r>
          </w:p>
        </w:tc>
      </w:tr>
      <w:tr w:rsidR="00034BAF" w:rsidRPr="0004248E" w:rsidTr="00034BAF">
        <w:tc>
          <w:tcPr>
            <w:tcW w:w="4678" w:type="dxa"/>
          </w:tcPr>
          <w:p w:rsidR="00034BAF" w:rsidRPr="0004248E" w:rsidRDefault="00034BAF" w:rsidP="00034BAF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878A5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ไทยเอ็นวีดีอาร์ จำกัด</w:t>
            </w:r>
          </w:p>
        </w:tc>
        <w:tc>
          <w:tcPr>
            <w:tcW w:w="282" w:type="dxa"/>
          </w:tcPr>
          <w:p w:rsidR="00034BAF" w:rsidRPr="0004248E" w:rsidRDefault="00034BAF" w:rsidP="00034BAF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69" w:type="dxa"/>
          </w:tcPr>
          <w:p w:rsidR="00034BAF" w:rsidRPr="0004248E" w:rsidRDefault="00034BAF" w:rsidP="00034BAF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878A5">
              <w:rPr>
                <w:rFonts w:ascii="Angsana New" w:hAnsi="Angsana New"/>
                <w:sz w:val="30"/>
                <w:szCs w:val="30"/>
              </w:rPr>
              <w:t>1.01</w:t>
            </w:r>
          </w:p>
        </w:tc>
      </w:tr>
    </w:tbl>
    <w:p w:rsidR="00034BAF" w:rsidRPr="0004248E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034BAF" w:rsidRPr="0004248E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04248E">
        <w:rPr>
          <w:rFonts w:ascii="Angsana New" w:hAnsi="Angsana New" w:cs="Angsana New" w:hint="cs"/>
          <w:sz w:val="30"/>
          <w:szCs w:val="30"/>
          <w:cs/>
        </w:rPr>
        <w:t>กลุ่ม</w:t>
      </w:r>
      <w:r w:rsidRPr="0004248E">
        <w:rPr>
          <w:rFonts w:ascii="Angsana New" w:hAnsi="Angsana New" w:cs="Angsana New"/>
          <w:sz w:val="30"/>
          <w:szCs w:val="30"/>
          <w:cs/>
        </w:rPr>
        <w:t>บริษัทดำเนินธุรกิจหลัก</w:t>
      </w:r>
      <w:r w:rsidRPr="0004248E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04248E">
        <w:rPr>
          <w:rFonts w:ascii="Angsana New" w:hAnsi="Angsana New" w:cs="Angsana New"/>
          <w:sz w:val="30"/>
          <w:szCs w:val="30"/>
          <w:cs/>
        </w:rPr>
        <w:t xml:space="preserve">คือ </w:t>
      </w:r>
      <w:r w:rsidRPr="0004248E">
        <w:rPr>
          <w:rFonts w:ascii="Angsana New" w:hAnsi="Angsana New" w:cs="Angsana New" w:hint="cs"/>
          <w:sz w:val="30"/>
          <w:szCs w:val="30"/>
          <w:cs/>
        </w:rPr>
        <w:t>ธุรกิจ</w:t>
      </w:r>
      <w:r w:rsidRPr="0004248E">
        <w:rPr>
          <w:rFonts w:ascii="Angsana New" w:hAnsi="Angsana New" w:cs="Angsana New"/>
          <w:sz w:val="30"/>
          <w:szCs w:val="30"/>
          <w:cs/>
        </w:rPr>
        <w:t>ผลิตภัณฑ์วิศวกรรม บริการติดตั้งและพัฒนาระบบเทคโนโลยีสารสนเทศ</w:t>
      </w:r>
      <w:r w:rsidRPr="0004248E">
        <w:rPr>
          <w:rFonts w:ascii="Angsana New" w:hAnsi="Angsana New" w:cs="Angsana New" w:hint="cs"/>
          <w:sz w:val="30"/>
          <w:szCs w:val="30"/>
          <w:cs/>
        </w:rPr>
        <w:t xml:space="preserve"> ธุรกิจผลิตและจำหน่ายกระแส</w:t>
      </w:r>
      <w:r w:rsidRPr="0004248E">
        <w:rPr>
          <w:rFonts w:ascii="Angsana New" w:hAnsi="Angsana New" w:cs="Angsana New"/>
          <w:sz w:val="30"/>
          <w:szCs w:val="30"/>
          <w:cs/>
        </w:rPr>
        <w:t>ไฟฟ้า</w:t>
      </w:r>
      <w:r w:rsidRPr="0004248E">
        <w:rPr>
          <w:rFonts w:ascii="Angsana New" w:hAnsi="Angsana New" w:cs="Angsana New" w:hint="cs"/>
          <w:sz w:val="30"/>
          <w:szCs w:val="30"/>
          <w:cs/>
        </w:rPr>
        <w:t>จาก</w:t>
      </w:r>
      <w:r w:rsidRPr="0004248E">
        <w:rPr>
          <w:rFonts w:ascii="Angsana New" w:hAnsi="Angsana New" w:cs="Angsana New"/>
          <w:sz w:val="30"/>
          <w:szCs w:val="30"/>
          <w:cs/>
        </w:rPr>
        <w:t>พลังงานแสงอาทิตย์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04248E">
        <w:rPr>
          <w:rFonts w:ascii="Angsana New" w:hAnsi="Angsana New" w:cs="Angsana New"/>
          <w:sz w:val="30"/>
          <w:szCs w:val="30"/>
          <w:cs/>
        </w:rPr>
        <w:t>ธุรกิจ</w:t>
      </w:r>
      <w:r w:rsidRPr="0004248E">
        <w:rPr>
          <w:rFonts w:ascii="Angsana New" w:hAnsi="Angsana New" w:cs="Angsana New" w:hint="cs"/>
          <w:sz w:val="30"/>
          <w:szCs w:val="30"/>
          <w:cs/>
        </w:rPr>
        <w:t>โรงกำจัดขยะและผลิตและจำหน่ายกระแส</w:t>
      </w:r>
      <w:r w:rsidRPr="0004248E">
        <w:rPr>
          <w:rFonts w:ascii="Angsana New" w:hAnsi="Angsana New" w:cs="Angsana New"/>
          <w:sz w:val="30"/>
          <w:szCs w:val="30"/>
          <w:cs/>
        </w:rPr>
        <w:t>ไฟฟ้า</w:t>
      </w:r>
      <w:r w:rsidRPr="0004248E">
        <w:rPr>
          <w:rFonts w:ascii="Angsana New" w:hAnsi="Angsana New" w:cs="Angsana New" w:hint="cs"/>
          <w:sz w:val="30"/>
          <w:szCs w:val="30"/>
          <w:cs/>
        </w:rPr>
        <w:t>จาก</w:t>
      </w:r>
      <w:r w:rsidRPr="0004248E">
        <w:rPr>
          <w:rFonts w:ascii="Angsana New" w:hAnsi="Angsana New" w:cs="Angsana New"/>
          <w:sz w:val="30"/>
          <w:szCs w:val="30"/>
          <w:cs/>
        </w:rPr>
        <w:t>ขยะ</w:t>
      </w:r>
      <w:r w:rsidRPr="0004248E">
        <w:rPr>
          <w:rFonts w:ascii="Angsana New" w:hAnsi="Angsana New" w:cs="Angsana New" w:hint="cs"/>
          <w:sz w:val="30"/>
          <w:szCs w:val="30"/>
          <w:cs/>
        </w:rPr>
        <w:t xml:space="preserve"> และธุรกิจผลิตและจำหน่ายกระแส</w:t>
      </w:r>
      <w:r w:rsidRPr="0004248E">
        <w:rPr>
          <w:rFonts w:ascii="Angsana New" w:hAnsi="Angsana New" w:cs="Angsana New"/>
          <w:sz w:val="30"/>
          <w:szCs w:val="30"/>
          <w:cs/>
        </w:rPr>
        <w:t>ไฟฟ้า</w:t>
      </w:r>
      <w:r w:rsidRPr="0004248E">
        <w:rPr>
          <w:rFonts w:ascii="Angsana New" w:hAnsi="Angsana New" w:cs="Angsana New" w:hint="cs"/>
          <w:sz w:val="30"/>
          <w:szCs w:val="30"/>
          <w:cs/>
        </w:rPr>
        <w:t>จากเชื้อเพลิงชีวมวล</w:t>
      </w:r>
    </w:p>
    <w:p w:rsidR="00034BAF" w:rsidRPr="0004248E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034BAF" w:rsidRPr="00DC0FC3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rtl/>
          <w:cs/>
          <w:lang w:val="en-GB"/>
        </w:rPr>
      </w:pPr>
      <w:r w:rsidRPr="00D404C1">
        <w:rPr>
          <w:rFonts w:ascii="Angsana New" w:hAnsi="Angsana New" w:cs="Angsana New"/>
          <w:sz w:val="30"/>
          <w:szCs w:val="30"/>
          <w:cs/>
        </w:rPr>
        <w:t>บริษัทไม่สามารถนำส่งงบการเงินรวมและงบการเงินเฉพาะของบริษัท</w:t>
      </w:r>
      <w:r w:rsidRPr="00D404C1">
        <w:rPr>
          <w:rFonts w:ascii="Angsana New" w:hAnsi="Angsana New" w:cs="Angsana New" w:hint="cs"/>
          <w:sz w:val="30"/>
          <w:szCs w:val="30"/>
          <w:cs/>
        </w:rPr>
        <w:t>ที่ผ่านการสอบทานและตรวจสอบของผู้สอบบัญชีต่อตลาดหลักทรัพย์แห่งประเทศไทยและหน่วยงานราชการที่เกี่ยวข้อง</w:t>
      </w:r>
      <w:r w:rsidRPr="00D404C1">
        <w:rPr>
          <w:rFonts w:ascii="Angsana New" w:hAnsi="Angsana New" w:cs="Angsana New"/>
          <w:sz w:val="30"/>
          <w:szCs w:val="30"/>
          <w:cs/>
        </w:rPr>
        <w:t xml:space="preserve">ได้ตามกำหนด ตั้งแต่ไตรมาสที่ </w:t>
      </w:r>
      <w:r w:rsidRPr="00D404C1">
        <w:rPr>
          <w:rFonts w:ascii="Angsana New" w:hAnsi="Angsana New" w:cs="Angsana New"/>
          <w:sz w:val="30"/>
          <w:szCs w:val="30"/>
        </w:rPr>
        <w:t>2</w:t>
      </w:r>
      <w:r w:rsidRPr="00D404C1">
        <w:rPr>
          <w:rFonts w:ascii="Angsana New" w:hAnsi="Angsana New" w:cs="Angsana New"/>
          <w:sz w:val="30"/>
          <w:szCs w:val="30"/>
          <w:cs/>
        </w:rPr>
        <w:t xml:space="preserve"> ของปี </w:t>
      </w:r>
      <w:r w:rsidRPr="00D404C1">
        <w:rPr>
          <w:rFonts w:ascii="Angsana New" w:hAnsi="Angsana New" w:cs="Angsana New"/>
          <w:sz w:val="30"/>
          <w:szCs w:val="30"/>
        </w:rPr>
        <w:t>2559</w:t>
      </w:r>
      <w:r w:rsidRPr="00D404C1">
        <w:rPr>
          <w:rFonts w:ascii="Angsana New" w:hAnsi="Angsana New" w:cs="Angsana New"/>
          <w:sz w:val="30"/>
          <w:szCs w:val="30"/>
          <w:cs/>
        </w:rPr>
        <w:t xml:space="preserve"> เนื่องจาก</w:t>
      </w:r>
      <w:r w:rsidRPr="00D404C1">
        <w:rPr>
          <w:rFonts w:ascii="Angsana New" w:hAnsi="Angsana New" w:cs="Angsana New" w:hint="cs"/>
          <w:sz w:val="30"/>
          <w:szCs w:val="30"/>
          <w:cs/>
        </w:rPr>
        <w:t>การลาออกของอดีต</w:t>
      </w:r>
      <w:r w:rsidRPr="00D404C1">
        <w:rPr>
          <w:rFonts w:ascii="Angsana New" w:hAnsi="Angsana New" w:cs="Angsana New"/>
          <w:sz w:val="30"/>
          <w:szCs w:val="30"/>
          <w:cs/>
        </w:rPr>
        <w:t>ผู้บริหารและกรรมการของบริษัท</w:t>
      </w:r>
      <w:r w:rsidRPr="00D404C1">
        <w:rPr>
          <w:rFonts w:ascii="Angsana New" w:hAnsi="Angsana New" w:cs="Angsana New" w:hint="cs"/>
          <w:sz w:val="30"/>
          <w:szCs w:val="30"/>
          <w:cs/>
        </w:rPr>
        <w:t>ที่ถูกกล่าวโทษ</w:t>
      </w:r>
      <w:r w:rsidRPr="00D404C1">
        <w:rPr>
          <w:rFonts w:ascii="Angsana New" w:hAnsi="Angsana New" w:cs="Angsana New"/>
          <w:sz w:val="30"/>
          <w:szCs w:val="30"/>
          <w:cs/>
        </w:rPr>
        <w:t xml:space="preserve">ว่ามีการกระทำทุจริต </w:t>
      </w:r>
      <w:r w:rsidRPr="00D404C1">
        <w:rPr>
          <w:rFonts w:ascii="Angsana New" w:hAnsi="Angsana New" w:cs="Angsana New" w:hint="cs"/>
          <w:sz w:val="30"/>
          <w:szCs w:val="30"/>
          <w:cs/>
        </w:rPr>
        <w:t xml:space="preserve">และการลาออกของอดีตผู้จัดการฝ่ายบัญชี ทั้งนี้ </w:t>
      </w:r>
      <w:r w:rsidRPr="00D404C1">
        <w:rPr>
          <w:rFonts w:ascii="Angsana New" w:hAnsi="Angsana New" w:cs="Angsana New"/>
          <w:sz w:val="30"/>
          <w:szCs w:val="30"/>
          <w:cs/>
        </w:rPr>
        <w:t xml:space="preserve">สำนักงานคณะกรรมการกำกับหลักทรัพย์และตลาดหลักทรัพย์ (ก.ล.ต.) และกรมสอบสวนคดีพิเศษ (ดีเอสไอ) </w:t>
      </w:r>
      <w:r w:rsidRPr="00D404C1">
        <w:rPr>
          <w:rFonts w:ascii="Angsana New" w:hAnsi="Angsana New" w:cs="Angsana New" w:hint="cs"/>
          <w:sz w:val="30"/>
          <w:szCs w:val="30"/>
          <w:cs/>
        </w:rPr>
        <w:t xml:space="preserve">ได้แต่งตั้งคณะกรรมการให้ทำการสอบสวนความผิดของอดีตคณะกรรมการบริหาร และบริษัทได้ทำการฟ้องร้องดำเนินคดีกับอดีตผู้บริหาร </w:t>
      </w:r>
      <w:r w:rsidRPr="00D404C1">
        <w:rPr>
          <w:rFonts w:ascii="Angsana New" w:hAnsi="Angsana New" w:cs="Angsana New"/>
          <w:sz w:val="30"/>
          <w:szCs w:val="30"/>
          <w:cs/>
        </w:rPr>
        <w:t>ซึ่ง</w:t>
      </w:r>
      <w:r w:rsidRPr="00D404C1">
        <w:rPr>
          <w:rFonts w:ascii="Angsana New" w:hAnsi="Angsana New" w:cs="Angsana New" w:hint="cs"/>
          <w:sz w:val="30"/>
          <w:szCs w:val="30"/>
          <w:cs/>
        </w:rPr>
        <w:t>ผลของการสอบสวนและการดำเนินคดีส่วนใหญ่</w:t>
      </w:r>
      <w:r w:rsidRPr="00D404C1">
        <w:rPr>
          <w:rFonts w:ascii="Angsana New" w:hAnsi="Angsana New" w:cs="Angsana New"/>
          <w:sz w:val="30"/>
          <w:szCs w:val="30"/>
          <w:cs/>
        </w:rPr>
        <w:t>ยัง</w:t>
      </w:r>
      <w:r w:rsidRPr="00D404C1">
        <w:rPr>
          <w:rFonts w:ascii="Angsana New" w:hAnsi="Angsana New" w:cs="Angsana New" w:hint="cs"/>
          <w:sz w:val="30"/>
          <w:szCs w:val="30"/>
          <w:cs/>
        </w:rPr>
        <w:t xml:space="preserve">ไม่มีข้อสรุป และโปรดสังเกตหมายเหตุประกอบงบการเงินข้อ </w:t>
      </w:r>
      <w:r>
        <w:rPr>
          <w:rFonts w:ascii="Angsana New" w:hAnsi="Angsana New" w:cs="Angsana New" w:hint="cs"/>
          <w:sz w:val="30"/>
          <w:szCs w:val="30"/>
          <w:cs/>
          <w:lang w:val="en-GB"/>
        </w:rPr>
        <w:t>36 และ 38</w:t>
      </w:r>
    </w:p>
    <w:p w:rsidR="00034BAF" w:rsidRPr="0004248E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rtl/>
          <w:cs/>
          <w:lang w:val="en-US"/>
        </w:rPr>
      </w:pPr>
    </w:p>
    <w:p w:rsidR="00034BAF" w:rsidRDefault="00034BAF" w:rsidP="00034BAF">
      <w:pPr>
        <w:spacing w:after="200" w:line="276" w:lineRule="auto"/>
        <w:rPr>
          <w:rFonts w:ascii="Angsana New" w:eastAsiaTheme="minorHAnsi" w:hAnsi="Angsana New"/>
          <w:sz w:val="30"/>
          <w:szCs w:val="30"/>
          <w:cs/>
          <w:lang w:val="en-AU"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034BAF" w:rsidRPr="008D38B0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7797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  <w:lang w:val="en-US"/>
        </w:rPr>
      </w:pPr>
      <w:r w:rsidRPr="008D38B0">
        <w:rPr>
          <w:rFonts w:ascii="Angsana New" w:hAnsi="Angsana New" w:cs="Angsana New" w:hint="cs"/>
          <w:sz w:val="30"/>
          <w:szCs w:val="30"/>
          <w:cs/>
        </w:rPr>
        <w:lastRenderedPageBreak/>
        <w:t xml:space="preserve">อนึ่ง </w:t>
      </w:r>
      <w:r w:rsidRPr="008D38B0">
        <w:rPr>
          <w:rFonts w:ascii="Angsana New" w:hAnsi="Angsana New" w:cs="Angsana New"/>
          <w:sz w:val="30"/>
          <w:szCs w:val="30"/>
          <w:cs/>
        </w:rPr>
        <w:t>คณะกรรมการ</w:t>
      </w:r>
      <w:r w:rsidRPr="008D38B0">
        <w:rPr>
          <w:rFonts w:ascii="Angsana New" w:hAnsi="Angsana New" w:cs="Angsana New" w:hint="cs"/>
          <w:sz w:val="30"/>
          <w:szCs w:val="30"/>
          <w:cs/>
        </w:rPr>
        <w:t>และผู้บริหาร</w:t>
      </w:r>
      <w:r w:rsidRPr="008D38B0">
        <w:rPr>
          <w:rFonts w:ascii="Angsana New" w:hAnsi="Angsana New" w:cs="Angsana New"/>
          <w:sz w:val="30"/>
          <w:szCs w:val="30"/>
          <w:cs/>
        </w:rPr>
        <w:t>ชุดปัจจุบัน</w:t>
      </w:r>
      <w:r w:rsidRPr="008D38B0">
        <w:rPr>
          <w:rFonts w:ascii="Angsana New" w:hAnsi="Angsana New" w:cs="Angsana New" w:hint="cs"/>
          <w:sz w:val="30"/>
          <w:szCs w:val="30"/>
          <w:cs/>
        </w:rPr>
        <w:t>ของบริษัทได้พยายาม</w:t>
      </w:r>
      <w:r w:rsidRPr="008D38B0">
        <w:rPr>
          <w:rFonts w:ascii="Angsana New" w:hAnsi="Angsana New" w:cs="Angsana New"/>
          <w:sz w:val="30"/>
          <w:szCs w:val="30"/>
          <w:cs/>
        </w:rPr>
        <w:t>จัดทำงบการเงิน</w:t>
      </w:r>
      <w:r w:rsidRPr="008D38B0">
        <w:rPr>
          <w:rFonts w:ascii="Angsana New" w:hAnsi="Angsana New" w:cs="Angsana New" w:hint="cs"/>
          <w:sz w:val="30"/>
          <w:szCs w:val="30"/>
          <w:cs/>
        </w:rPr>
        <w:t>ของกลุ่มบริษัทและบริษัท</w:t>
      </w:r>
      <w:r>
        <w:rPr>
          <w:rFonts w:ascii="Angsana New" w:hAnsi="Angsana New" w:cs="Angsana New"/>
          <w:sz w:val="30"/>
          <w:szCs w:val="30"/>
        </w:rPr>
        <w:br/>
      </w:r>
      <w:r>
        <w:rPr>
          <w:rFonts w:ascii="Angsana New" w:hAnsi="Angsana New" w:cs="Angsana New"/>
          <w:sz w:val="30"/>
          <w:szCs w:val="30"/>
          <w:cs/>
        </w:rPr>
        <w:t>ให้เป็นปัจจุบัน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8D38B0">
        <w:rPr>
          <w:rFonts w:ascii="Angsana New" w:hAnsi="Angsana New" w:cs="Angsana New"/>
          <w:sz w:val="30"/>
          <w:szCs w:val="30"/>
          <w:cs/>
        </w:rPr>
        <w:t>โดย</w:t>
      </w:r>
      <w:r w:rsidRPr="008D38B0">
        <w:rPr>
          <w:rFonts w:ascii="Angsana New" w:hAnsi="Angsana New" w:cs="Angsana New" w:hint="cs"/>
          <w:sz w:val="30"/>
          <w:szCs w:val="30"/>
          <w:cs/>
        </w:rPr>
        <w:t xml:space="preserve">ได้ว่าจ้างผู้ประเมินราคาอิสระหนึ่งรายเพื่อประเมินทรัพย์สิน ณ วันที่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31 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ธันวาคม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2559 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ของบริษัทและบริษัทย่อยสามแห่ง โดยคำนวณมูลค่าที่คาดว่าจะได้รับคืนของทรัพย์สินด้วยวิธีมูลค่ายุติธรรมหักด้วยต้นทุนในการจำหน่าย ตามรายงานของผู้ประเมินลงวันที่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8 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มิถุนายน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ถึงวันที่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24 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กันยายน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>และ</w:t>
      </w:r>
      <w:r>
        <w:rPr>
          <w:rFonts w:ascii="Angsana New" w:hAnsi="Angsana New" w:cs="Angsana New"/>
          <w:sz w:val="30"/>
          <w:szCs w:val="30"/>
          <w:cs/>
          <w:lang w:val="en-US"/>
        </w:rPr>
        <w:br/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ผู้ประเมินราคาอิสระอีกหนึ่งรายเพื่อทบทวนการประเมินทรัพย์สิน ณ วันที่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31 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ธันวาคม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2560 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>ของบริษัทและบริษัทย่อยห้าแห่ง โดยคำนวณมูลค่าที่คาดว่าจะได้รับคืนของทรัพย์สินด้วยวิธีมูลค่ายุติธรรมหักด้วยต้นทุน</w:t>
      </w:r>
      <w:r>
        <w:rPr>
          <w:rFonts w:ascii="Angsana New" w:hAnsi="Angsana New" w:cs="Angsana New"/>
          <w:sz w:val="30"/>
          <w:szCs w:val="30"/>
          <w:cs/>
          <w:lang w:val="en-US"/>
        </w:rPr>
        <w:br/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>ในการจำหน่าย และวิธีมูลค่าจากการใช้สินทรัพย์ (</w:t>
      </w:r>
      <w:r w:rsidRPr="008D38B0">
        <w:rPr>
          <w:rFonts w:ascii="Angsana New" w:hAnsi="Angsana New" w:cs="Angsana New"/>
          <w:sz w:val="30"/>
          <w:szCs w:val="30"/>
          <w:lang w:val="en-US"/>
        </w:rPr>
        <w:t>Value-in-use) (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โดยคำนวณประมาณการกระแสเงินสดที่จะได้รับในอนาคตให้เป็นปัจจุบัน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(Discount Cash Flow) (“DCF”) 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อย่างต่อเนื่อง (สำหรับบริษัทย่อยหนึ่งแห่ง) </w:t>
      </w:r>
      <w:r>
        <w:rPr>
          <w:rFonts w:ascii="Angsana New" w:hAnsi="Angsana New" w:cs="Angsana New"/>
          <w:sz w:val="30"/>
          <w:szCs w:val="30"/>
          <w:cs/>
          <w:lang w:val="en-US"/>
        </w:rPr>
        <w:br/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ตามรายงานของผู้ประเมินลงวันที่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2 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>กรกฎ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าคม </w:t>
      </w:r>
      <w:r w:rsidRPr="008D38B0">
        <w:rPr>
          <w:rFonts w:ascii="Angsana New" w:hAnsi="Angsana New" w:cs="Angsana New"/>
          <w:sz w:val="30"/>
          <w:szCs w:val="30"/>
          <w:lang w:val="en-US"/>
        </w:rPr>
        <w:t>2562</w:t>
      </w:r>
    </w:p>
    <w:p w:rsidR="00034BAF" w:rsidRPr="002908D6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00" w:lineRule="exact"/>
        <w:ind w:left="539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034BAF" w:rsidRPr="00D404C1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7797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8D38B0">
        <w:rPr>
          <w:rFonts w:ascii="Angsana New" w:hAnsi="Angsana New" w:cs="Angsana New" w:hint="cs"/>
          <w:sz w:val="30"/>
          <w:szCs w:val="30"/>
          <w:cs/>
        </w:rPr>
        <w:t>การประเมินมูลค่าทรัพย์สินของบริษัทและบริษัทย่อยสำหรับรายการสำคัญๆ ที่มีข้อบ่งชี้ว่ามีการด้อยค่า และ</w:t>
      </w:r>
      <w:r w:rsidRPr="008D38B0">
        <w:rPr>
          <w:rFonts w:ascii="Angsana New" w:hAnsi="Angsana New" w:cs="Angsana New"/>
          <w:sz w:val="30"/>
          <w:szCs w:val="30"/>
          <w:cs/>
        </w:rPr>
        <w:br/>
      </w:r>
      <w:r w:rsidRPr="008D38B0">
        <w:rPr>
          <w:rFonts w:ascii="Angsana New" w:hAnsi="Angsana New" w:cs="Angsana New" w:hint="cs"/>
          <w:sz w:val="30"/>
          <w:szCs w:val="30"/>
          <w:cs/>
        </w:rPr>
        <w:t xml:space="preserve">ได้ปรับปรุงงบการเงินในปี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2559 2560 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>และ</w:t>
      </w:r>
      <w:r w:rsidR="00AF137C">
        <w:rPr>
          <w:rFonts w:ascii="Angsana New" w:hAnsi="Angsana New" w:cs="Angsana New" w:hint="cs"/>
          <w:sz w:val="30"/>
          <w:szCs w:val="30"/>
          <w:cs/>
          <w:lang w:val="en-US"/>
        </w:rPr>
        <w:t>ในงวด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>เรียบร้อยแล้ว ทั้งนี้ เพื่อ</w:t>
      </w:r>
      <w:r w:rsidRPr="008D38B0">
        <w:rPr>
          <w:rFonts w:ascii="Angsana New" w:hAnsi="Angsana New" w:cs="Angsana New" w:hint="cs"/>
          <w:sz w:val="30"/>
          <w:szCs w:val="30"/>
          <w:cs/>
        </w:rPr>
        <w:t>ให้สะท้อนถึงมูลค่าที่แท้จริง</w:t>
      </w:r>
    </w:p>
    <w:p w:rsidR="00034BAF" w:rsidRPr="0004248E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cs/>
          <w:lang w:val="en-US"/>
        </w:rPr>
      </w:pPr>
    </w:p>
    <w:p w:rsidR="00034BAF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080"/>
          <w:tab w:val="left" w:pos="7938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4248E">
        <w:rPr>
          <w:rFonts w:ascii="Angsana New" w:hAnsi="Angsana New" w:cs="Angsana New" w:hint="cs"/>
          <w:sz w:val="30"/>
          <w:szCs w:val="30"/>
          <w:cs/>
        </w:rPr>
        <w:t>รายละเอียดบริษัทย่อย มีดังนี้</w:t>
      </w:r>
    </w:p>
    <w:p w:rsidR="00034BAF" w:rsidRPr="00520A16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tbl>
      <w:tblPr>
        <w:tblW w:w="1001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51"/>
        <w:gridCol w:w="3260"/>
        <w:gridCol w:w="1134"/>
        <w:gridCol w:w="1134"/>
        <w:gridCol w:w="1134"/>
      </w:tblGrid>
      <w:tr w:rsidR="00034BAF" w:rsidRPr="0004248E" w:rsidTr="00034BAF">
        <w:trPr>
          <w:cantSplit/>
          <w:trHeight w:val="57"/>
        </w:trPr>
        <w:tc>
          <w:tcPr>
            <w:tcW w:w="3351" w:type="dxa"/>
          </w:tcPr>
          <w:p w:rsidR="00034BAF" w:rsidRPr="0004248E" w:rsidRDefault="00034BAF" w:rsidP="00034BAF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034BAF" w:rsidRPr="0004248E" w:rsidRDefault="00034BAF" w:rsidP="00034BAF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2268" w:type="dxa"/>
            <w:gridSpan w:val="2"/>
          </w:tcPr>
          <w:p w:rsidR="00034BAF" w:rsidRPr="0004248E" w:rsidRDefault="00034BAF" w:rsidP="00034BAF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บริษัทถือหุ้นร้อยละ</w:t>
            </w:r>
          </w:p>
        </w:tc>
      </w:tr>
      <w:tr w:rsidR="00034BAF" w:rsidRPr="0004248E" w:rsidTr="00034BAF">
        <w:trPr>
          <w:cantSplit/>
          <w:trHeight w:val="57"/>
        </w:trPr>
        <w:tc>
          <w:tcPr>
            <w:tcW w:w="3351" w:type="dxa"/>
          </w:tcPr>
          <w:p w:rsidR="00034BAF" w:rsidRPr="0004248E" w:rsidRDefault="00034BAF" w:rsidP="00034BAF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3260" w:type="dxa"/>
          </w:tcPr>
          <w:p w:rsidR="00034BAF" w:rsidRPr="0004248E" w:rsidRDefault="00034BAF" w:rsidP="00034BAF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30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กันยายน</w:t>
            </w: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034BAF" w:rsidRPr="0004248E" w:rsidTr="00034BAF">
        <w:trPr>
          <w:cantSplit/>
          <w:trHeight w:val="57"/>
        </w:trPr>
        <w:tc>
          <w:tcPr>
            <w:tcW w:w="3351" w:type="dxa"/>
          </w:tcPr>
          <w:p w:rsidR="00034BAF" w:rsidRPr="0004248E" w:rsidRDefault="00034BAF" w:rsidP="00034BAF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034BAF" w:rsidRPr="0004248E" w:rsidRDefault="00034BAF" w:rsidP="00034BAF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4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2561</w:t>
            </w: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2560</w:t>
            </w:r>
          </w:p>
        </w:tc>
      </w:tr>
      <w:tr w:rsidR="00034BAF" w:rsidRPr="0004248E" w:rsidTr="00034BAF">
        <w:trPr>
          <w:cantSplit/>
          <w:trHeight w:val="57"/>
        </w:trPr>
        <w:tc>
          <w:tcPr>
            <w:tcW w:w="3351" w:type="dxa"/>
          </w:tcPr>
          <w:p w:rsidR="00034BAF" w:rsidRPr="0004248E" w:rsidRDefault="00034BAF" w:rsidP="00034BAF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rPr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บริษัทย่อยทางตรง</w:t>
            </w:r>
          </w:p>
        </w:tc>
        <w:tc>
          <w:tcPr>
            <w:tcW w:w="3260" w:type="dxa"/>
          </w:tcPr>
          <w:p w:rsidR="00034BAF" w:rsidRPr="0004248E" w:rsidRDefault="00034BAF" w:rsidP="00034BAF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034BAF" w:rsidRPr="0004248E" w:rsidTr="00034BAF">
        <w:trPr>
          <w:cantSplit/>
          <w:trHeight w:val="57"/>
        </w:trPr>
        <w:tc>
          <w:tcPr>
            <w:tcW w:w="3351" w:type="dxa"/>
          </w:tcPr>
          <w:p w:rsidR="00034BAF" w:rsidRPr="0004248E" w:rsidRDefault="00034BAF" w:rsidP="00034BAF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rPr>
                <w:sz w:val="28"/>
                <w:szCs w:val="28"/>
                <w:cs/>
                <w:lang w:val="en-US"/>
              </w:rPr>
            </w:pPr>
            <w:r w:rsidRPr="0004248E">
              <w:rPr>
                <w:sz w:val="28"/>
                <w:szCs w:val="28"/>
                <w:cs/>
                <w:lang w:val="en-US"/>
              </w:rPr>
              <w:t>1. บริษัท ไออีซี กรีน เอนเนอร์ยี</w:t>
            </w:r>
            <w:r w:rsidRPr="0004248E">
              <w:rPr>
                <w:rFonts w:hint="cs"/>
                <w:sz w:val="28"/>
                <w:szCs w:val="28"/>
                <w:cs/>
                <w:lang w:val="en-US"/>
              </w:rPr>
              <w:t xml:space="preserve">่ </w:t>
            </w:r>
            <w:r w:rsidRPr="0004248E">
              <w:rPr>
                <w:sz w:val="28"/>
                <w:szCs w:val="28"/>
                <w:lang w:val="en-US"/>
              </w:rPr>
              <w:tab/>
            </w:r>
            <w:r w:rsidRPr="0004248E">
              <w:rPr>
                <w:rFonts w:hint="cs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3260" w:type="dxa"/>
          </w:tcPr>
          <w:p w:rsidR="00034BAF" w:rsidRPr="0004248E" w:rsidRDefault="00034BAF" w:rsidP="00034BAF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ให้คำปรึกษาวิจัยและพัฒนา จำหน่าย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ผลิตภัณฑ์เกี่ยวกับเทคโนโลยีบริหาร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จัดการสิ่งแวดล้อมและการพัฒนา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พลังงานทุกชนิดตลอดจนพลังงาน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ทดแทน</w:t>
            </w: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100</w:t>
            </w:r>
          </w:p>
        </w:tc>
      </w:tr>
      <w:tr w:rsidR="00034BAF" w:rsidRPr="0004248E" w:rsidTr="00034BAF">
        <w:trPr>
          <w:cantSplit/>
          <w:trHeight w:val="57"/>
        </w:trPr>
        <w:tc>
          <w:tcPr>
            <w:tcW w:w="3351" w:type="dxa"/>
          </w:tcPr>
          <w:p w:rsidR="00034BAF" w:rsidRPr="0004248E" w:rsidRDefault="00034BAF" w:rsidP="00034BAF">
            <w:pPr>
              <w:tabs>
                <w:tab w:val="left" w:pos="549"/>
                <w:tab w:val="left" w:pos="70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 xml:space="preserve">2. 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บริษัท ไออีซี บิซิเนส </w:t>
            </w:r>
          </w:p>
          <w:p w:rsidR="00034BAF" w:rsidRPr="0004248E" w:rsidRDefault="00034BAF" w:rsidP="00034BAF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พาร์ทเนอร์ส จำกัด</w:t>
            </w:r>
          </w:p>
        </w:tc>
        <w:tc>
          <w:tcPr>
            <w:tcW w:w="3260" w:type="dxa"/>
            <w:shd w:val="clear" w:color="auto" w:fill="auto"/>
          </w:tcPr>
          <w:p w:rsidR="00034BAF" w:rsidRPr="0004248E" w:rsidRDefault="00034BAF" w:rsidP="00034BAF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ลงทุนในกิจการต่าง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ๆ</w:t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(ยังไม่ได้เริ่มดำเนินงานเชิงพาณิชย์)</w:t>
            </w: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034BAF" w:rsidRPr="0004248E" w:rsidTr="00034BAF">
        <w:trPr>
          <w:cantSplit/>
          <w:trHeight w:val="57"/>
        </w:trPr>
        <w:tc>
          <w:tcPr>
            <w:tcW w:w="3351" w:type="dxa"/>
          </w:tcPr>
          <w:p w:rsidR="00034BAF" w:rsidRPr="0004248E" w:rsidRDefault="00034BAF" w:rsidP="00034BAF">
            <w:pPr>
              <w:tabs>
                <w:tab w:val="left" w:pos="549"/>
                <w:tab w:val="left" w:pos="702"/>
              </w:tabs>
              <w:spacing w:line="240" w:lineRule="atLeast"/>
              <w:ind w:left="54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. บริษัท เอ็นเอฟเอส (</w:t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201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0</w:t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จำกัด</w:t>
            </w:r>
          </w:p>
        </w:tc>
        <w:tc>
          <w:tcPr>
            <w:tcW w:w="3260" w:type="dxa"/>
          </w:tcPr>
          <w:p w:rsidR="00034BAF" w:rsidRPr="00BA30CE" w:rsidRDefault="00034BAF" w:rsidP="00034BAF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A30CE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จำหน่ายโทรศัพท์เคลื่อนที่</w:t>
            </w:r>
            <w:r w:rsidRPr="00BA30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(ชำระบัญชีเมื่อวันที่ </w:t>
            </w:r>
            <w:r w:rsidRPr="00BA30CE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 w:rsidRPr="00BA30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มกราคม </w:t>
            </w:r>
            <w:r w:rsidRPr="00BA30CE">
              <w:rPr>
                <w:rFonts w:ascii="Angsana New" w:hAnsi="Angsana New"/>
                <w:sz w:val="28"/>
                <w:szCs w:val="28"/>
              </w:rPr>
              <w:t>2562</w:t>
            </w:r>
            <w:r w:rsidRPr="00BA30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034BAF" w:rsidRPr="0004248E" w:rsidTr="00034BAF">
        <w:trPr>
          <w:cantSplit/>
          <w:trHeight w:val="57"/>
        </w:trPr>
        <w:tc>
          <w:tcPr>
            <w:tcW w:w="3351" w:type="dxa"/>
            <w:shd w:val="clear" w:color="auto" w:fill="auto"/>
          </w:tcPr>
          <w:p w:rsidR="00034BAF" w:rsidRPr="0004248E" w:rsidRDefault="00034BAF" w:rsidP="00034BAF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4.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E – Contech Management Pte.</w:t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ab/>
              <w:t>Ltd.</w:t>
            </w:r>
          </w:p>
        </w:tc>
        <w:tc>
          <w:tcPr>
            <w:tcW w:w="3260" w:type="dxa"/>
            <w:shd w:val="clear" w:color="auto" w:fill="auto"/>
          </w:tcPr>
          <w:p w:rsidR="00034BAF" w:rsidRPr="00DC1E3E" w:rsidRDefault="00034BAF" w:rsidP="00034BAF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1E3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ให้บริการเป็นที่ปรึกษา และงานวิจัยทางด้านวิศวกรรม (หยุดดำเนินกิจการ)</w:t>
            </w:r>
          </w:p>
        </w:tc>
        <w:tc>
          <w:tcPr>
            <w:tcW w:w="1134" w:type="dxa"/>
            <w:shd w:val="clear" w:color="auto" w:fill="auto"/>
          </w:tcPr>
          <w:p w:rsidR="00034BAF" w:rsidRPr="0004248E" w:rsidRDefault="00034BAF" w:rsidP="00034BAF">
            <w:pPr>
              <w:spacing w:line="240" w:lineRule="atLeast"/>
              <w:ind w:left="-45" w:right="-141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สิงคโปร์</w:t>
            </w:r>
          </w:p>
        </w:tc>
        <w:tc>
          <w:tcPr>
            <w:tcW w:w="1134" w:type="dxa"/>
            <w:shd w:val="clear" w:color="auto" w:fill="auto"/>
          </w:tcPr>
          <w:p w:rsidR="00034BAF" w:rsidRPr="0004248E" w:rsidRDefault="00034BAF" w:rsidP="00034BAF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034BAF" w:rsidRPr="0004248E" w:rsidRDefault="00034BAF" w:rsidP="00034BAF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034BAF" w:rsidRPr="0004248E" w:rsidTr="00034BAF">
        <w:trPr>
          <w:cantSplit/>
          <w:trHeight w:val="57"/>
        </w:trPr>
        <w:tc>
          <w:tcPr>
            <w:tcW w:w="3351" w:type="dxa"/>
            <w:shd w:val="clear" w:color="auto" w:fill="auto"/>
          </w:tcPr>
          <w:p w:rsidR="00034BAF" w:rsidRPr="0004248E" w:rsidRDefault="00034BAF" w:rsidP="00034BAF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. บริษัท ไออีซี สระแก้ว 1 จำกัด</w:t>
            </w:r>
          </w:p>
        </w:tc>
        <w:tc>
          <w:tcPr>
            <w:tcW w:w="3260" w:type="dxa"/>
            <w:shd w:val="clear" w:color="auto" w:fill="auto"/>
          </w:tcPr>
          <w:p w:rsidR="00034BAF" w:rsidRPr="0004248E" w:rsidRDefault="00034BAF" w:rsidP="00034BAF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ผลิต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และจำหน่ายกระแส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ไฟฟ้า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จากเชื้อเพลิงชีวมวล</w:t>
            </w:r>
          </w:p>
        </w:tc>
        <w:tc>
          <w:tcPr>
            <w:tcW w:w="1134" w:type="dxa"/>
            <w:shd w:val="clear" w:color="auto" w:fill="auto"/>
          </w:tcPr>
          <w:p w:rsidR="00034BAF" w:rsidRPr="0004248E" w:rsidRDefault="00034BAF" w:rsidP="00034BAF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34" w:type="dxa"/>
            <w:shd w:val="clear" w:color="auto" w:fill="auto"/>
          </w:tcPr>
          <w:p w:rsidR="00034BAF" w:rsidRPr="0004248E" w:rsidRDefault="00034BAF" w:rsidP="00034BAF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034BAF" w:rsidRPr="0004248E" w:rsidRDefault="00034BAF" w:rsidP="00034BAF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</w:tbl>
    <w:p w:rsidR="00034BAF" w:rsidRDefault="00034BAF" w:rsidP="00034BAF">
      <w:r>
        <w:br w:type="page"/>
      </w:r>
    </w:p>
    <w:tbl>
      <w:tblPr>
        <w:tblW w:w="1001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51"/>
        <w:gridCol w:w="3260"/>
        <w:gridCol w:w="1134"/>
        <w:gridCol w:w="1134"/>
        <w:gridCol w:w="1134"/>
      </w:tblGrid>
      <w:tr w:rsidR="00034BAF" w:rsidRPr="0004248E" w:rsidTr="00034BAF">
        <w:trPr>
          <w:cantSplit/>
          <w:trHeight w:val="57"/>
        </w:trPr>
        <w:tc>
          <w:tcPr>
            <w:tcW w:w="3351" w:type="dxa"/>
          </w:tcPr>
          <w:p w:rsidR="00034BAF" w:rsidRPr="0004248E" w:rsidRDefault="00034BAF" w:rsidP="00034BAF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034BAF" w:rsidRPr="0004248E" w:rsidRDefault="00034BAF" w:rsidP="00034BAF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2268" w:type="dxa"/>
            <w:gridSpan w:val="2"/>
          </w:tcPr>
          <w:p w:rsidR="00034BAF" w:rsidRPr="0004248E" w:rsidRDefault="00034BAF" w:rsidP="00034BAF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บริษัทถือหุ้นร้อยละ</w:t>
            </w:r>
          </w:p>
        </w:tc>
      </w:tr>
      <w:tr w:rsidR="00034BAF" w:rsidRPr="0004248E" w:rsidTr="00034BAF">
        <w:trPr>
          <w:cantSplit/>
          <w:trHeight w:val="57"/>
        </w:trPr>
        <w:tc>
          <w:tcPr>
            <w:tcW w:w="3351" w:type="dxa"/>
          </w:tcPr>
          <w:p w:rsidR="00034BAF" w:rsidRPr="0004248E" w:rsidRDefault="00034BAF" w:rsidP="00034BAF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3260" w:type="dxa"/>
          </w:tcPr>
          <w:p w:rsidR="00034BAF" w:rsidRPr="0004248E" w:rsidRDefault="00034BAF" w:rsidP="00034BAF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1134" w:type="dxa"/>
          </w:tcPr>
          <w:p w:rsidR="00034BAF" w:rsidRPr="0004248E" w:rsidRDefault="00034BAF" w:rsidP="006B4196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30 </w:t>
            </w:r>
            <w:r w:rsidR="006B4196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034BAF" w:rsidRPr="0004248E" w:rsidTr="00034BAF">
        <w:trPr>
          <w:cantSplit/>
          <w:trHeight w:val="57"/>
        </w:trPr>
        <w:tc>
          <w:tcPr>
            <w:tcW w:w="3351" w:type="dxa"/>
          </w:tcPr>
          <w:p w:rsidR="00034BAF" w:rsidRPr="0004248E" w:rsidRDefault="00034BAF" w:rsidP="00034BAF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034BAF" w:rsidRPr="0004248E" w:rsidRDefault="00034BAF" w:rsidP="00034BAF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4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2561</w:t>
            </w: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2560</w:t>
            </w:r>
          </w:p>
        </w:tc>
      </w:tr>
      <w:tr w:rsidR="00034BAF" w:rsidRPr="0004248E" w:rsidTr="00034BAF">
        <w:trPr>
          <w:cantSplit/>
          <w:trHeight w:val="57"/>
        </w:trPr>
        <w:tc>
          <w:tcPr>
            <w:tcW w:w="3351" w:type="dxa"/>
          </w:tcPr>
          <w:p w:rsidR="00034BAF" w:rsidRPr="0004248E" w:rsidRDefault="00034BAF" w:rsidP="00034BAF">
            <w:pPr>
              <w:tabs>
                <w:tab w:val="left" w:pos="549"/>
                <w:tab w:val="left" w:pos="702"/>
              </w:tabs>
              <w:spacing w:line="240" w:lineRule="atLeast"/>
              <w:ind w:left="54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บริษัทย่อยทางอ้อม</w:t>
            </w:r>
          </w:p>
        </w:tc>
        <w:tc>
          <w:tcPr>
            <w:tcW w:w="3260" w:type="dxa"/>
          </w:tcPr>
          <w:p w:rsidR="00034BAF" w:rsidRPr="0004248E" w:rsidRDefault="00034BAF" w:rsidP="00034BAF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34BAF" w:rsidRPr="0004248E" w:rsidTr="00034BAF">
        <w:trPr>
          <w:cantSplit/>
          <w:trHeight w:val="57"/>
        </w:trPr>
        <w:tc>
          <w:tcPr>
            <w:tcW w:w="3351" w:type="dxa"/>
          </w:tcPr>
          <w:p w:rsidR="00034BAF" w:rsidRPr="0004248E" w:rsidRDefault="00034BAF" w:rsidP="00034BAF">
            <w:pPr>
              <w:tabs>
                <w:tab w:val="left" w:pos="549"/>
                <w:tab w:val="left" w:pos="702"/>
                <w:tab w:val="left" w:pos="833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.</w:t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 จีเดค จำกัด</w:t>
            </w:r>
          </w:p>
        </w:tc>
        <w:tc>
          <w:tcPr>
            <w:tcW w:w="3260" w:type="dxa"/>
          </w:tcPr>
          <w:p w:rsidR="00034BAF" w:rsidRPr="0004248E" w:rsidRDefault="00034BAF" w:rsidP="00034BAF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ธุรกิจโรงกำจัดขยะและผลิต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และจำหน่าย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กระแสไฟฟ้าจากเชื้อเพลิงชีวมวล</w:t>
            </w: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10</w:t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</w:tr>
      <w:tr w:rsidR="00034BAF" w:rsidRPr="0004248E" w:rsidTr="00034BAF">
        <w:trPr>
          <w:cantSplit/>
          <w:trHeight w:val="57"/>
        </w:trPr>
        <w:tc>
          <w:tcPr>
            <w:tcW w:w="3351" w:type="dxa"/>
          </w:tcPr>
          <w:p w:rsidR="00034BAF" w:rsidRPr="0004248E" w:rsidRDefault="00034BAF" w:rsidP="00034BAF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 xml:space="preserve">7.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ไออีซี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แม่ทา แม่แตง 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ab/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จำกัด</w:t>
            </w:r>
          </w:p>
        </w:tc>
        <w:tc>
          <w:tcPr>
            <w:tcW w:w="3260" w:type="dxa"/>
          </w:tcPr>
          <w:p w:rsidR="00034BAF" w:rsidRPr="0004248E" w:rsidRDefault="00034BAF" w:rsidP="00034BAF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ผลิต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และจำหน่ายกระแส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ไฟฟ้า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จากพลังงาน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แสงอาทิตย์</w:t>
            </w: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034BAF" w:rsidRPr="0004248E" w:rsidRDefault="00034BAF" w:rsidP="00034BAF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</w:tbl>
    <w:p w:rsidR="00034BAF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7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034BAF" w:rsidRPr="00AE56F3" w:rsidRDefault="00034BAF" w:rsidP="00034BAF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 w:rsidRPr="00000293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 w:rsidRPr="00000293">
        <w:rPr>
          <w:rFonts w:ascii="Angsana New" w:hAnsi="Angsana New"/>
          <w:sz w:val="30"/>
          <w:szCs w:val="30"/>
          <w:cs/>
          <w:lang w:val="en-US"/>
        </w:rPr>
        <w:t>26</w:t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 xml:space="preserve"> กุมภาพันธ์ </w:t>
      </w:r>
      <w:r w:rsidRPr="00000293">
        <w:rPr>
          <w:rFonts w:ascii="Angsana New" w:hAnsi="Angsana New"/>
          <w:sz w:val="30"/>
          <w:szCs w:val="30"/>
          <w:cs/>
          <w:lang w:val="en-US"/>
        </w:rPr>
        <w:t>2561</w:t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 xml:space="preserve"> มีมติ</w:t>
      </w:r>
      <w:r w:rsidRPr="00000293">
        <w:rPr>
          <w:rFonts w:ascii="Angsana New" w:hAnsi="Angsana New"/>
          <w:sz w:val="30"/>
          <w:szCs w:val="30"/>
          <w:cs/>
          <w:lang w:val="en-US"/>
        </w:rPr>
        <w:t xml:space="preserve">อนุมัติให้บริษัท ไออีซี กรีนเอนเนอร์ยี่ จำกัด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(บริษัทย่อยทางตรง) </w:t>
      </w:r>
      <w:r w:rsidRPr="00000293">
        <w:rPr>
          <w:rFonts w:ascii="Angsana New" w:hAnsi="Angsana New"/>
          <w:sz w:val="30"/>
          <w:szCs w:val="30"/>
          <w:cs/>
          <w:lang w:val="en-US"/>
        </w:rPr>
        <w:t xml:space="preserve">เข้าลงทุนซื้อหุ้นสามัญของบริษัท จีเดค จำกัด </w:t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>ซึ่งเป็นบริษัทย่อยของบริษัท ไออีซี กรีน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br/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>เอนเนอร์ยี่ จำกัด จำนวน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000293">
        <w:rPr>
          <w:rFonts w:ascii="Angsana New" w:hAnsi="Angsana New"/>
          <w:sz w:val="30"/>
          <w:szCs w:val="30"/>
          <w:lang w:val="en-US"/>
        </w:rPr>
        <w:t>2</w:t>
      </w:r>
      <w:r w:rsidRPr="00000293">
        <w:rPr>
          <w:rFonts w:ascii="Angsana New" w:hAnsi="Angsana New"/>
          <w:sz w:val="30"/>
          <w:szCs w:val="30"/>
          <w:cs/>
          <w:lang w:val="en-US"/>
        </w:rPr>
        <w:t>,</w:t>
      </w:r>
      <w:r w:rsidRPr="00000293">
        <w:rPr>
          <w:rFonts w:ascii="Angsana New" w:hAnsi="Angsana New"/>
          <w:sz w:val="30"/>
          <w:szCs w:val="30"/>
          <w:lang w:val="en-US"/>
        </w:rPr>
        <w:t>000</w:t>
      </w:r>
      <w:r w:rsidRPr="00000293">
        <w:rPr>
          <w:rFonts w:ascii="Angsana New" w:hAnsi="Angsana New"/>
          <w:sz w:val="30"/>
          <w:szCs w:val="30"/>
          <w:cs/>
          <w:lang w:val="en-US"/>
        </w:rPr>
        <w:t>,</w:t>
      </w:r>
      <w:r w:rsidRPr="00000293">
        <w:rPr>
          <w:rFonts w:ascii="Angsana New" w:hAnsi="Angsana New"/>
          <w:sz w:val="30"/>
          <w:szCs w:val="30"/>
          <w:lang w:val="en-US"/>
        </w:rPr>
        <w:t>000</w:t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 xml:space="preserve"> หุ้น หรือคิดเป็นสัดส่วนร้อยละ</w:t>
      </w:r>
      <w:r w:rsidRPr="00000293">
        <w:rPr>
          <w:rFonts w:ascii="Angsana New" w:hAnsi="Angsana New"/>
          <w:sz w:val="30"/>
          <w:szCs w:val="30"/>
          <w:lang w:val="en-US"/>
        </w:rPr>
        <w:t>50</w:t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 xml:space="preserve"> ของทุนจดทะเบียนและทุนชำระแล้ว</w:t>
      </w:r>
      <w:r>
        <w:rPr>
          <w:rFonts w:ascii="Angsana New" w:hAnsi="Angsana New"/>
          <w:sz w:val="30"/>
          <w:szCs w:val="30"/>
          <w:cs/>
          <w:lang w:val="en-US"/>
        </w:rPr>
        <w:br/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>คืนจากบริษัท ผลิตไฟฟ้า จำกัด (มหาชน)</w:t>
      </w:r>
      <w:r w:rsidRPr="00000293">
        <w:rPr>
          <w:rFonts w:ascii="Angsana New" w:hAnsi="Angsana New"/>
          <w:sz w:val="30"/>
          <w:szCs w:val="30"/>
          <w:cs/>
          <w:lang w:val="en-US"/>
        </w:rPr>
        <w:t xml:space="preserve"> </w:t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>ซึ่งเป็นผู้ร่วมลงทุนกับบริษัท ไออีซี กรีน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 xml:space="preserve">เอนเนอร์ยี่ จำกัด ในราคาเท่ากับ </w:t>
      </w:r>
      <w:r w:rsidRPr="00000293">
        <w:rPr>
          <w:rFonts w:ascii="Angsana New" w:hAnsi="Angsana New"/>
          <w:sz w:val="30"/>
          <w:szCs w:val="30"/>
          <w:lang w:val="en-US"/>
        </w:rPr>
        <w:t>24</w:t>
      </w:r>
      <w:r w:rsidRPr="00000293">
        <w:rPr>
          <w:rFonts w:ascii="Angsana New" w:hAnsi="Angsana New"/>
          <w:sz w:val="30"/>
          <w:szCs w:val="30"/>
          <w:cs/>
          <w:lang w:val="en-US"/>
        </w:rPr>
        <w:t>,</w:t>
      </w:r>
      <w:r w:rsidRPr="00000293">
        <w:rPr>
          <w:rFonts w:ascii="Angsana New" w:hAnsi="Angsana New"/>
          <w:sz w:val="30"/>
          <w:szCs w:val="30"/>
          <w:lang w:val="en-US"/>
        </w:rPr>
        <w:t>583</w:t>
      </w:r>
      <w:r w:rsidRPr="00000293">
        <w:rPr>
          <w:rFonts w:ascii="Angsana New" w:hAnsi="Angsana New"/>
          <w:sz w:val="30"/>
          <w:szCs w:val="30"/>
          <w:cs/>
          <w:lang w:val="en-US"/>
        </w:rPr>
        <w:t>,</w:t>
      </w:r>
      <w:r w:rsidRPr="00000293">
        <w:rPr>
          <w:rFonts w:ascii="Angsana New" w:hAnsi="Angsana New"/>
          <w:sz w:val="30"/>
          <w:szCs w:val="30"/>
          <w:lang w:val="en-US"/>
        </w:rPr>
        <w:t>971</w:t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 xml:space="preserve"> บาท หรือคิดเป็นราคาหุ้นละ </w:t>
      </w:r>
      <w:r w:rsidRPr="00000293">
        <w:rPr>
          <w:rFonts w:ascii="Angsana New" w:hAnsi="Angsana New"/>
          <w:sz w:val="30"/>
          <w:szCs w:val="30"/>
          <w:lang w:val="en-US"/>
        </w:rPr>
        <w:t>12</w:t>
      </w:r>
      <w:r w:rsidRPr="00000293">
        <w:rPr>
          <w:rFonts w:ascii="Angsana New" w:hAnsi="Angsana New"/>
          <w:sz w:val="30"/>
          <w:szCs w:val="30"/>
          <w:cs/>
          <w:lang w:val="en-US"/>
        </w:rPr>
        <w:t>.</w:t>
      </w:r>
      <w:r w:rsidRPr="00000293">
        <w:rPr>
          <w:rFonts w:ascii="Angsana New" w:hAnsi="Angsana New"/>
          <w:sz w:val="30"/>
          <w:szCs w:val="30"/>
          <w:lang w:val="en-US"/>
        </w:rPr>
        <w:t>29</w:t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 xml:space="preserve"> บาท ผ่อนชำระรายเดือนรวม </w:t>
      </w:r>
      <w:r w:rsidRPr="00000293">
        <w:rPr>
          <w:rFonts w:ascii="Angsana New" w:hAnsi="Angsana New"/>
          <w:sz w:val="30"/>
          <w:szCs w:val="30"/>
          <w:lang w:val="en-US"/>
        </w:rPr>
        <w:t>9</w:t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 xml:space="preserve"> งวด ทั้งนี้</w:t>
      </w:r>
      <w:r w:rsidRPr="00411634">
        <w:rPr>
          <w:rFonts w:ascii="Angsana New" w:hAnsi="Angsana New" w:hint="cs"/>
          <w:sz w:val="30"/>
          <w:szCs w:val="30"/>
          <w:cs/>
          <w:lang w:val="en-US"/>
        </w:rPr>
        <w:t xml:space="preserve">รายการดังกล่าวได้ดำเนินการเสร็จสิ้นแล้วในวันที่ </w:t>
      </w:r>
      <w:r w:rsidRPr="00411634">
        <w:rPr>
          <w:rFonts w:ascii="Angsana New" w:hAnsi="Angsana New"/>
          <w:sz w:val="30"/>
          <w:szCs w:val="30"/>
          <w:lang w:val="en-US"/>
        </w:rPr>
        <w:t>15</w:t>
      </w:r>
      <w:r w:rsidRPr="00411634"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 w:rsidRPr="00411634">
        <w:rPr>
          <w:rFonts w:ascii="Angsana New" w:hAnsi="Angsana New"/>
          <w:sz w:val="30"/>
          <w:szCs w:val="30"/>
          <w:lang w:val="en-US"/>
        </w:rPr>
        <w:t xml:space="preserve">2561 </w:t>
      </w:r>
      <w:r w:rsidRPr="00411634">
        <w:rPr>
          <w:rFonts w:ascii="Angsana New" w:hAnsi="Angsana New"/>
          <w:sz w:val="30"/>
          <w:szCs w:val="30"/>
          <w:cs/>
          <w:lang w:val="en-US"/>
        </w:rPr>
        <w:t>ซึ่งทำให้สัดส่วนการถือหุ้นในบริษัท</w:t>
      </w:r>
      <w:r w:rsidRPr="00411634">
        <w:rPr>
          <w:rFonts w:ascii="Angsana New" w:hAnsi="Angsana New" w:hint="cs"/>
          <w:sz w:val="30"/>
          <w:szCs w:val="30"/>
          <w:cs/>
          <w:lang w:val="en-US"/>
        </w:rPr>
        <w:t>ย่อย</w:t>
      </w:r>
      <w:r w:rsidRPr="00411634">
        <w:rPr>
          <w:rFonts w:ascii="Angsana New" w:hAnsi="Angsana New"/>
          <w:sz w:val="30"/>
          <w:szCs w:val="30"/>
          <w:cs/>
          <w:lang w:val="en-US"/>
        </w:rPr>
        <w:t xml:space="preserve"> ของบริษัท ไออีซี กรีน เอนเนอร์ยี่ จำกัด เปลี่ยนแปลงจากเดิม</w:t>
      </w:r>
      <w:r w:rsidRPr="00411634">
        <w:rPr>
          <w:rFonts w:ascii="Angsana New" w:hAnsi="Angsana New" w:hint="cs"/>
          <w:sz w:val="30"/>
          <w:szCs w:val="30"/>
          <w:cs/>
          <w:lang w:val="en-US"/>
        </w:rPr>
        <w:t xml:space="preserve">ร้อยละ </w:t>
      </w:r>
      <w:r w:rsidRPr="00411634">
        <w:rPr>
          <w:rFonts w:ascii="Angsana New" w:hAnsi="Angsana New"/>
          <w:sz w:val="30"/>
          <w:szCs w:val="30"/>
          <w:lang w:val="en-US"/>
        </w:rPr>
        <w:t>50</w:t>
      </w:r>
      <w:r w:rsidRPr="00411634">
        <w:rPr>
          <w:rFonts w:ascii="Angsana New" w:hAnsi="Angsana New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เป็นร้อยละ 100 </w:t>
      </w:r>
      <w:r w:rsidRPr="00411634">
        <w:rPr>
          <w:rFonts w:ascii="Angsana New" w:hAnsi="Angsana New"/>
          <w:sz w:val="30"/>
          <w:szCs w:val="30"/>
          <w:cs/>
          <w:lang w:val="en-US"/>
        </w:rPr>
        <w:t xml:space="preserve">และได้มีการโอนใบหุ้นและจดทะเบียนการเปลี่ยนแปลงกับกระทรวงพาณิชย์เรียบร้อยแล้ว เมื่อวันที่ </w:t>
      </w:r>
      <w:r w:rsidRPr="00411634">
        <w:rPr>
          <w:rFonts w:ascii="Angsana New" w:hAnsi="Angsana New"/>
          <w:sz w:val="30"/>
          <w:szCs w:val="30"/>
          <w:lang w:val="en-US"/>
        </w:rPr>
        <w:t>15</w:t>
      </w:r>
      <w:r w:rsidRPr="00411634">
        <w:rPr>
          <w:rFonts w:ascii="Angsana New" w:hAnsi="Angsana New"/>
          <w:sz w:val="30"/>
          <w:szCs w:val="30"/>
          <w:cs/>
          <w:lang w:val="en-US"/>
        </w:rPr>
        <w:t xml:space="preserve"> มีนาคม </w:t>
      </w:r>
      <w:r w:rsidRPr="00411634">
        <w:rPr>
          <w:rFonts w:ascii="Angsana New" w:hAnsi="Angsana New"/>
          <w:sz w:val="30"/>
          <w:szCs w:val="30"/>
          <w:lang w:val="en-US"/>
        </w:rPr>
        <w:t>2561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และโปรดสังเกตหมายเหตุประกอบงบการเงินข้อ </w:t>
      </w:r>
      <w:r>
        <w:rPr>
          <w:rFonts w:ascii="Angsana New" w:hAnsi="Angsana New" w:hint="cs"/>
          <w:sz w:val="30"/>
          <w:szCs w:val="30"/>
          <w:cs/>
        </w:rPr>
        <w:t>5</w:t>
      </w:r>
    </w:p>
    <w:p w:rsidR="00034BAF" w:rsidRPr="0059643C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7"/>
        <w:jc w:val="both"/>
        <w:rPr>
          <w:rFonts w:ascii="Angsana New" w:hAnsi="Angsana New" w:cs="Angsana New"/>
          <w:sz w:val="20"/>
          <w:szCs w:val="20"/>
          <w:lang w:val="en-GB"/>
        </w:rPr>
      </w:pPr>
    </w:p>
    <w:p w:rsidR="00034BAF" w:rsidRPr="00703899" w:rsidRDefault="00034BAF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703899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เกณฑ์การจัดทำงบการเงิน</w:t>
      </w:r>
      <w:r w:rsidRPr="00703899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ระหว่างกาล</w:t>
      </w:r>
    </w:p>
    <w:p w:rsidR="00034BAF" w:rsidRPr="0004248E" w:rsidRDefault="00034BAF" w:rsidP="00034BAF">
      <w:pPr>
        <w:spacing w:line="240" w:lineRule="atLeast"/>
        <w:ind w:left="539"/>
        <w:rPr>
          <w:rFonts w:ascii="Angsana New" w:hAnsi="Angsana New"/>
          <w:sz w:val="20"/>
        </w:rPr>
      </w:pPr>
    </w:p>
    <w:p w:rsidR="00034BAF" w:rsidRPr="00A5574B" w:rsidRDefault="00034BAF" w:rsidP="009F42B9">
      <w:pPr>
        <w:pStyle w:val="MacroText"/>
        <w:numPr>
          <w:ilvl w:val="1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67" w:hanging="567"/>
        <w:jc w:val="thaiDistribute"/>
        <w:rPr>
          <w:rFonts w:ascii="Angsana New" w:eastAsia="Calibri" w:hAnsi="Angsana New" w:cs="Angsana New"/>
          <w:b/>
          <w:bCs/>
          <w:i/>
          <w:iCs/>
          <w:sz w:val="30"/>
          <w:szCs w:val="30"/>
          <w:cs/>
          <w:lang w:val="th-TH"/>
        </w:rPr>
      </w:pPr>
      <w:r w:rsidRPr="00A5574B">
        <w:rPr>
          <w:rFonts w:ascii="Angsana New" w:eastAsia="Calibri" w:hAnsi="Angsana New" w:cs="Angsana New" w:hint="cs"/>
          <w:b/>
          <w:bCs/>
          <w:i/>
          <w:iCs/>
          <w:sz w:val="30"/>
          <w:szCs w:val="30"/>
          <w:cs/>
          <w:lang w:val="th-TH"/>
        </w:rPr>
        <w:t>เกณฑ์การถือปฏิบัติ</w:t>
      </w:r>
    </w:p>
    <w:p w:rsidR="00034BAF" w:rsidRPr="00C476B0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8647"/>
        </w:tabs>
        <w:spacing w:line="240" w:lineRule="atLeast"/>
        <w:ind w:left="539"/>
        <w:jc w:val="thaiDistribute"/>
        <w:rPr>
          <w:rFonts w:ascii="Angsana New" w:eastAsia="Calibri" w:hAnsi="Angsana New" w:cs="Angsana New"/>
          <w:sz w:val="20"/>
          <w:szCs w:val="20"/>
          <w:lang w:val="en-GB"/>
        </w:rPr>
      </w:pPr>
    </w:p>
    <w:p w:rsidR="00034BAF" w:rsidRPr="00A5574B" w:rsidRDefault="00034BAF" w:rsidP="00034BAF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</w:rPr>
      </w:pPr>
      <w:r w:rsidRPr="00A5574B">
        <w:rPr>
          <w:rFonts w:ascii="Angsana New" w:hAnsi="Angsana New" w:hint="cs"/>
          <w:sz w:val="30"/>
          <w:szCs w:val="30"/>
          <w:cs/>
        </w:rPr>
        <w:t>งบการเงินระหว่างกาลนี้จัดทำขึ้นในรูปแบบย่อ และตามมาตรฐานการบัญชีฉบับที่</w:t>
      </w:r>
      <w:r w:rsidRPr="00A5574B">
        <w:rPr>
          <w:rFonts w:ascii="Angsana New" w:hAnsi="Angsana New"/>
          <w:sz w:val="30"/>
          <w:szCs w:val="30"/>
          <w:cs/>
        </w:rPr>
        <w:t xml:space="preserve"> 34 </w:t>
      </w:r>
      <w:r w:rsidRPr="00A5574B">
        <w:rPr>
          <w:rFonts w:ascii="Angsana New" w:hAnsi="Angsana New" w:hint="cs"/>
          <w:sz w:val="30"/>
          <w:szCs w:val="30"/>
          <w:cs/>
          <w:lang w:val="en-US"/>
        </w:rPr>
        <w:t xml:space="preserve">(ปรับปรุง 2560) </w:t>
      </w:r>
      <w:r w:rsidRPr="00A5574B">
        <w:rPr>
          <w:rFonts w:ascii="Angsana New" w:hAnsi="Angsana New" w:hint="cs"/>
          <w:sz w:val="30"/>
          <w:szCs w:val="30"/>
          <w:cs/>
        </w:rPr>
        <w:t xml:space="preserve">เรื่อง </w:t>
      </w:r>
      <w:r>
        <w:rPr>
          <w:rFonts w:ascii="Angsana New" w:hAnsi="Angsana New"/>
          <w:sz w:val="30"/>
          <w:szCs w:val="30"/>
        </w:rPr>
        <w:br/>
      </w:r>
      <w:r w:rsidRPr="00A5574B">
        <w:rPr>
          <w:rFonts w:ascii="Angsana New" w:hAnsi="Angsana New" w:hint="cs"/>
          <w:sz w:val="30"/>
          <w:szCs w:val="30"/>
          <w:cs/>
        </w:rPr>
        <w:t>การรายงานทางการเงินระหว่างกาล รวมถึงแนวปฏิบัติทางการบัญชีที่ประกาศใช้โดยสภาวิชาชีพบัญชีฯ</w:t>
      </w:r>
      <w:r w:rsidRPr="00A5574B">
        <w:rPr>
          <w:rFonts w:ascii="Angsana New" w:hAnsi="Angsana New"/>
          <w:sz w:val="30"/>
          <w:szCs w:val="30"/>
          <w:cs/>
        </w:rPr>
        <w:t xml:space="preserve"> </w:t>
      </w:r>
      <w:r w:rsidRPr="00A5574B">
        <w:rPr>
          <w:rFonts w:ascii="Angsana New" w:hAnsi="Angsana New" w:hint="cs"/>
          <w:sz w:val="30"/>
          <w:szCs w:val="30"/>
          <w:cs/>
        </w:rPr>
        <w:br/>
      </w:r>
      <w:r w:rsidRPr="00A5574B">
        <w:rPr>
          <w:rFonts w:ascii="Angsana New" w:hAnsi="Angsana New"/>
          <w:sz w:val="30"/>
          <w:szCs w:val="30"/>
          <w:cs/>
        </w:rPr>
        <w:t>(</w:t>
      </w:r>
      <w:r w:rsidRPr="00A5574B">
        <w:rPr>
          <w:rFonts w:ascii="Angsana New" w:hAnsi="Angsana New"/>
          <w:sz w:val="30"/>
          <w:szCs w:val="30"/>
        </w:rPr>
        <w:t>“</w:t>
      </w:r>
      <w:r w:rsidRPr="00A5574B">
        <w:rPr>
          <w:rFonts w:ascii="Angsana New" w:hAnsi="Angsana New" w:hint="cs"/>
          <w:sz w:val="30"/>
          <w:szCs w:val="30"/>
          <w:cs/>
        </w:rPr>
        <w:t>สภาวิชาชีพบัญชี</w:t>
      </w:r>
      <w:r w:rsidRPr="00A5574B">
        <w:rPr>
          <w:rFonts w:ascii="Angsana New" w:hAnsi="Angsana New" w:hint="eastAsia"/>
          <w:sz w:val="30"/>
          <w:szCs w:val="30"/>
        </w:rPr>
        <w:t>”</w:t>
      </w:r>
      <w:r w:rsidRPr="00A5574B">
        <w:rPr>
          <w:rFonts w:ascii="Angsana New" w:hAnsi="Angsana New"/>
          <w:sz w:val="30"/>
          <w:szCs w:val="30"/>
        </w:rPr>
        <w:t xml:space="preserve">) </w:t>
      </w:r>
      <w:r w:rsidRPr="00A5574B">
        <w:rPr>
          <w:rFonts w:ascii="Angsana New" w:hAnsi="Angsana New" w:hint="cs"/>
          <w:sz w:val="30"/>
          <w:szCs w:val="30"/>
          <w:cs/>
        </w:rPr>
        <w:t>กฎระเบียบ และประกาศคณะกรรมการกำกับหลักทรัพย์และตลาดหลักทรัพย์ที่เกี่ยวข้อง</w:t>
      </w:r>
    </w:p>
    <w:p w:rsidR="00034BAF" w:rsidRPr="00D0500D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8647"/>
        </w:tabs>
        <w:spacing w:line="240" w:lineRule="atLeast"/>
        <w:ind w:left="539"/>
        <w:jc w:val="thaiDistribute"/>
        <w:rPr>
          <w:rFonts w:ascii="Angsana New" w:eastAsia="Calibri" w:hAnsi="Angsana New" w:cs="Angsana New"/>
          <w:sz w:val="20"/>
          <w:szCs w:val="20"/>
        </w:rPr>
      </w:pPr>
    </w:p>
    <w:p w:rsidR="00034BAF" w:rsidRPr="00A5574B" w:rsidRDefault="00034BAF" w:rsidP="00034BAF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A5574B">
        <w:rPr>
          <w:rFonts w:ascii="Angsana New" w:hAnsi="Angsana New" w:hint="cs"/>
          <w:sz w:val="30"/>
          <w:szCs w:val="30"/>
          <w:cs/>
        </w:rPr>
        <w:t xml:space="preserve">งบการเงินระหว่างกาลนี้จัดทำขึ้นเพื่อให้ข้อมูลเพิ่มเติมจากงบการเงินสำหรับปีสิ้นสุดวันที่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A5574B">
        <w:rPr>
          <w:rFonts w:ascii="Angsana New" w:hAnsi="Angsana New"/>
          <w:sz w:val="30"/>
          <w:szCs w:val="30"/>
          <w:cs/>
        </w:rPr>
        <w:t>31</w:t>
      </w:r>
      <w:r w:rsidRPr="00A5574B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A5574B">
        <w:rPr>
          <w:rFonts w:ascii="Angsana New" w:hAnsi="Angsana New"/>
          <w:sz w:val="30"/>
          <w:szCs w:val="30"/>
          <w:cs/>
        </w:rPr>
        <w:t>25</w:t>
      </w:r>
      <w:r w:rsidRPr="00A5574B">
        <w:rPr>
          <w:rFonts w:ascii="Angsana New" w:hAnsi="Angsana New" w:hint="cs"/>
          <w:sz w:val="30"/>
          <w:szCs w:val="30"/>
          <w:cs/>
        </w:rPr>
        <w:t xml:space="preserve">60 </w:t>
      </w:r>
      <w:r w:rsidRPr="00A5574B">
        <w:rPr>
          <w:rFonts w:ascii="Angsana New" w:hAnsi="Angsana New"/>
          <w:sz w:val="30"/>
          <w:szCs w:val="30"/>
          <w:cs/>
        </w:rPr>
        <w:br/>
      </w:r>
      <w:r w:rsidRPr="00A5574B">
        <w:rPr>
          <w:rFonts w:ascii="Angsana New" w:hAnsi="Angsana New" w:hint="cs"/>
          <w:sz w:val="30"/>
          <w:szCs w:val="30"/>
          <w:cs/>
        </w:rPr>
        <w:t>ซึ่งงบการเงินนี้มิได้รวมข้อมูลทางการเงินทั้งหมดตามข้อกำหนดสำหรับงบการเงินประจำปี แต่เน้นการให้ข้อมูลเกี่ยวกับกิจกรรมเหตุการณ์และสถานการณ์ใหม่ๆเพื่อไม่ให้ซ้ำซ้อนกับข้อมูลที่ได้เคยนำเสนอรายงานไปแล้วดังนั้นการอ่านงบการเงินระหว่างกาลนี้จึงควรอ่านควบคู่กับงบการเงินของบริษัทและบริษัทย่อย สำหรับปีสิ้นสุดวันที่</w:t>
      </w:r>
      <w:r w:rsidRPr="00A5574B">
        <w:rPr>
          <w:rFonts w:ascii="Angsana New" w:hAnsi="Angsana New"/>
          <w:sz w:val="30"/>
          <w:szCs w:val="30"/>
          <w:cs/>
        </w:rPr>
        <w:t xml:space="preserve"> 31 </w:t>
      </w:r>
      <w:r w:rsidRPr="00A5574B">
        <w:rPr>
          <w:rFonts w:ascii="Angsana New" w:hAnsi="Angsana New" w:hint="cs"/>
          <w:sz w:val="30"/>
          <w:szCs w:val="30"/>
          <w:cs/>
        </w:rPr>
        <w:t>ธันวาคม</w:t>
      </w:r>
      <w:r w:rsidRPr="00A5574B">
        <w:rPr>
          <w:rFonts w:ascii="Angsana New" w:hAnsi="Angsana New"/>
          <w:sz w:val="30"/>
          <w:szCs w:val="30"/>
          <w:cs/>
        </w:rPr>
        <w:t xml:space="preserve"> 25</w:t>
      </w:r>
      <w:r w:rsidRPr="00A5574B">
        <w:rPr>
          <w:rFonts w:ascii="Angsana New" w:hAnsi="Angsana New" w:hint="cs"/>
          <w:sz w:val="30"/>
          <w:szCs w:val="30"/>
          <w:cs/>
        </w:rPr>
        <w:t>60</w:t>
      </w:r>
      <w:r w:rsidR="00AF137C">
        <w:rPr>
          <w:rFonts w:ascii="Angsana New" w:hAnsi="Angsana New" w:hint="cs"/>
          <w:sz w:val="30"/>
          <w:szCs w:val="30"/>
          <w:cs/>
        </w:rPr>
        <w:t xml:space="preserve"> และ 2561</w:t>
      </w:r>
    </w:p>
    <w:p w:rsidR="00034BAF" w:rsidRPr="00D0500D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8647"/>
        </w:tabs>
        <w:spacing w:line="240" w:lineRule="atLeast"/>
        <w:ind w:left="539"/>
        <w:jc w:val="thaiDistribute"/>
        <w:rPr>
          <w:rFonts w:ascii="Angsana New" w:eastAsia="Calibri" w:hAnsi="Angsana New" w:cs="Angsana New"/>
          <w:sz w:val="20"/>
          <w:szCs w:val="20"/>
          <w:cs/>
        </w:rPr>
      </w:pPr>
    </w:p>
    <w:p w:rsidR="00034BAF" w:rsidRDefault="00034BAF" w:rsidP="00034BAF">
      <w:pPr>
        <w:spacing w:after="200" w:line="276" w:lineRule="auto"/>
        <w:rPr>
          <w:rFonts w:ascii="Angsana New" w:eastAsia="Calibri" w:hAnsi="Angsana New"/>
          <w:b/>
          <w:bCs/>
          <w:i/>
          <w:iCs/>
          <w:sz w:val="30"/>
          <w:szCs w:val="30"/>
          <w:cs/>
          <w:lang w:val="th-TH"/>
        </w:rPr>
      </w:pPr>
      <w:r>
        <w:rPr>
          <w:rFonts w:ascii="Angsana New" w:eastAsia="Calibri" w:hAnsi="Angsana New"/>
          <w:b/>
          <w:bCs/>
          <w:i/>
          <w:iCs/>
          <w:sz w:val="30"/>
          <w:szCs w:val="30"/>
          <w:cs/>
          <w:lang w:val="th-TH"/>
        </w:rPr>
        <w:br w:type="page"/>
      </w:r>
    </w:p>
    <w:p w:rsidR="00034BAF" w:rsidRPr="00B87529" w:rsidRDefault="00034BAF" w:rsidP="009F42B9">
      <w:pPr>
        <w:pStyle w:val="MacroText"/>
        <w:numPr>
          <w:ilvl w:val="1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67" w:hanging="567"/>
        <w:jc w:val="thaiDistribute"/>
        <w:rPr>
          <w:rFonts w:ascii="Angsana New" w:eastAsia="Calibri" w:hAnsi="Angsana New" w:cs="Angsana New"/>
          <w:b/>
          <w:bCs/>
          <w:i/>
          <w:iCs/>
          <w:sz w:val="30"/>
          <w:szCs w:val="30"/>
          <w:cs/>
          <w:lang w:val="th-TH"/>
        </w:rPr>
      </w:pPr>
      <w:r w:rsidRPr="00B87529">
        <w:rPr>
          <w:rFonts w:ascii="Angsana New" w:eastAsia="Calibri" w:hAnsi="Angsana New" w:cs="Angsana New" w:hint="cs"/>
          <w:b/>
          <w:bCs/>
          <w:i/>
          <w:iCs/>
          <w:sz w:val="30"/>
          <w:szCs w:val="30"/>
          <w:cs/>
          <w:lang w:val="th-TH"/>
        </w:rPr>
        <w:lastRenderedPageBreak/>
        <w:t>มาตรฐานการรายงานทางการเงินใหม่</w:t>
      </w:r>
    </w:p>
    <w:p w:rsidR="00034BAF" w:rsidRPr="00B87529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8647"/>
        </w:tabs>
        <w:spacing w:line="240" w:lineRule="atLeast"/>
        <w:ind w:left="539"/>
        <w:jc w:val="thaiDistribute"/>
        <w:rPr>
          <w:rFonts w:ascii="Angsana New" w:hAnsi="Angsana New" w:cs="Angsana New"/>
          <w:sz w:val="20"/>
          <w:szCs w:val="20"/>
        </w:rPr>
      </w:pPr>
    </w:p>
    <w:p w:rsidR="00034BAF" w:rsidRPr="0004248E" w:rsidRDefault="00034BAF" w:rsidP="00034BAF">
      <w:pPr>
        <w:tabs>
          <w:tab w:val="left" w:pos="1134"/>
        </w:tabs>
        <w:spacing w:line="240" w:lineRule="auto"/>
        <w:ind w:left="533" w:right="28" w:hanging="533"/>
        <w:jc w:val="thaiDistribute"/>
        <w:rPr>
          <w:rFonts w:ascii="Angsana New" w:hAnsi="Angsana New"/>
          <w:sz w:val="30"/>
          <w:szCs w:val="30"/>
        </w:rPr>
      </w:pPr>
      <w:r w:rsidRPr="0004248E">
        <w:rPr>
          <w:rFonts w:ascii="Angsana New" w:hAnsi="Angsana New"/>
          <w:sz w:val="30"/>
          <w:szCs w:val="30"/>
        </w:rPr>
        <w:t>2.2.1</w:t>
      </w:r>
      <w:r w:rsidRPr="0004248E">
        <w:rPr>
          <w:rFonts w:ascii="Angsana New" w:hAnsi="Angsana New"/>
          <w:sz w:val="30"/>
          <w:szCs w:val="30"/>
        </w:rPr>
        <w:tab/>
      </w:r>
      <w:r w:rsidRPr="0004248E"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มาตรฐานการรายงานทางการเงินที่เริ่มมีผลบังคับใช้ในปัจจุบัน</w:t>
      </w:r>
    </w:p>
    <w:p w:rsidR="00034BAF" w:rsidRPr="0004248E" w:rsidRDefault="00034BAF" w:rsidP="00034BAF">
      <w:pPr>
        <w:spacing w:line="240" w:lineRule="atLeast"/>
        <w:ind w:left="539" w:right="34"/>
        <w:jc w:val="both"/>
        <w:rPr>
          <w:rFonts w:ascii="Angsana New" w:hAnsi="Angsana New"/>
          <w:sz w:val="20"/>
          <w:szCs w:val="20"/>
          <w:cs/>
        </w:rPr>
      </w:pPr>
    </w:p>
    <w:p w:rsidR="00034BAF" w:rsidRPr="0004248E" w:rsidRDefault="00034BAF" w:rsidP="00034BAF">
      <w:pPr>
        <w:spacing w:line="240" w:lineRule="auto"/>
        <w:ind w:left="533" w:right="28"/>
        <w:jc w:val="thaiDistribute"/>
        <w:rPr>
          <w:rFonts w:ascii="Angsana New" w:hAnsi="Angsana New"/>
          <w:sz w:val="30"/>
          <w:szCs w:val="30"/>
        </w:rPr>
      </w:pPr>
      <w:r w:rsidRPr="0004248E">
        <w:rPr>
          <w:rFonts w:ascii="Angsana New" w:hAnsi="Angsana New" w:hint="cs"/>
          <w:sz w:val="30"/>
          <w:szCs w:val="30"/>
          <w:cs/>
        </w:rPr>
        <w:t xml:space="preserve">สภาวิชาชีพบัญชีได้ออกและปรับปรุงมาตรฐานการรายงานทางการเงินใหม่หลายฉบับ </w:t>
      </w:r>
      <w:r w:rsidRPr="0004248E">
        <w:rPr>
          <w:rFonts w:ascii="Angsana New" w:hAnsi="Angsana New"/>
          <w:sz w:val="30"/>
          <w:szCs w:val="30"/>
          <w:cs/>
        </w:rPr>
        <w:t>ซึ่งมีผลบังคับใช้</w:t>
      </w:r>
      <w:r w:rsidRPr="0004248E">
        <w:rPr>
          <w:rFonts w:ascii="Angsana New" w:hAnsi="Angsana New" w:hint="cs"/>
          <w:sz w:val="30"/>
          <w:szCs w:val="30"/>
          <w:cs/>
        </w:rPr>
        <w:t>ตั้งแต่</w:t>
      </w:r>
      <w:r w:rsidRPr="0004248E">
        <w:rPr>
          <w:rFonts w:ascii="Angsana New" w:hAnsi="Angsana New"/>
          <w:sz w:val="30"/>
          <w:szCs w:val="30"/>
          <w:cs/>
        </w:rPr>
        <w:t xml:space="preserve">รอบระยะเวลาบัญชีที่เริ่มในหรือหลังวันที่ </w:t>
      </w:r>
      <w:r w:rsidRPr="0004248E">
        <w:rPr>
          <w:rFonts w:ascii="Angsana New" w:hAnsi="Angsana New"/>
          <w:sz w:val="30"/>
          <w:szCs w:val="30"/>
        </w:rPr>
        <w:t xml:space="preserve">1 </w:t>
      </w:r>
      <w:r w:rsidRPr="0004248E">
        <w:rPr>
          <w:rFonts w:ascii="Angsana New" w:hAnsi="Angsana New"/>
          <w:sz w:val="30"/>
          <w:szCs w:val="30"/>
          <w:cs/>
        </w:rPr>
        <w:t xml:space="preserve">มกราคม </w:t>
      </w:r>
      <w:r w:rsidRPr="0004248E">
        <w:rPr>
          <w:rFonts w:ascii="Angsana New" w:hAnsi="Angsana New"/>
          <w:sz w:val="30"/>
          <w:szCs w:val="30"/>
        </w:rPr>
        <w:t xml:space="preserve">2561 </w:t>
      </w:r>
      <w:r w:rsidRPr="0004248E">
        <w:rPr>
          <w:rFonts w:ascii="Angsana New" w:hAnsi="Angsana New" w:hint="cs"/>
          <w:sz w:val="30"/>
          <w:szCs w:val="30"/>
          <w:cs/>
        </w:rPr>
        <w:t>การนำมาตรฐานการรายงานทางการเงินที่ออกและปรับปรุงใหม่มาถือปฏิบัติดังกล่าว ไ</w:t>
      </w:r>
      <w:r w:rsidRPr="0004248E">
        <w:rPr>
          <w:rFonts w:ascii="Angsana New" w:hAnsi="Angsana New"/>
          <w:sz w:val="30"/>
          <w:szCs w:val="30"/>
          <w:cs/>
        </w:rPr>
        <w:t>ม่มีผลกระทบอย่างเป็นสาระสำคัญต่อ</w:t>
      </w:r>
      <w:r w:rsidRPr="0004248E">
        <w:rPr>
          <w:rFonts w:ascii="Angsana New" w:hAnsi="Angsana New" w:hint="cs"/>
          <w:sz w:val="30"/>
          <w:szCs w:val="30"/>
          <w:cs/>
        </w:rPr>
        <w:t>นโยบาย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04248E">
        <w:rPr>
          <w:rFonts w:ascii="Angsana New" w:hAnsi="Angsana New" w:hint="cs"/>
          <w:sz w:val="30"/>
          <w:szCs w:val="30"/>
          <w:cs/>
        </w:rPr>
        <w:t>วิธีการคำนวณ และผลการดำเนินงาน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04248E">
        <w:rPr>
          <w:rFonts w:ascii="Angsana New" w:hAnsi="Angsana New" w:hint="cs"/>
          <w:sz w:val="30"/>
          <w:szCs w:val="30"/>
          <w:cs/>
        </w:rPr>
        <w:t>หรือฐานะการเงินของกลุ่มบริษัท</w:t>
      </w:r>
      <w:r w:rsidRPr="0004248E">
        <w:rPr>
          <w:rFonts w:ascii="Angsana New" w:hAnsi="Angsana New"/>
          <w:sz w:val="30"/>
          <w:szCs w:val="30"/>
        </w:rPr>
        <w:t>/</w:t>
      </w:r>
      <w:r w:rsidRPr="0004248E">
        <w:rPr>
          <w:rFonts w:ascii="Angsana New" w:hAnsi="Angsana New" w:hint="cs"/>
          <w:sz w:val="30"/>
          <w:szCs w:val="30"/>
          <w:cs/>
        </w:rPr>
        <w:t>บริษัท</w:t>
      </w:r>
    </w:p>
    <w:p w:rsidR="00034BAF" w:rsidRPr="0004248E" w:rsidRDefault="00034BAF" w:rsidP="00034BAF">
      <w:pPr>
        <w:spacing w:line="240" w:lineRule="auto"/>
        <w:ind w:left="533" w:right="28"/>
        <w:jc w:val="thaiDistribute"/>
        <w:rPr>
          <w:rFonts w:ascii="Angsana New" w:hAnsi="Angsana New"/>
          <w:sz w:val="20"/>
          <w:szCs w:val="20"/>
        </w:rPr>
      </w:pPr>
    </w:p>
    <w:p w:rsidR="00034BAF" w:rsidRPr="0004248E" w:rsidRDefault="00034BAF" w:rsidP="00034BAF">
      <w:pPr>
        <w:tabs>
          <w:tab w:val="left" w:pos="1134"/>
        </w:tabs>
        <w:spacing w:line="240" w:lineRule="auto"/>
        <w:ind w:left="533" w:right="28" w:hanging="533"/>
        <w:jc w:val="thaiDistribute"/>
        <w:rPr>
          <w:rFonts w:ascii="Angsana New" w:hAnsi="Angsana New"/>
          <w:sz w:val="30"/>
          <w:szCs w:val="30"/>
        </w:rPr>
      </w:pPr>
      <w:r w:rsidRPr="0004248E">
        <w:rPr>
          <w:rFonts w:ascii="Angsana New" w:hAnsi="Angsana New"/>
          <w:sz w:val="30"/>
          <w:szCs w:val="30"/>
        </w:rPr>
        <w:t>2.2.2</w:t>
      </w:r>
      <w:r w:rsidRPr="0004248E">
        <w:rPr>
          <w:rFonts w:ascii="Angsana New" w:hAnsi="Angsana New"/>
          <w:sz w:val="30"/>
          <w:szCs w:val="30"/>
        </w:rPr>
        <w:tab/>
      </w:r>
      <w:r w:rsidRPr="0004248E"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มาตรฐานการรายงานทางการเงินที่</w:t>
      </w:r>
      <w:r w:rsidRPr="0004248E">
        <w:rPr>
          <w:rFonts w:ascii="Angsana New" w:hAnsi="Angsana New"/>
          <w:sz w:val="30"/>
          <w:szCs w:val="30"/>
          <w:cs/>
        </w:rPr>
        <w:t>ประกาศแล้ว แต่ยังไม่มีผลบังคับใช้</w:t>
      </w:r>
    </w:p>
    <w:p w:rsidR="00034BAF" w:rsidRPr="0004248E" w:rsidRDefault="00034BAF" w:rsidP="00034BAF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034BAF" w:rsidRDefault="00034BAF" w:rsidP="00034BAF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4248E">
        <w:rPr>
          <w:rFonts w:ascii="Angsana New" w:hAnsi="Angsana New"/>
          <w:sz w:val="30"/>
          <w:szCs w:val="30"/>
          <w:cs/>
        </w:rPr>
        <w:t>มาตรฐานการรายงานทางการเงินที่ออกและปรับปรุงใหม่</w:t>
      </w:r>
      <w:r w:rsidRPr="0004248E">
        <w:rPr>
          <w:rFonts w:ascii="Angsana New" w:hAnsi="Angsana New" w:hint="cs"/>
          <w:sz w:val="30"/>
          <w:szCs w:val="30"/>
          <w:cs/>
        </w:rPr>
        <w:t>หลายฉบับ</w:t>
      </w:r>
      <w:r w:rsidRPr="0004248E">
        <w:rPr>
          <w:rFonts w:ascii="Angsana New" w:hAnsi="Angsana New"/>
          <w:sz w:val="30"/>
          <w:szCs w:val="30"/>
          <w:cs/>
        </w:rPr>
        <w:t xml:space="preserve">ได้มีการประกาศแล้ว แต่ยังไม่มีผลบังคับใช้ </w:t>
      </w:r>
      <w:r w:rsidRPr="0004248E">
        <w:rPr>
          <w:rFonts w:ascii="Angsana New" w:hAnsi="Angsana New" w:hint="cs"/>
          <w:sz w:val="30"/>
          <w:szCs w:val="30"/>
          <w:cs/>
        </w:rPr>
        <w:t>ซึ่ง</w:t>
      </w:r>
      <w:r w:rsidRPr="0004248E">
        <w:rPr>
          <w:rFonts w:ascii="Angsana New" w:hAnsi="Angsana New"/>
          <w:sz w:val="30"/>
          <w:szCs w:val="30"/>
          <w:cs/>
        </w:rPr>
        <w:t>กลุ่มบริษัท</w:t>
      </w:r>
      <w:r w:rsidRPr="0004248E">
        <w:rPr>
          <w:rFonts w:ascii="Angsana New" w:hAnsi="Angsana New"/>
          <w:sz w:val="30"/>
          <w:szCs w:val="30"/>
        </w:rPr>
        <w:t>/</w:t>
      </w:r>
      <w:r w:rsidRPr="0004248E">
        <w:rPr>
          <w:rFonts w:ascii="Angsana New" w:hAnsi="Angsana New" w:hint="cs"/>
          <w:sz w:val="30"/>
          <w:szCs w:val="30"/>
          <w:cs/>
        </w:rPr>
        <w:t>บริษัท</w:t>
      </w:r>
      <w:r w:rsidRPr="0004248E">
        <w:rPr>
          <w:rFonts w:ascii="Angsana New" w:hAnsi="Angsana New"/>
          <w:sz w:val="30"/>
          <w:szCs w:val="30"/>
          <w:cs/>
        </w:rPr>
        <w:t>ไม่ได้นำมาใช้ในการจัดทำงบการเงินรวม</w:t>
      </w:r>
      <w:r w:rsidRPr="0004248E">
        <w:rPr>
          <w:rFonts w:ascii="Angsana New" w:hAnsi="Angsana New" w:hint="cs"/>
          <w:sz w:val="30"/>
          <w:szCs w:val="30"/>
          <w:cs/>
        </w:rPr>
        <w:t>และงบการเงินเฉพาะกิจการ</w:t>
      </w:r>
      <w:r w:rsidRPr="0004248E">
        <w:rPr>
          <w:rFonts w:ascii="Angsana New" w:hAnsi="Angsana New"/>
          <w:sz w:val="30"/>
          <w:szCs w:val="30"/>
          <w:cs/>
        </w:rPr>
        <w:t>นี้ มาตรฐานการรายงานทางการเงินที่ออกและปรับปรุงใหม่นี้อาจเกี่ยวข้องกับการดำเนินงานของกลุ่มบริษัท</w:t>
      </w:r>
      <w:r w:rsidRPr="0004248E">
        <w:rPr>
          <w:rFonts w:ascii="Angsana New" w:hAnsi="Angsana New"/>
          <w:sz w:val="30"/>
          <w:szCs w:val="30"/>
        </w:rPr>
        <w:t>/</w:t>
      </w:r>
      <w:r w:rsidRPr="0004248E">
        <w:rPr>
          <w:rFonts w:ascii="Angsana New" w:hAnsi="Angsana New" w:hint="cs"/>
          <w:sz w:val="30"/>
          <w:szCs w:val="30"/>
          <w:cs/>
        </w:rPr>
        <w:t>บริษัท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cs/>
        </w:rPr>
        <w:br/>
      </w:r>
      <w:r w:rsidRPr="0004248E">
        <w:rPr>
          <w:rFonts w:ascii="Angsana New" w:hAnsi="Angsana New"/>
          <w:sz w:val="30"/>
          <w:szCs w:val="30"/>
          <w:cs/>
        </w:rPr>
        <w:t>และถือปฏิบัติกับงบการเงินรวม</w:t>
      </w:r>
      <w:r w:rsidRPr="0004248E">
        <w:rPr>
          <w:rFonts w:ascii="Angsana New" w:hAnsi="Angsana New" w:hint="cs"/>
          <w:sz w:val="30"/>
          <w:szCs w:val="30"/>
          <w:cs/>
        </w:rPr>
        <w:t>และงบการเงินเฉพาะกิจการ</w:t>
      </w:r>
      <w:r w:rsidRPr="0004248E">
        <w:rPr>
          <w:rFonts w:ascii="Angsana New" w:hAnsi="Angsana New"/>
          <w:sz w:val="30"/>
          <w:szCs w:val="30"/>
          <w:cs/>
        </w:rPr>
        <w:t>สำหรับรอบระยะเวลาบัญชีที่เริ่มในหรือหลังวันที่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cs/>
        </w:rPr>
        <w:br/>
      </w:r>
      <w:r w:rsidRPr="0004248E">
        <w:rPr>
          <w:rFonts w:ascii="Angsana New" w:hAnsi="Angsana New"/>
          <w:sz w:val="30"/>
          <w:szCs w:val="30"/>
        </w:rPr>
        <w:t xml:space="preserve">1 </w:t>
      </w:r>
      <w:r w:rsidRPr="0004248E">
        <w:rPr>
          <w:rFonts w:ascii="Angsana New" w:hAnsi="Angsana New"/>
          <w:sz w:val="30"/>
          <w:szCs w:val="30"/>
          <w:cs/>
        </w:rPr>
        <w:t xml:space="preserve">มกราคม </w:t>
      </w:r>
      <w:r w:rsidRPr="0004248E">
        <w:rPr>
          <w:rFonts w:ascii="Angsana New" w:hAnsi="Angsana New"/>
          <w:sz w:val="30"/>
          <w:szCs w:val="30"/>
        </w:rPr>
        <w:t xml:space="preserve">2562 </w:t>
      </w:r>
      <w:r w:rsidRPr="0004248E">
        <w:rPr>
          <w:rFonts w:ascii="Angsana New" w:hAnsi="Angsana New"/>
          <w:sz w:val="30"/>
          <w:szCs w:val="30"/>
          <w:cs/>
        </w:rPr>
        <w:t xml:space="preserve">และ </w:t>
      </w:r>
      <w:r w:rsidRPr="0004248E">
        <w:rPr>
          <w:rFonts w:ascii="Angsana New" w:hAnsi="Angsana New"/>
          <w:sz w:val="30"/>
          <w:szCs w:val="30"/>
        </w:rPr>
        <w:t>2563</w:t>
      </w:r>
      <w:r w:rsidRPr="0004248E">
        <w:rPr>
          <w:rFonts w:ascii="Angsana New" w:hAnsi="Angsana New" w:hint="cs"/>
          <w:sz w:val="30"/>
          <w:szCs w:val="30"/>
          <w:cs/>
        </w:rPr>
        <w:t xml:space="preserve"> </w:t>
      </w:r>
      <w:r w:rsidRPr="0004248E">
        <w:rPr>
          <w:rFonts w:ascii="Angsana New" w:hAnsi="Angsana New"/>
          <w:sz w:val="30"/>
          <w:szCs w:val="30"/>
          <w:cs/>
        </w:rPr>
        <w:t>กลุ่มบริษัท</w:t>
      </w:r>
      <w:r w:rsidRPr="0004248E">
        <w:rPr>
          <w:rFonts w:ascii="Angsana New" w:hAnsi="Angsana New"/>
          <w:sz w:val="30"/>
          <w:szCs w:val="30"/>
        </w:rPr>
        <w:t>/</w:t>
      </w:r>
      <w:r w:rsidRPr="0004248E">
        <w:rPr>
          <w:rFonts w:ascii="Angsana New" w:hAnsi="Angsana New" w:hint="cs"/>
          <w:sz w:val="30"/>
          <w:szCs w:val="30"/>
          <w:cs/>
        </w:rPr>
        <w:t>บริษัท</w:t>
      </w:r>
      <w:r w:rsidRPr="0004248E">
        <w:rPr>
          <w:rFonts w:ascii="Angsana New" w:hAnsi="Angsana New"/>
          <w:sz w:val="30"/>
          <w:szCs w:val="30"/>
          <w:cs/>
        </w:rPr>
        <w:t>ไม่มีแผนที่จะนำมาตรฐานการรายงานทางการเงินนี้มาใช้ก่อนวันถือปฏิบัติ</w:t>
      </w:r>
    </w:p>
    <w:p w:rsidR="00034BAF" w:rsidRPr="002C74F0" w:rsidRDefault="00034BAF" w:rsidP="00034BAF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  <w:cs/>
        </w:rPr>
      </w:pPr>
    </w:p>
    <w:p w:rsidR="00034BAF" w:rsidRPr="0004248E" w:rsidRDefault="00034BAF" w:rsidP="00034BAF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80A59">
        <w:rPr>
          <w:rFonts w:ascii="Angsana New" w:hAnsi="Angsana New" w:hint="cs"/>
          <w:sz w:val="30"/>
          <w:szCs w:val="30"/>
          <w:cs/>
        </w:rPr>
        <w:t>ขณะนี้ผู้บริหารกำลังพิจารณาถึงผลกระทบ</w:t>
      </w:r>
      <w:r w:rsidRPr="00080A59">
        <w:rPr>
          <w:rFonts w:ascii="Angsana New" w:hAnsi="Angsana New"/>
          <w:sz w:val="30"/>
          <w:szCs w:val="30"/>
          <w:cs/>
        </w:rPr>
        <w:t>ที่อาจเกิดขึ้น</w:t>
      </w:r>
      <w:r w:rsidRPr="00080A59">
        <w:rPr>
          <w:rFonts w:ascii="Angsana New" w:hAnsi="Angsana New" w:hint="cs"/>
          <w:sz w:val="30"/>
          <w:szCs w:val="30"/>
          <w:cs/>
        </w:rPr>
        <w:t>จากการถือปฏิบัติตาม</w:t>
      </w:r>
      <w:r w:rsidRPr="00080A59">
        <w:rPr>
          <w:rFonts w:ascii="Angsana New" w:hAnsi="Angsana New"/>
          <w:sz w:val="30"/>
          <w:szCs w:val="30"/>
          <w:cs/>
        </w:rPr>
        <w:t>มาตรฐานการรายงานทางการเงิน</w:t>
      </w:r>
      <w:r>
        <w:rPr>
          <w:rFonts w:ascii="Angsana New" w:hAnsi="Angsana New"/>
          <w:sz w:val="30"/>
          <w:szCs w:val="30"/>
        </w:rPr>
        <w:br/>
      </w:r>
      <w:r w:rsidRPr="00080A59">
        <w:rPr>
          <w:rFonts w:ascii="Angsana New" w:hAnsi="Angsana New"/>
          <w:sz w:val="30"/>
          <w:szCs w:val="30"/>
          <w:cs/>
        </w:rPr>
        <w:t>ที่ปรับปรุงใหม่</w:t>
      </w:r>
      <w:r w:rsidRPr="00080A59">
        <w:rPr>
          <w:rFonts w:ascii="Angsana New" w:hAnsi="Angsana New" w:hint="cs"/>
          <w:sz w:val="30"/>
          <w:szCs w:val="30"/>
          <w:cs/>
        </w:rPr>
        <w:t>ต่อ</w:t>
      </w:r>
      <w:r w:rsidRPr="00080A59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</w:t>
      </w:r>
    </w:p>
    <w:p w:rsidR="00034BAF" w:rsidRPr="0004248E" w:rsidRDefault="00034BAF" w:rsidP="00034BAF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034BAF" w:rsidRPr="0004248E" w:rsidRDefault="00034BAF" w:rsidP="00034BAF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04248E">
        <w:rPr>
          <w:rFonts w:ascii="Angsana New" w:hAnsi="Angsana New" w:hint="cs"/>
          <w:sz w:val="30"/>
          <w:szCs w:val="30"/>
          <w:cs/>
        </w:rPr>
        <w:t>ทั้งนี้ สำหรับมาตรฐานการรายงานทางการเงินที่ออกใหม่ มีดังนี้</w:t>
      </w:r>
    </w:p>
    <w:p w:rsidR="00034BAF" w:rsidRPr="0004248E" w:rsidRDefault="00034BAF" w:rsidP="00034BAF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tbl>
      <w:tblPr>
        <w:tblW w:w="8954" w:type="dxa"/>
        <w:tblInd w:w="514" w:type="dxa"/>
        <w:tblLook w:val="04A0" w:firstRow="1" w:lastRow="0" w:firstColumn="1" w:lastColumn="0" w:noHBand="0" w:noVBand="1"/>
      </w:tblPr>
      <w:tblGrid>
        <w:gridCol w:w="3705"/>
        <w:gridCol w:w="284"/>
        <w:gridCol w:w="3685"/>
        <w:gridCol w:w="1280"/>
      </w:tblGrid>
      <w:tr w:rsidR="00034BAF" w:rsidRPr="0004248E" w:rsidTr="00034BAF">
        <w:trPr>
          <w:tblHeader/>
        </w:trPr>
        <w:tc>
          <w:tcPr>
            <w:tcW w:w="3705" w:type="dxa"/>
            <w:vAlign w:val="bottom"/>
          </w:tcPr>
          <w:p w:rsidR="00034BAF" w:rsidRPr="0004248E" w:rsidRDefault="00034BAF" w:rsidP="00034BAF">
            <w:pPr>
              <w:rPr>
                <w:rFonts w:ascii="Angsana New" w:hAnsi="Angsana New"/>
                <w:b/>
                <w:bCs/>
                <w:sz w:val="30"/>
                <w:szCs w:val="30"/>
                <w:shd w:val="clear" w:color="auto" w:fill="D9D9D9"/>
                <w:cs/>
              </w:rPr>
            </w:pPr>
            <w:r w:rsidRPr="0004248E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มาตรฐานการรายงานทางการเงิน</w:t>
            </w:r>
          </w:p>
        </w:tc>
        <w:tc>
          <w:tcPr>
            <w:tcW w:w="284" w:type="dxa"/>
          </w:tcPr>
          <w:p w:rsidR="00034BAF" w:rsidRPr="0004248E" w:rsidRDefault="00034BAF" w:rsidP="00034BAF">
            <w:pPr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685" w:type="dxa"/>
            <w:vAlign w:val="bottom"/>
          </w:tcPr>
          <w:p w:rsidR="00034BAF" w:rsidRPr="0004248E" w:rsidRDefault="00034BAF" w:rsidP="00034BAF">
            <w:pPr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04248E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เรื่อง</w:t>
            </w:r>
          </w:p>
        </w:tc>
        <w:tc>
          <w:tcPr>
            <w:tcW w:w="1280" w:type="dxa"/>
          </w:tcPr>
          <w:p w:rsidR="00034BAF" w:rsidRPr="0004248E" w:rsidRDefault="00034BAF" w:rsidP="00034BAF">
            <w:pPr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04248E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มีผลบังคับใช้</w:t>
            </w:r>
          </w:p>
        </w:tc>
      </w:tr>
      <w:tr w:rsidR="00034BAF" w:rsidRPr="0004248E" w:rsidTr="00034BAF">
        <w:tc>
          <w:tcPr>
            <w:tcW w:w="3705" w:type="dxa"/>
          </w:tcPr>
          <w:p w:rsidR="00034BAF" w:rsidRPr="0004248E" w:rsidRDefault="00034BAF" w:rsidP="00034BAF">
            <w:pPr>
              <w:ind w:left="162" w:hanging="162"/>
              <w:rPr>
                <w:rFonts w:ascii="Angsana New" w:eastAsia="Calibri" w:hAnsi="Angsana New"/>
                <w:sz w:val="30"/>
                <w:szCs w:val="30"/>
              </w:rPr>
            </w:pPr>
            <w:r w:rsidRPr="0004248E">
              <w:rPr>
                <w:rFonts w:ascii="Angsana New" w:eastAsia="Calibri" w:hAnsi="Angsana New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04248E">
              <w:rPr>
                <w:rFonts w:ascii="Angsana New" w:eastAsia="Calibri" w:hAnsi="Angsana New"/>
                <w:sz w:val="30"/>
                <w:szCs w:val="30"/>
              </w:rPr>
              <w:t>7*</w:t>
            </w:r>
          </w:p>
        </w:tc>
        <w:tc>
          <w:tcPr>
            <w:tcW w:w="284" w:type="dxa"/>
          </w:tcPr>
          <w:p w:rsidR="00034BAF" w:rsidRPr="0004248E" w:rsidRDefault="00034BAF" w:rsidP="00034BAF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034BAF" w:rsidRPr="0004248E" w:rsidRDefault="00034BAF" w:rsidP="00034BAF">
            <w:pPr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การเปิดเผยข้อมูลเครื่องมือทางการเงิน</w:t>
            </w:r>
          </w:p>
        </w:tc>
        <w:tc>
          <w:tcPr>
            <w:tcW w:w="1280" w:type="dxa"/>
          </w:tcPr>
          <w:p w:rsidR="00034BAF" w:rsidRPr="0004248E" w:rsidRDefault="00034BAF" w:rsidP="00034BAF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04248E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034BAF" w:rsidRPr="0004248E" w:rsidTr="00034BAF">
        <w:tc>
          <w:tcPr>
            <w:tcW w:w="3705" w:type="dxa"/>
          </w:tcPr>
          <w:p w:rsidR="00034BAF" w:rsidRPr="0004248E" w:rsidRDefault="00034BAF" w:rsidP="00034BAF">
            <w:pPr>
              <w:ind w:left="162" w:hanging="162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04248E">
              <w:rPr>
                <w:rFonts w:ascii="Angsana New" w:hAnsi="Angsana New"/>
                <w:sz w:val="30"/>
                <w:szCs w:val="30"/>
              </w:rPr>
              <w:t>9*</w:t>
            </w:r>
          </w:p>
        </w:tc>
        <w:tc>
          <w:tcPr>
            <w:tcW w:w="284" w:type="dxa"/>
          </w:tcPr>
          <w:p w:rsidR="00034BAF" w:rsidRPr="0004248E" w:rsidRDefault="00034BAF" w:rsidP="00034BAF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034BAF" w:rsidRPr="0004248E" w:rsidRDefault="00034BAF" w:rsidP="00034BAF">
            <w:pPr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เครื่องมือทางการเงิน</w:t>
            </w:r>
          </w:p>
        </w:tc>
        <w:tc>
          <w:tcPr>
            <w:tcW w:w="1280" w:type="dxa"/>
          </w:tcPr>
          <w:p w:rsidR="00034BAF" w:rsidRPr="0004248E" w:rsidRDefault="00034BAF" w:rsidP="00034BAF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04248E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034BAF" w:rsidRPr="0004248E" w:rsidTr="00034BAF">
        <w:tc>
          <w:tcPr>
            <w:tcW w:w="3705" w:type="dxa"/>
          </w:tcPr>
          <w:p w:rsidR="00034BAF" w:rsidRPr="0004248E" w:rsidRDefault="00034BAF" w:rsidP="00034BAF">
            <w:pPr>
              <w:ind w:left="162" w:hanging="162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04248E">
              <w:rPr>
                <w:rFonts w:ascii="Angsana New" w:eastAsia="Calibri" w:hAnsi="Angsana New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04248E">
              <w:rPr>
                <w:rFonts w:ascii="Angsana New" w:eastAsia="Calibri" w:hAnsi="Angsana New"/>
                <w:sz w:val="30"/>
                <w:szCs w:val="30"/>
              </w:rPr>
              <w:t>15</w:t>
            </w:r>
          </w:p>
        </w:tc>
        <w:tc>
          <w:tcPr>
            <w:tcW w:w="284" w:type="dxa"/>
          </w:tcPr>
          <w:p w:rsidR="00034BAF" w:rsidRPr="0004248E" w:rsidRDefault="00034BAF" w:rsidP="00034BAF">
            <w:pPr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034BAF" w:rsidRPr="0004248E" w:rsidRDefault="00034BAF" w:rsidP="00034BAF">
            <w:pPr>
              <w:rPr>
                <w:rFonts w:ascii="Angsana New" w:eastAsia="Calibri" w:hAnsi="Angsana New"/>
                <w:sz w:val="30"/>
                <w:szCs w:val="30"/>
              </w:rPr>
            </w:pPr>
            <w:r w:rsidRPr="0004248E">
              <w:rPr>
                <w:rFonts w:ascii="Angsana New" w:eastAsia="Calibri" w:hAnsi="Angsana New"/>
                <w:sz w:val="30"/>
                <w:szCs w:val="30"/>
                <w:cs/>
              </w:rPr>
              <w:t>รายได้จากสัญญาที่ทำกับลูกค้า</w:t>
            </w:r>
          </w:p>
        </w:tc>
        <w:tc>
          <w:tcPr>
            <w:tcW w:w="1280" w:type="dxa"/>
          </w:tcPr>
          <w:p w:rsidR="00034BAF" w:rsidRPr="0004248E" w:rsidRDefault="00034BAF" w:rsidP="00034BAF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04248E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</w:tr>
      <w:tr w:rsidR="00034BAF" w:rsidRPr="0004248E" w:rsidTr="00034BAF">
        <w:tc>
          <w:tcPr>
            <w:tcW w:w="3705" w:type="dxa"/>
          </w:tcPr>
          <w:p w:rsidR="00034BAF" w:rsidRPr="0004248E" w:rsidRDefault="00034BAF" w:rsidP="00034BAF">
            <w:pPr>
              <w:ind w:left="162" w:hanging="162"/>
              <w:rPr>
                <w:rFonts w:ascii="Angsana New" w:hAnsi="Angsana New"/>
                <w:sz w:val="30"/>
                <w:szCs w:val="30"/>
                <w:shd w:val="clear" w:color="auto" w:fill="D9D9D9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 xml:space="preserve">มาตรฐานการบัญชี ฉบับที่ </w:t>
            </w:r>
            <w:r w:rsidRPr="0004248E">
              <w:rPr>
                <w:rFonts w:ascii="Angsana New" w:hAnsi="Angsana New"/>
                <w:sz w:val="30"/>
                <w:szCs w:val="30"/>
              </w:rPr>
              <w:t>32*</w:t>
            </w:r>
          </w:p>
        </w:tc>
        <w:tc>
          <w:tcPr>
            <w:tcW w:w="284" w:type="dxa"/>
          </w:tcPr>
          <w:p w:rsidR="00034BAF" w:rsidRPr="0004248E" w:rsidRDefault="00034BAF" w:rsidP="00034BAF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034BAF" w:rsidRPr="0004248E" w:rsidRDefault="00034BAF" w:rsidP="00034BAF">
            <w:pPr>
              <w:rPr>
                <w:rFonts w:ascii="Angsana New" w:hAnsi="Angsana New"/>
                <w:sz w:val="30"/>
                <w:szCs w:val="30"/>
                <w:shd w:val="clear" w:color="auto" w:fill="D9D9D9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การแสดงรายการเครื่องมือทางการเงิน</w:t>
            </w:r>
          </w:p>
        </w:tc>
        <w:tc>
          <w:tcPr>
            <w:tcW w:w="1280" w:type="dxa"/>
          </w:tcPr>
          <w:p w:rsidR="00034BAF" w:rsidRPr="0004248E" w:rsidRDefault="00034BAF" w:rsidP="00034BAF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04248E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034BAF" w:rsidRPr="0004248E" w:rsidTr="00034BAF">
        <w:tc>
          <w:tcPr>
            <w:tcW w:w="3705" w:type="dxa"/>
          </w:tcPr>
          <w:p w:rsidR="00034BAF" w:rsidRPr="0004248E" w:rsidRDefault="00034BAF" w:rsidP="00034BAF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 xml:space="preserve">การตีความมาตรฐานการรายงานทางการเงิน ฉบับที่ </w:t>
            </w:r>
            <w:r w:rsidRPr="0004248E">
              <w:rPr>
                <w:rFonts w:ascii="Angsana New" w:hAnsi="Angsana New"/>
                <w:sz w:val="30"/>
                <w:szCs w:val="30"/>
              </w:rPr>
              <w:t>16*</w:t>
            </w:r>
          </w:p>
        </w:tc>
        <w:tc>
          <w:tcPr>
            <w:tcW w:w="284" w:type="dxa"/>
          </w:tcPr>
          <w:p w:rsidR="00034BAF" w:rsidRPr="0004248E" w:rsidRDefault="00034BAF" w:rsidP="00034BAF">
            <w:pPr>
              <w:ind w:left="201" w:hanging="20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034BAF" w:rsidRPr="0004248E" w:rsidRDefault="00034BAF" w:rsidP="00034BAF">
            <w:pPr>
              <w:ind w:left="201" w:hanging="201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  <w:tc>
          <w:tcPr>
            <w:tcW w:w="1280" w:type="dxa"/>
          </w:tcPr>
          <w:p w:rsidR="00034BAF" w:rsidRPr="0004248E" w:rsidRDefault="00034BAF" w:rsidP="00034BAF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04248E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034BAF" w:rsidRPr="0004248E" w:rsidTr="00034BAF">
        <w:tc>
          <w:tcPr>
            <w:tcW w:w="3705" w:type="dxa"/>
          </w:tcPr>
          <w:p w:rsidR="00034BAF" w:rsidRPr="0004248E" w:rsidRDefault="00034BAF" w:rsidP="00034BAF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 xml:space="preserve">การตีความมาตรฐานการรายงานทางการเงิน ฉบับที่ </w:t>
            </w:r>
            <w:r w:rsidRPr="0004248E">
              <w:rPr>
                <w:rFonts w:ascii="Angsana New" w:hAnsi="Angsana New"/>
                <w:sz w:val="30"/>
                <w:szCs w:val="30"/>
              </w:rPr>
              <w:t>19*</w:t>
            </w:r>
          </w:p>
        </w:tc>
        <w:tc>
          <w:tcPr>
            <w:tcW w:w="284" w:type="dxa"/>
          </w:tcPr>
          <w:p w:rsidR="00034BAF" w:rsidRPr="0004248E" w:rsidRDefault="00034BAF" w:rsidP="00034BAF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034BAF" w:rsidRPr="0004248E" w:rsidRDefault="00034BAF" w:rsidP="00034BAF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การชำระหนี้สินทางการเงินด้วยตราสารทุน</w:t>
            </w:r>
          </w:p>
        </w:tc>
        <w:tc>
          <w:tcPr>
            <w:tcW w:w="1280" w:type="dxa"/>
          </w:tcPr>
          <w:p w:rsidR="00034BAF" w:rsidRPr="0004248E" w:rsidRDefault="00034BAF" w:rsidP="00034BAF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04248E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</w:tbl>
    <w:p w:rsidR="00034BAF" w:rsidRPr="0004248E" w:rsidRDefault="00034BAF" w:rsidP="00034BAF">
      <w:pPr>
        <w:spacing w:before="120" w:line="240" w:lineRule="atLeast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4248E">
        <w:rPr>
          <w:rFonts w:ascii="Angsana New" w:hAnsi="Angsana New"/>
          <w:i/>
          <w:iCs/>
          <w:sz w:val="30"/>
          <w:szCs w:val="30"/>
        </w:rPr>
        <w:t xml:space="preserve">* </w:t>
      </w:r>
      <w:r w:rsidRPr="0004248E">
        <w:rPr>
          <w:rFonts w:ascii="Angsana New" w:hAnsi="Angsana New"/>
          <w:i/>
          <w:iCs/>
          <w:sz w:val="30"/>
          <w:szCs w:val="30"/>
          <w:cs/>
        </w:rPr>
        <w:t>มาตรฐานการรายงานทางการเงินที่เกี่ยวข้องกับเครื่องมือทางการเงิน</w:t>
      </w:r>
    </w:p>
    <w:p w:rsidR="00034BAF" w:rsidRPr="0004248E" w:rsidRDefault="00034BAF" w:rsidP="00034BAF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034BAF" w:rsidRDefault="00034BAF" w:rsidP="00034BAF">
      <w:pPr>
        <w:spacing w:after="200" w:line="276" w:lineRule="auto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br w:type="page"/>
      </w:r>
    </w:p>
    <w:p w:rsidR="00034BAF" w:rsidRPr="0004248E" w:rsidRDefault="00034BAF" w:rsidP="009F42B9">
      <w:pPr>
        <w:numPr>
          <w:ilvl w:val="0"/>
          <w:numId w:val="6"/>
        </w:num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contextualSpacing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04248E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lastRenderedPageBreak/>
        <w:t xml:space="preserve">มาตรฐานการรายงานทางการเงิน ฉบับที่ </w:t>
      </w:r>
      <w:r w:rsidRPr="0004248E">
        <w:rPr>
          <w:rFonts w:ascii="Angsana New" w:hAnsi="Angsana New"/>
          <w:b/>
          <w:bCs/>
          <w:i/>
          <w:iCs/>
          <w:color w:val="000000"/>
          <w:sz w:val="30"/>
          <w:szCs w:val="30"/>
        </w:rPr>
        <w:t>15</w:t>
      </w:r>
      <w:r w:rsidRPr="0004248E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 xml:space="preserve"> เรื่อง รายได้จากสัญญาที่ทำกับลูกค้า</w:t>
      </w:r>
    </w:p>
    <w:p w:rsidR="00034BAF" w:rsidRPr="0004248E" w:rsidRDefault="00034BAF" w:rsidP="00034BAF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034BAF" w:rsidRPr="0004248E" w:rsidRDefault="00034BAF" w:rsidP="00034BAF">
      <w:pPr>
        <w:autoSpaceDE w:val="0"/>
        <w:autoSpaceDN w:val="0"/>
        <w:adjustRightInd w:val="0"/>
        <w:spacing w:line="240" w:lineRule="auto"/>
        <w:ind w:left="907"/>
        <w:contextualSpacing/>
        <w:jc w:val="thaiDistribute"/>
        <w:rPr>
          <w:rFonts w:ascii="Angsana New" w:hAnsi="Angsana New"/>
          <w:color w:val="000000"/>
          <w:sz w:val="30"/>
          <w:szCs w:val="30"/>
        </w:rPr>
      </w:pPr>
      <w:r w:rsidRPr="0004248E">
        <w:rPr>
          <w:rFonts w:ascii="Angsana New" w:hAnsi="Angsana New"/>
          <w:color w:val="000000"/>
          <w:sz w:val="30"/>
          <w:szCs w:val="30"/>
          <w:cs/>
        </w:rPr>
        <w:t xml:space="preserve">มาตรฐานการรายงานทางการเงิน ฉบับที่ </w:t>
      </w:r>
      <w:r w:rsidRPr="0004248E">
        <w:rPr>
          <w:rFonts w:ascii="Angsana New" w:hAnsi="Angsana New"/>
          <w:color w:val="000000"/>
          <w:sz w:val="30"/>
          <w:szCs w:val="30"/>
        </w:rPr>
        <w:t>15</w:t>
      </w:r>
      <w:r w:rsidRPr="0004248E">
        <w:rPr>
          <w:rFonts w:ascii="Angsana New" w:hAnsi="Angsana New"/>
          <w:color w:val="000000"/>
          <w:sz w:val="30"/>
          <w:szCs w:val="30"/>
          <w:cs/>
        </w:rPr>
        <w:t xml:space="preserve"> ให้หลักการโดยรวมในการรับรู้รายได้ ทั้งจำนวนเงินและช่วงเวลาที่รับรู้ โดยรายได้จะรับรู้เมื่อ (หรือ ณ ขณะที่) กิจการส่งมอบการควบคุมสินค้าหรือบริการให้แก่ลูกค้าด้วยมูลค่าของรายได้ที่กิจการคาดว่าจะได้รับ</w:t>
      </w:r>
    </w:p>
    <w:p w:rsidR="00034BAF" w:rsidRPr="0004248E" w:rsidRDefault="00034BAF" w:rsidP="00034BAF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034BAF" w:rsidRPr="0004248E" w:rsidRDefault="00034BAF" w:rsidP="00034BAF">
      <w:pPr>
        <w:autoSpaceDE w:val="0"/>
        <w:autoSpaceDN w:val="0"/>
        <w:adjustRightInd w:val="0"/>
        <w:spacing w:line="240" w:lineRule="auto"/>
        <w:ind w:left="907"/>
        <w:contextualSpacing/>
        <w:jc w:val="thaiDistribute"/>
        <w:rPr>
          <w:rFonts w:ascii="Angsana New" w:hAnsi="Angsana New"/>
          <w:sz w:val="30"/>
          <w:szCs w:val="30"/>
        </w:rPr>
      </w:pPr>
      <w:r w:rsidRPr="00080A59">
        <w:rPr>
          <w:rFonts w:ascii="Angsana New" w:hAnsi="Angsana New" w:hint="cs"/>
          <w:color w:val="000000"/>
          <w:sz w:val="30"/>
          <w:szCs w:val="30"/>
          <w:cs/>
        </w:rPr>
        <w:t>ขณะนี้ผู้บริหารกำลังพิจารณาถึงผลกระทบ</w:t>
      </w:r>
      <w:r w:rsidRPr="00080A59">
        <w:rPr>
          <w:rFonts w:ascii="Angsana New" w:hAnsi="Angsana New"/>
          <w:color w:val="000000"/>
          <w:sz w:val="30"/>
          <w:szCs w:val="30"/>
          <w:cs/>
        </w:rPr>
        <w:t>ที่อาจเกิดขึ้น</w:t>
      </w:r>
      <w:r w:rsidRPr="00080A59">
        <w:rPr>
          <w:rFonts w:ascii="Angsana New" w:hAnsi="Angsana New" w:hint="cs"/>
          <w:color w:val="000000"/>
          <w:sz w:val="30"/>
          <w:szCs w:val="30"/>
          <w:cs/>
        </w:rPr>
        <w:t>จากการถือปฎิบัติ</w:t>
      </w:r>
      <w:r w:rsidRPr="00080A59">
        <w:rPr>
          <w:rFonts w:ascii="Angsana New" w:hAnsi="Angsana New"/>
          <w:color w:val="000000"/>
          <w:sz w:val="30"/>
          <w:szCs w:val="30"/>
          <w:cs/>
        </w:rPr>
        <w:t xml:space="preserve">ตามมาตรฐานการรายงานทางการเงินฉบับที่ </w:t>
      </w:r>
      <w:r w:rsidRPr="00080A59">
        <w:rPr>
          <w:rFonts w:ascii="Angsana New" w:hAnsi="Angsana New"/>
          <w:color w:val="000000"/>
          <w:sz w:val="30"/>
          <w:szCs w:val="30"/>
        </w:rPr>
        <w:t xml:space="preserve">15 </w:t>
      </w:r>
      <w:r w:rsidRPr="00080A59">
        <w:rPr>
          <w:rFonts w:ascii="Angsana New" w:hAnsi="Angsana New"/>
          <w:color w:val="000000"/>
          <w:sz w:val="30"/>
          <w:szCs w:val="30"/>
          <w:cs/>
        </w:rPr>
        <w:t>เป็นครั้งแรก</w:t>
      </w:r>
      <w:r w:rsidRPr="00080A59">
        <w:rPr>
          <w:rFonts w:ascii="Angsana New" w:hAnsi="Angsana New" w:hint="cs"/>
          <w:sz w:val="30"/>
          <w:szCs w:val="30"/>
          <w:cs/>
        </w:rPr>
        <w:t>ต่อ</w:t>
      </w:r>
      <w:r w:rsidRPr="00080A59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</w:t>
      </w:r>
    </w:p>
    <w:p w:rsidR="00034BAF" w:rsidRPr="0004248E" w:rsidRDefault="00034BAF" w:rsidP="00034BAF">
      <w:pPr>
        <w:autoSpaceDE w:val="0"/>
        <w:autoSpaceDN w:val="0"/>
        <w:adjustRightInd w:val="0"/>
        <w:spacing w:line="240" w:lineRule="auto"/>
        <w:ind w:left="907"/>
        <w:contextualSpacing/>
        <w:jc w:val="thaiDistribute"/>
        <w:rPr>
          <w:rFonts w:ascii="Angsana New" w:hAnsi="Angsana New"/>
          <w:sz w:val="20"/>
          <w:szCs w:val="20"/>
          <w:cs/>
        </w:rPr>
      </w:pPr>
    </w:p>
    <w:p w:rsidR="00034BAF" w:rsidRPr="0004248E" w:rsidRDefault="00034BAF" w:rsidP="009F42B9">
      <w:pPr>
        <w:numPr>
          <w:ilvl w:val="0"/>
          <w:numId w:val="6"/>
        </w:num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contextualSpacing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04248E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>มาตรฐานการรายงานทางการเงินที่เกี่ยวข้องกับเครื่องมือทางการเงิน</w:t>
      </w:r>
    </w:p>
    <w:p w:rsidR="00034BAF" w:rsidRPr="0004248E" w:rsidRDefault="00034BAF" w:rsidP="00034BAF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034BAF" w:rsidRPr="0004248E" w:rsidRDefault="00034BAF" w:rsidP="00034BAF">
      <w:pPr>
        <w:autoSpaceDE w:val="0"/>
        <w:autoSpaceDN w:val="0"/>
        <w:adjustRightInd w:val="0"/>
        <w:spacing w:line="240" w:lineRule="auto"/>
        <w:ind w:left="900"/>
        <w:contextualSpacing/>
        <w:jc w:val="thaiDistribute"/>
        <w:rPr>
          <w:rFonts w:ascii="Angsana New" w:hAnsi="Angsana New"/>
          <w:sz w:val="30"/>
          <w:szCs w:val="30"/>
        </w:rPr>
      </w:pPr>
      <w:r w:rsidRPr="0004248E">
        <w:rPr>
          <w:rFonts w:ascii="Angsana New" w:hAnsi="Angsana New"/>
          <w:sz w:val="30"/>
          <w:szCs w:val="30"/>
          <w:cs/>
        </w:rPr>
        <w:t>มาตรฐานการรายงานทางการเงินเหล่า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04248E">
        <w:rPr>
          <w:rFonts w:ascii="Angsana New" w:hAnsi="Angsana New"/>
          <w:sz w:val="30"/>
          <w:szCs w:val="30"/>
          <w:cs/>
        </w:rPr>
        <w:t>และการตัดรายการ รวมถึงหลักการบัญชีของอนุพันธ์และ</w:t>
      </w:r>
      <w:r>
        <w:rPr>
          <w:rFonts w:ascii="Angsana New" w:hAnsi="Angsana New" w:hint="cs"/>
          <w:sz w:val="30"/>
          <w:szCs w:val="30"/>
          <w:cs/>
        </w:rPr>
        <w:br/>
      </w:r>
      <w:r w:rsidRPr="0004248E">
        <w:rPr>
          <w:rFonts w:ascii="Angsana New" w:hAnsi="Angsana New"/>
          <w:sz w:val="30"/>
          <w:szCs w:val="30"/>
          <w:cs/>
        </w:rPr>
        <w:t xml:space="preserve">การบัญชีป้องกันความเสี่ยง </w:t>
      </w:r>
    </w:p>
    <w:p w:rsidR="00034BAF" w:rsidRPr="0004248E" w:rsidRDefault="00034BAF" w:rsidP="00034BAF">
      <w:pPr>
        <w:tabs>
          <w:tab w:val="left" w:pos="540"/>
          <w:tab w:val="left" w:pos="1080"/>
        </w:tabs>
        <w:spacing w:line="16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034BAF" w:rsidRDefault="00034BAF" w:rsidP="00034BAF">
      <w:pPr>
        <w:spacing w:line="240" w:lineRule="atLeast"/>
        <w:ind w:left="902"/>
        <w:jc w:val="thaiDistribute"/>
        <w:rPr>
          <w:rFonts w:ascii="Angsana New" w:hAnsi="Angsana New"/>
          <w:sz w:val="30"/>
          <w:szCs w:val="30"/>
        </w:rPr>
      </w:pPr>
      <w:r w:rsidRPr="0004248E">
        <w:rPr>
          <w:rFonts w:ascii="Angsana New" w:hAnsi="Angsana New"/>
          <w:sz w:val="30"/>
          <w:szCs w:val="30"/>
          <w:cs/>
        </w:rPr>
        <w:t>ขณะนี้ผู้บริหารกำลังพิจารณาถึงผลกระทบที่อาจเกิดขึ้นจากการถือปฏิบัติตามมาตรฐานการรายงานทางการเงินที่เกี่ยวข้องกับเครื่องมือทางการเงินเป็นครั้งแรกต่องบการเงินรวม</w:t>
      </w:r>
      <w:r w:rsidRPr="0004248E">
        <w:rPr>
          <w:rFonts w:ascii="Angsana New" w:hAnsi="Angsana New" w:hint="cs"/>
          <w:sz w:val="30"/>
          <w:szCs w:val="30"/>
          <w:cs/>
        </w:rPr>
        <w:t>และงบการเงินเฉพาะกิจการ</w:t>
      </w:r>
    </w:p>
    <w:p w:rsidR="00034BAF" w:rsidRPr="002C74F0" w:rsidRDefault="00034BAF" w:rsidP="00034BAF">
      <w:pPr>
        <w:tabs>
          <w:tab w:val="left" w:pos="540"/>
          <w:tab w:val="left" w:pos="1080"/>
        </w:tabs>
        <w:spacing w:line="16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034BAF" w:rsidRPr="00A5574B" w:rsidRDefault="00034BAF" w:rsidP="009F42B9">
      <w:pPr>
        <w:pStyle w:val="MacroText"/>
        <w:numPr>
          <w:ilvl w:val="1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67" w:hanging="567"/>
        <w:jc w:val="thaiDistribute"/>
        <w:rPr>
          <w:rFonts w:ascii="Angsana New" w:eastAsia="Calibri" w:hAnsi="Angsana New" w:cs="Angsana New"/>
          <w:b/>
          <w:bCs/>
          <w:i/>
          <w:iCs/>
          <w:sz w:val="30"/>
          <w:szCs w:val="30"/>
          <w:cs/>
          <w:lang w:val="th-TH"/>
        </w:rPr>
      </w:pPr>
      <w:r w:rsidRPr="00A5574B">
        <w:rPr>
          <w:rFonts w:ascii="Angsana New" w:eastAsia="Calibri" w:hAnsi="Angsana New" w:cs="Angsana New" w:hint="cs"/>
          <w:b/>
          <w:bCs/>
          <w:i/>
          <w:iCs/>
          <w:sz w:val="30"/>
          <w:szCs w:val="30"/>
          <w:cs/>
          <w:lang w:val="th-TH"/>
        </w:rPr>
        <w:t>สกุลเงินที่ใช้ในการดำเนินงานและนำเสนองบการเงิน</w:t>
      </w:r>
    </w:p>
    <w:p w:rsidR="00034BAF" w:rsidRPr="0098133A" w:rsidRDefault="00034BAF" w:rsidP="00034BAF">
      <w:pPr>
        <w:tabs>
          <w:tab w:val="left" w:pos="540"/>
          <w:tab w:val="left" w:pos="1080"/>
        </w:tabs>
        <w:ind w:left="540" w:right="-43"/>
        <w:rPr>
          <w:rFonts w:ascii="Angsana New" w:hAnsi="Angsana New"/>
          <w:sz w:val="20"/>
          <w:szCs w:val="20"/>
        </w:rPr>
      </w:pPr>
    </w:p>
    <w:p w:rsidR="00034BAF" w:rsidRPr="00A5574B" w:rsidRDefault="00034BAF" w:rsidP="00034BAF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A5574B">
        <w:rPr>
          <w:rFonts w:ascii="Angsana New" w:hAnsi="Angsana New" w:hint="cs"/>
          <w:sz w:val="30"/>
          <w:szCs w:val="30"/>
          <w:cs/>
        </w:rPr>
        <w:t>งบการเงินระหว่างกาลนี้จัดทำและแสดงหน่วยเงินตราเป็นเงินบาท ซึ่งเป็นสกุลที่ใช้ในการดำเนินงานของกลุ่มบริษัท</w:t>
      </w:r>
      <w:r w:rsidRPr="00A5574B">
        <w:rPr>
          <w:rFonts w:ascii="Angsana New" w:hAnsi="Angsana New"/>
          <w:sz w:val="30"/>
          <w:szCs w:val="30"/>
          <w:lang w:val="en-US"/>
        </w:rPr>
        <w:t>/</w:t>
      </w:r>
      <w:r w:rsidRPr="00A5574B">
        <w:rPr>
          <w:rFonts w:ascii="Angsana New" w:hAnsi="Angsana New" w:hint="cs"/>
          <w:sz w:val="30"/>
          <w:szCs w:val="30"/>
          <w:cs/>
          <w:lang w:val="en-US"/>
        </w:rPr>
        <w:t xml:space="preserve">บริษัท </w:t>
      </w:r>
      <w:r w:rsidRPr="00A5574B">
        <w:rPr>
          <w:rFonts w:ascii="Angsana New" w:hAnsi="Angsana New" w:hint="cs"/>
          <w:sz w:val="30"/>
          <w:szCs w:val="30"/>
          <w:cs/>
        </w:rPr>
        <w:t>ข้อมูลทางการเงินทั้งหมดมีการปัดเศษในหมายเหตุประกอบงบการเงิน เพื่อให้แสดงเป็นหลัก</w:t>
      </w:r>
      <w:r w:rsidRPr="00A5574B">
        <w:rPr>
          <w:rFonts w:ascii="Angsana New" w:hAnsi="Angsana New"/>
          <w:sz w:val="30"/>
          <w:szCs w:val="30"/>
          <w:cs/>
        </w:rPr>
        <w:br/>
      </w:r>
      <w:r w:rsidRPr="00A5574B">
        <w:rPr>
          <w:rFonts w:ascii="Angsana New" w:hAnsi="Angsana New" w:hint="cs"/>
          <w:sz w:val="30"/>
          <w:szCs w:val="30"/>
          <w:cs/>
        </w:rPr>
        <w:t>พันบาท</w:t>
      </w:r>
      <w:r w:rsidRPr="00A5574B">
        <w:rPr>
          <w:rFonts w:ascii="Angsana New" w:hAnsi="Angsana New"/>
          <w:sz w:val="30"/>
          <w:szCs w:val="30"/>
        </w:rPr>
        <w:t>/</w:t>
      </w:r>
      <w:r w:rsidRPr="00A5574B">
        <w:rPr>
          <w:rFonts w:ascii="Angsana New" w:hAnsi="Angsana New" w:hint="cs"/>
          <w:sz w:val="30"/>
          <w:szCs w:val="30"/>
          <w:cs/>
        </w:rPr>
        <w:t>ล้านบาท เว้นแต่ที่ระบุไว้อย่างอื่น</w:t>
      </w:r>
    </w:p>
    <w:p w:rsidR="00034BAF" w:rsidRPr="0098133A" w:rsidRDefault="00034BAF" w:rsidP="00034BAF">
      <w:pPr>
        <w:tabs>
          <w:tab w:val="left" w:pos="540"/>
          <w:tab w:val="left" w:pos="1080"/>
        </w:tabs>
        <w:ind w:left="540" w:right="-43"/>
        <w:rPr>
          <w:rFonts w:ascii="Angsana New" w:hAnsi="Angsana New"/>
          <w:sz w:val="20"/>
          <w:szCs w:val="20"/>
          <w:cs/>
        </w:rPr>
      </w:pPr>
    </w:p>
    <w:p w:rsidR="00034BAF" w:rsidRPr="0004248E" w:rsidRDefault="00034BAF" w:rsidP="009F42B9">
      <w:pPr>
        <w:pStyle w:val="MacroText"/>
        <w:numPr>
          <w:ilvl w:val="1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4248E"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t>การใช้ดุลยพินิจและการประมาณการ</w:t>
      </w:r>
    </w:p>
    <w:p w:rsidR="00034BAF" w:rsidRPr="0004248E" w:rsidRDefault="00034BAF" w:rsidP="00034BAF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034BAF" w:rsidRPr="0004248E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04248E">
        <w:rPr>
          <w:rFonts w:ascii="Angsana New" w:hAnsi="Angsana New" w:cs="Angsana New"/>
          <w:sz w:val="30"/>
          <w:szCs w:val="30"/>
          <w:cs/>
        </w:rPr>
        <w:t>ในการจัดทำงบการเงิน</w:t>
      </w:r>
      <w:r>
        <w:rPr>
          <w:rFonts w:ascii="Angsana New" w:hAnsi="Angsana New" w:cs="Angsana New" w:hint="cs"/>
          <w:sz w:val="30"/>
          <w:szCs w:val="30"/>
          <w:cs/>
        </w:rPr>
        <w:t>ระหว่างกาลนี้</w:t>
      </w:r>
      <w:r w:rsidRPr="0004248E">
        <w:rPr>
          <w:rFonts w:ascii="Angsana New" w:hAnsi="Angsana New" w:cs="Angsana New"/>
          <w:sz w:val="30"/>
          <w:szCs w:val="30"/>
          <w:cs/>
        </w:rPr>
        <w:t>ให้เป็นไปตามมาตรฐานการรายงานทางการเงิน ผู้บริหารต้องใช้</w:t>
      </w:r>
      <w:r w:rsidRPr="0004248E">
        <w:rPr>
          <w:rFonts w:ascii="Angsana New" w:hAnsi="Angsana New" w:cs="Angsana New" w:hint="cs"/>
          <w:sz w:val="30"/>
          <w:szCs w:val="30"/>
          <w:cs/>
        </w:rPr>
        <w:t xml:space="preserve">ดุลยพินิจ การประมาณการ </w:t>
      </w:r>
      <w:r w:rsidRPr="0004248E">
        <w:rPr>
          <w:rFonts w:ascii="Angsana New" w:hAnsi="Angsana New" w:cs="Angsana New"/>
          <w:sz w:val="30"/>
          <w:szCs w:val="30"/>
          <w:cs/>
        </w:rPr>
        <w:t>และข้อสมมติฐานหลายประการ ซึ่งมีผลกระทบต่อการกำหนดนโยบาย</w:t>
      </w:r>
      <w:r w:rsidRPr="0004248E">
        <w:rPr>
          <w:rFonts w:ascii="Angsana New" w:hAnsi="Angsana New" w:cs="Angsana New" w:hint="cs"/>
          <w:sz w:val="30"/>
          <w:szCs w:val="30"/>
          <w:cs/>
        </w:rPr>
        <w:t>การบัญชี</w:t>
      </w:r>
      <w:r w:rsidRPr="0004248E">
        <w:rPr>
          <w:rFonts w:ascii="Angsana New" w:hAnsi="Angsana New" w:cs="Angsana New"/>
          <w:sz w:val="30"/>
          <w:szCs w:val="30"/>
          <w:cs/>
        </w:rPr>
        <w:t>และ</w:t>
      </w:r>
      <w:r>
        <w:rPr>
          <w:rFonts w:ascii="Angsana New" w:hAnsi="Angsana New" w:cs="Angsana New" w:hint="cs"/>
          <w:sz w:val="30"/>
          <w:szCs w:val="30"/>
          <w:cs/>
        </w:rPr>
        <w:br/>
      </w:r>
      <w:r w:rsidRPr="0004248E">
        <w:rPr>
          <w:rFonts w:ascii="Angsana New" w:hAnsi="Angsana New" w:cs="Angsana New"/>
          <w:sz w:val="30"/>
          <w:szCs w:val="30"/>
          <w:cs/>
        </w:rPr>
        <w:t>การรายงานจำนวนเงินที่เกี่ยวกับสินทรัพย์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</w:p>
    <w:p w:rsidR="00034BAF" w:rsidRPr="0004248E" w:rsidRDefault="00034BAF" w:rsidP="00034BAF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034BAF" w:rsidRPr="0052222B" w:rsidRDefault="00034BAF" w:rsidP="00034BAF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52222B">
        <w:rPr>
          <w:rFonts w:ascii="Angsana New" w:hAnsi="Angsana New" w:hint="cs"/>
          <w:sz w:val="30"/>
          <w:szCs w:val="30"/>
          <w:cs/>
        </w:rPr>
        <w:t>ในการจัดทำงบการเงินระหว่างกาลนี้ ผู้บริหารได้มีการใช้ดุลยพินิจอย่างมีนัยสำคัญในการถือปฏิบัติตามนโยบายการบัญชีของกลุ่มบริษัท</w:t>
      </w:r>
      <w:r w:rsidRPr="0052222B">
        <w:rPr>
          <w:rFonts w:ascii="Angsana New" w:hAnsi="Angsana New"/>
          <w:sz w:val="30"/>
          <w:szCs w:val="30"/>
          <w:lang w:val="en-US"/>
        </w:rPr>
        <w:t>/</w:t>
      </w:r>
      <w:r w:rsidRPr="0052222B">
        <w:rPr>
          <w:rFonts w:ascii="Angsana New" w:hAnsi="Angsana New" w:hint="cs"/>
          <w:sz w:val="30"/>
          <w:szCs w:val="30"/>
          <w:cs/>
        </w:rPr>
        <w:t>บริษัท และแหล่งข้อมูลสำคัญของความไม่แน่นอนในการประมาณการ ซึ่งถือปฏิบัติเช่นเดียวกันในการจัดทำงบการเงินของบริษัทและบริษัทย่อยสำหรับปีสิ้นสุดวันที่</w:t>
      </w:r>
      <w:r w:rsidRPr="0052222B">
        <w:rPr>
          <w:rFonts w:ascii="Angsana New" w:hAnsi="Angsana New"/>
          <w:sz w:val="30"/>
          <w:szCs w:val="30"/>
        </w:rPr>
        <w:t xml:space="preserve"> 31 </w:t>
      </w:r>
      <w:r w:rsidRPr="0052222B">
        <w:rPr>
          <w:rFonts w:ascii="Angsana New" w:hAnsi="Angsana New" w:hint="cs"/>
          <w:sz w:val="30"/>
          <w:szCs w:val="30"/>
          <w:cs/>
        </w:rPr>
        <w:t>ธันวาคม</w:t>
      </w:r>
      <w:r w:rsidRPr="0052222B">
        <w:rPr>
          <w:rFonts w:ascii="Angsana New" w:hAnsi="Angsana New"/>
          <w:sz w:val="30"/>
          <w:szCs w:val="30"/>
        </w:rPr>
        <w:t xml:space="preserve"> 2560</w:t>
      </w:r>
    </w:p>
    <w:p w:rsidR="00034BAF" w:rsidRPr="00364732" w:rsidRDefault="00034BAF" w:rsidP="00034BAF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034BAF" w:rsidRDefault="00034BAF" w:rsidP="00034BAF">
      <w:pPr>
        <w:spacing w:after="200" w:line="276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:rsidR="00034BAF" w:rsidRPr="0004248E" w:rsidRDefault="00034BAF" w:rsidP="00034BAF">
      <w:pPr>
        <w:tabs>
          <w:tab w:val="left" w:pos="540"/>
          <w:tab w:val="left" w:pos="1080"/>
        </w:tabs>
        <w:spacing w:line="240" w:lineRule="auto"/>
        <w:ind w:left="540" w:right="43"/>
        <w:jc w:val="thaiDistribute"/>
        <w:rPr>
          <w:rFonts w:ascii="Angsana New" w:hAnsi="Angsana New"/>
          <w:i/>
          <w:iCs/>
          <w:sz w:val="30"/>
          <w:szCs w:val="30"/>
        </w:rPr>
      </w:pPr>
      <w:r w:rsidRPr="0004248E">
        <w:rPr>
          <w:rFonts w:ascii="Angsana New" w:hAnsi="Angsana New" w:hint="cs"/>
          <w:i/>
          <w:iCs/>
          <w:sz w:val="30"/>
          <w:szCs w:val="30"/>
          <w:cs/>
        </w:rPr>
        <w:lastRenderedPageBreak/>
        <w:t>2.</w:t>
      </w:r>
      <w:r>
        <w:rPr>
          <w:rFonts w:ascii="Angsana New" w:hAnsi="Angsana New"/>
          <w:i/>
          <w:iCs/>
          <w:sz w:val="30"/>
          <w:szCs w:val="30"/>
          <w:lang w:val="en-US"/>
        </w:rPr>
        <w:t>4</w:t>
      </w:r>
      <w:r w:rsidRPr="0004248E">
        <w:rPr>
          <w:rFonts w:ascii="Angsana New" w:hAnsi="Angsana New" w:hint="cs"/>
          <w:i/>
          <w:iCs/>
          <w:sz w:val="30"/>
          <w:szCs w:val="30"/>
          <w:cs/>
        </w:rPr>
        <w:t>.1</w:t>
      </w:r>
      <w:r w:rsidRPr="0004248E">
        <w:rPr>
          <w:rFonts w:ascii="Angsana New" w:hAnsi="Angsana New" w:hint="cs"/>
          <w:i/>
          <w:iCs/>
          <w:sz w:val="30"/>
          <w:szCs w:val="30"/>
          <w:cs/>
        </w:rPr>
        <w:tab/>
        <w:t>การใช้ดุลยพินิจ</w:t>
      </w:r>
    </w:p>
    <w:p w:rsidR="00034BAF" w:rsidRPr="0004248E" w:rsidRDefault="00034BAF" w:rsidP="00034BAF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034BAF" w:rsidRPr="0004248E" w:rsidRDefault="00034BAF" w:rsidP="00034BAF">
      <w:pPr>
        <w:spacing w:line="240" w:lineRule="atLeast"/>
        <w:ind w:left="1080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 w:hint="cs"/>
          <w:sz w:val="30"/>
          <w:szCs w:val="30"/>
          <w:cs/>
          <w:lang w:val="en-US"/>
        </w:rPr>
        <w:t>ข้อมูลเกี่ยวกับการใช้ดุลยพินิจในการเลือกนโยบายการบัญชี ซึ่งมีผลกระทบที่มีนัยสำคัญต่อจำนวนเงินที่รับรู้ในงบการเงิน ซึ่งประกอบด้วยหมายเหตุประกอบงบการเงินต่อไปนี้</w:t>
      </w:r>
    </w:p>
    <w:p w:rsidR="00034BAF" w:rsidRPr="0004248E" w:rsidRDefault="00034BAF" w:rsidP="00034BAF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tbl>
      <w:tblPr>
        <w:tblW w:w="8640" w:type="dxa"/>
        <w:tblInd w:w="1188" w:type="dxa"/>
        <w:tblLook w:val="04A0" w:firstRow="1" w:lastRow="0" w:firstColumn="1" w:lastColumn="0" w:noHBand="0" w:noVBand="1"/>
      </w:tblPr>
      <w:tblGrid>
        <w:gridCol w:w="3780"/>
        <w:gridCol w:w="4860"/>
      </w:tblGrid>
      <w:tr w:rsidR="00034BAF" w:rsidRPr="0004248E" w:rsidTr="00034BAF">
        <w:tc>
          <w:tcPr>
            <w:tcW w:w="3780" w:type="dxa"/>
          </w:tcPr>
          <w:p w:rsidR="00034BAF" w:rsidRPr="0004248E" w:rsidRDefault="00034BAF" w:rsidP="00034BAF">
            <w:pPr>
              <w:tabs>
                <w:tab w:val="left" w:pos="540"/>
                <w:tab w:val="left" w:pos="1080"/>
              </w:tabs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หมายเหตุประกอบงบการเงินข้อ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</w:p>
        </w:tc>
        <w:tc>
          <w:tcPr>
            <w:tcW w:w="4860" w:type="dxa"/>
          </w:tcPr>
          <w:p w:rsidR="00034BAF" w:rsidRPr="0004248E" w:rsidRDefault="00034BAF" w:rsidP="00034BAF">
            <w:pPr>
              <w:spacing w:line="240" w:lineRule="atLeast"/>
              <w:ind w:right="2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อสังหาริมทรัพย์เพื่อการลงทุน</w:t>
            </w:r>
          </w:p>
        </w:tc>
      </w:tr>
    </w:tbl>
    <w:p w:rsidR="00034BAF" w:rsidRPr="0004248E" w:rsidRDefault="00034BAF" w:rsidP="00034BAF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034BAF" w:rsidRPr="0004248E" w:rsidRDefault="00034BAF" w:rsidP="00034BAF">
      <w:pPr>
        <w:tabs>
          <w:tab w:val="left" w:pos="540"/>
          <w:tab w:val="left" w:pos="1080"/>
        </w:tabs>
        <w:spacing w:line="240" w:lineRule="auto"/>
        <w:ind w:left="540" w:right="43"/>
        <w:jc w:val="thaiDistribute"/>
        <w:rPr>
          <w:rFonts w:ascii="Angsana New" w:hAnsi="Angsana New"/>
          <w:i/>
          <w:iCs/>
          <w:sz w:val="30"/>
          <w:szCs w:val="30"/>
        </w:rPr>
      </w:pPr>
      <w:r w:rsidRPr="0004248E">
        <w:rPr>
          <w:rFonts w:ascii="Angsana New" w:hAnsi="Angsana New" w:hint="cs"/>
          <w:i/>
          <w:iCs/>
          <w:sz w:val="30"/>
          <w:szCs w:val="30"/>
          <w:cs/>
        </w:rPr>
        <w:t>2.</w:t>
      </w:r>
      <w:r>
        <w:rPr>
          <w:rFonts w:ascii="Angsana New" w:hAnsi="Angsana New"/>
          <w:i/>
          <w:iCs/>
          <w:sz w:val="30"/>
          <w:szCs w:val="30"/>
        </w:rPr>
        <w:t>4</w:t>
      </w:r>
      <w:r w:rsidRPr="0004248E">
        <w:rPr>
          <w:rFonts w:ascii="Angsana New" w:hAnsi="Angsana New" w:hint="cs"/>
          <w:i/>
          <w:iCs/>
          <w:sz w:val="30"/>
          <w:szCs w:val="30"/>
          <w:cs/>
        </w:rPr>
        <w:t>.2</w:t>
      </w:r>
      <w:r w:rsidRPr="0004248E">
        <w:rPr>
          <w:rFonts w:ascii="Angsana New" w:hAnsi="Angsana New" w:hint="cs"/>
          <w:i/>
          <w:iCs/>
          <w:sz w:val="30"/>
          <w:szCs w:val="30"/>
          <w:cs/>
        </w:rPr>
        <w:tab/>
        <w:t>ข้อสมมติฐาน และความไม่แน่นอนของการประมาณการ</w:t>
      </w:r>
    </w:p>
    <w:p w:rsidR="00034BAF" w:rsidRPr="0004248E" w:rsidRDefault="00034BAF" w:rsidP="00034BAF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034BAF" w:rsidRPr="0004248E" w:rsidRDefault="00034BAF" w:rsidP="00034BAF">
      <w:pPr>
        <w:spacing w:line="240" w:lineRule="atLeast"/>
        <w:ind w:left="108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04248E">
        <w:rPr>
          <w:rFonts w:ascii="Angsana New" w:hAnsi="Angsana New" w:hint="cs"/>
          <w:sz w:val="30"/>
          <w:szCs w:val="30"/>
          <w:cs/>
          <w:lang w:val="en-US"/>
        </w:rPr>
        <w:t>ข้อมูลเกี่ยวกับ</w:t>
      </w:r>
      <w:r w:rsidRPr="0004248E">
        <w:rPr>
          <w:rFonts w:ascii="Angsana New" w:hAnsi="Angsana New"/>
          <w:sz w:val="30"/>
          <w:szCs w:val="30"/>
          <w:cs/>
          <w:lang w:val="en-US"/>
        </w:rPr>
        <w:t>ความไม่แน่นอนของการประมาณการ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ที่สำคัญ</w:t>
      </w:r>
      <w:r w:rsidRPr="0004248E">
        <w:rPr>
          <w:rFonts w:ascii="Angsana New" w:hAnsi="Angsana New"/>
          <w:sz w:val="30"/>
          <w:szCs w:val="30"/>
          <w:lang w:val="en-US"/>
        </w:rPr>
        <w:t xml:space="preserve"> 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ซึ่งมีความเสี่ยงอย่างมีนัยสำคัญที่เป็นเหตุให้ต้องมีการปรับปรุงจำนวนเงินที่รับรู้ในงบการเงินซึ่งประกอบด้วย หมายเหตุประกอบงบการเงิน ดังต่อไปนี้</w:t>
      </w:r>
    </w:p>
    <w:p w:rsidR="00034BAF" w:rsidRPr="0004248E" w:rsidRDefault="00034BAF" w:rsidP="00034BAF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tbl>
      <w:tblPr>
        <w:tblW w:w="8460" w:type="dxa"/>
        <w:tblInd w:w="1188" w:type="dxa"/>
        <w:tblLook w:val="04A0" w:firstRow="1" w:lastRow="0" w:firstColumn="1" w:lastColumn="0" w:noHBand="0" w:noVBand="1"/>
      </w:tblPr>
      <w:tblGrid>
        <w:gridCol w:w="3780"/>
        <w:gridCol w:w="4680"/>
      </w:tblGrid>
      <w:tr w:rsidR="00034BAF" w:rsidRPr="0004248E" w:rsidTr="00034BAF">
        <w:tc>
          <w:tcPr>
            <w:tcW w:w="3780" w:type="dxa"/>
          </w:tcPr>
          <w:p w:rsidR="00034BAF" w:rsidRPr="0004248E" w:rsidRDefault="00034BAF" w:rsidP="00034BAF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eastAsia="Calibri" w:hAnsi="Angsana New"/>
                <w:sz w:val="30"/>
                <w:szCs w:val="30"/>
                <w:lang w:val="en-US"/>
              </w:rPr>
              <w:t>11</w:t>
            </w:r>
            <w:r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 และ 12</w:t>
            </w:r>
          </w:p>
        </w:tc>
        <w:tc>
          <w:tcPr>
            <w:tcW w:w="4680" w:type="dxa"/>
          </w:tcPr>
          <w:p w:rsidR="00034BAF" w:rsidRPr="0004248E" w:rsidRDefault="00034BAF" w:rsidP="00034BAF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ค่าเผื่อการด้อยค่าของเงินลงทุน</w:t>
            </w:r>
          </w:p>
        </w:tc>
      </w:tr>
      <w:tr w:rsidR="00034BAF" w:rsidRPr="0004248E" w:rsidTr="00034BAF">
        <w:tc>
          <w:tcPr>
            <w:tcW w:w="3780" w:type="dxa"/>
          </w:tcPr>
          <w:p w:rsidR="00034BAF" w:rsidRPr="0004248E" w:rsidRDefault="00034BAF" w:rsidP="00034BAF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eastAsia="Calibri" w:hAnsi="Angsana New"/>
                <w:sz w:val="30"/>
                <w:szCs w:val="30"/>
                <w:lang w:val="en-US"/>
              </w:rPr>
              <w:t>1</w:t>
            </w:r>
            <w:r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3</w:t>
            </w:r>
          </w:p>
        </w:tc>
        <w:tc>
          <w:tcPr>
            <w:tcW w:w="4680" w:type="dxa"/>
          </w:tcPr>
          <w:p w:rsidR="00034BAF" w:rsidRPr="0004248E" w:rsidRDefault="00034BAF" w:rsidP="00034BAF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การวัดมูลค่าอสังหาริมทรัพย์เพื่อการลงทุน</w:t>
            </w:r>
          </w:p>
        </w:tc>
      </w:tr>
      <w:tr w:rsidR="00034BAF" w:rsidRPr="0004248E" w:rsidTr="00034BAF">
        <w:tc>
          <w:tcPr>
            <w:tcW w:w="3780" w:type="dxa"/>
          </w:tcPr>
          <w:p w:rsidR="00034BAF" w:rsidRPr="0004248E" w:rsidRDefault="00034BAF" w:rsidP="00034BAF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eastAsia="Calibri" w:hAnsi="Angsana New"/>
                <w:sz w:val="30"/>
                <w:szCs w:val="30"/>
                <w:lang w:val="en-US"/>
              </w:rPr>
              <w:t>14</w:t>
            </w:r>
          </w:p>
        </w:tc>
        <w:tc>
          <w:tcPr>
            <w:tcW w:w="4680" w:type="dxa"/>
          </w:tcPr>
          <w:p w:rsidR="00034BAF" w:rsidRPr="0004248E" w:rsidRDefault="00034BAF" w:rsidP="00034BAF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การบัญชีสำหรับข้อตกลงซึ่งรวมสัญญาเช่า</w:t>
            </w:r>
          </w:p>
        </w:tc>
      </w:tr>
      <w:tr w:rsidR="00034BAF" w:rsidRPr="0004248E" w:rsidTr="00034BAF">
        <w:tc>
          <w:tcPr>
            <w:tcW w:w="3780" w:type="dxa"/>
          </w:tcPr>
          <w:p w:rsidR="00034BAF" w:rsidRPr="0004248E" w:rsidRDefault="00034BAF" w:rsidP="00034BAF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eastAsia="Calibri" w:hAnsi="Angsana New"/>
                <w:sz w:val="30"/>
                <w:szCs w:val="30"/>
                <w:lang w:val="en-US"/>
              </w:rPr>
              <w:t>17</w:t>
            </w:r>
          </w:p>
        </w:tc>
        <w:tc>
          <w:tcPr>
            <w:tcW w:w="4680" w:type="dxa"/>
          </w:tcPr>
          <w:p w:rsidR="00034BAF" w:rsidRPr="0004248E" w:rsidRDefault="00034BAF" w:rsidP="00034BAF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ข้อสมมติฐานสำหรับการประมาณการกระแสเงินสด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ในอนาคต</w:t>
            </w:r>
          </w:p>
        </w:tc>
      </w:tr>
      <w:tr w:rsidR="00034BAF" w:rsidRPr="0004248E" w:rsidTr="00034BAF">
        <w:tc>
          <w:tcPr>
            <w:tcW w:w="3780" w:type="dxa"/>
          </w:tcPr>
          <w:p w:rsidR="00034BAF" w:rsidRPr="0004248E" w:rsidRDefault="00034BAF" w:rsidP="00034BAF">
            <w:pPr>
              <w:tabs>
                <w:tab w:val="left" w:pos="540"/>
                <w:tab w:val="left" w:pos="1080"/>
              </w:tabs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หมายเหตุประกอบงบการเงินข้อ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17</w:t>
            </w:r>
          </w:p>
        </w:tc>
        <w:tc>
          <w:tcPr>
            <w:tcW w:w="4680" w:type="dxa"/>
          </w:tcPr>
          <w:p w:rsidR="00034BAF" w:rsidRPr="0004248E" w:rsidRDefault="00034BAF" w:rsidP="00034BAF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การคำนวนประมาณมูลค่าที่คาดว่าจะได้รับคืนของ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ค่าความนิยม</w:t>
            </w:r>
          </w:p>
        </w:tc>
      </w:tr>
      <w:tr w:rsidR="00034BAF" w:rsidRPr="0004248E" w:rsidTr="00034BAF">
        <w:tc>
          <w:tcPr>
            <w:tcW w:w="3780" w:type="dxa"/>
          </w:tcPr>
          <w:p w:rsidR="00034BAF" w:rsidRPr="0004248E" w:rsidRDefault="00034BAF" w:rsidP="00034BAF">
            <w:pPr>
              <w:spacing w:line="240" w:lineRule="atLeast"/>
              <w:ind w:right="-198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eastAsia="Calibri" w:hAnsi="Angsana New"/>
                <w:sz w:val="30"/>
                <w:szCs w:val="30"/>
                <w:lang w:val="en-US"/>
              </w:rPr>
              <w:t>2</w:t>
            </w:r>
            <w:r w:rsidR="00AF137C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4680" w:type="dxa"/>
          </w:tcPr>
          <w:p w:rsidR="00034BAF" w:rsidRPr="0004248E" w:rsidRDefault="00034BAF" w:rsidP="00034BAF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ภาษีเงินได้ของปีปัจจุบันและภาษีเงินได้รอการตัดบัญชีและการใช้ประโยชน์ของขาดทุนทางภาษี</w:t>
            </w:r>
          </w:p>
        </w:tc>
      </w:tr>
      <w:tr w:rsidR="00034BAF" w:rsidRPr="0004248E" w:rsidTr="00034BAF">
        <w:tc>
          <w:tcPr>
            <w:tcW w:w="3780" w:type="dxa"/>
          </w:tcPr>
          <w:p w:rsidR="00034BAF" w:rsidRPr="0004248E" w:rsidRDefault="00034BAF" w:rsidP="00034BAF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eastAsia="Calibri" w:hAnsi="Angsana New"/>
                <w:sz w:val="30"/>
                <w:szCs w:val="30"/>
                <w:lang w:val="en-US"/>
              </w:rPr>
              <w:t>29</w:t>
            </w:r>
          </w:p>
        </w:tc>
        <w:tc>
          <w:tcPr>
            <w:tcW w:w="4680" w:type="dxa"/>
          </w:tcPr>
          <w:p w:rsidR="00034BAF" w:rsidRPr="0004248E" w:rsidRDefault="00034BAF" w:rsidP="00034BAF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ข้อสมมติฐานเกี่ยวกับอัตราคิดลด อัตราการเพิ่มขึ้นของเงินเดือน อัตราการหมุนเวียนของพนักงาน อัตรามรณะ และอัตราทุพพลภาพ</w:t>
            </w:r>
          </w:p>
        </w:tc>
      </w:tr>
      <w:tr w:rsidR="00034BAF" w:rsidRPr="0004248E" w:rsidTr="00034BAF">
        <w:tc>
          <w:tcPr>
            <w:tcW w:w="3780" w:type="dxa"/>
          </w:tcPr>
          <w:p w:rsidR="00034BAF" w:rsidRPr="0004248E" w:rsidRDefault="00034BAF" w:rsidP="00034BAF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eastAsia="Calibri" w:hAnsi="Angsana New"/>
                <w:sz w:val="30"/>
                <w:szCs w:val="30"/>
                <w:lang w:val="en-US"/>
              </w:rPr>
              <w:t>30</w:t>
            </w: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 และ </w:t>
            </w:r>
            <w:r>
              <w:rPr>
                <w:rFonts w:ascii="Angsana New" w:eastAsia="Calibri" w:hAnsi="Angsana New"/>
                <w:sz w:val="30"/>
                <w:szCs w:val="30"/>
                <w:lang w:val="en-US"/>
              </w:rPr>
              <w:t>36</w:t>
            </w:r>
          </w:p>
        </w:tc>
        <w:tc>
          <w:tcPr>
            <w:tcW w:w="4680" w:type="dxa"/>
          </w:tcPr>
          <w:p w:rsidR="00034BAF" w:rsidRPr="0004248E" w:rsidRDefault="00034BAF" w:rsidP="00034BAF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ประมาณการหนี้สินที่อาจเกิดขึ้น</w:t>
            </w:r>
            <w:r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จากการถูกฟ้องร้อง</w:t>
            </w:r>
          </w:p>
        </w:tc>
      </w:tr>
      <w:tr w:rsidR="00034BAF" w:rsidRPr="0004248E" w:rsidTr="00034BAF">
        <w:tc>
          <w:tcPr>
            <w:tcW w:w="3780" w:type="dxa"/>
          </w:tcPr>
          <w:p w:rsidR="00034BAF" w:rsidRPr="0004248E" w:rsidRDefault="00034BAF" w:rsidP="00034BAF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eastAsia="Calibri" w:hAnsi="Angsana New"/>
                <w:sz w:val="30"/>
                <w:szCs w:val="30"/>
                <w:lang w:val="en-US"/>
              </w:rPr>
              <w:t>34</w:t>
            </w:r>
          </w:p>
        </w:tc>
        <w:tc>
          <w:tcPr>
            <w:tcW w:w="4680" w:type="dxa"/>
          </w:tcPr>
          <w:p w:rsidR="00034BAF" w:rsidRPr="0004248E" w:rsidRDefault="00034BAF" w:rsidP="00034BAF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การตีมูลค่าเครื่องมือทางการเงิน</w:t>
            </w:r>
          </w:p>
        </w:tc>
      </w:tr>
    </w:tbl>
    <w:p w:rsidR="00034BAF" w:rsidRPr="0004248E" w:rsidRDefault="00034BAF" w:rsidP="00034BAF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034BAF" w:rsidRPr="0004248E" w:rsidRDefault="00034BAF" w:rsidP="009F42B9">
      <w:pPr>
        <w:pStyle w:val="MacroText"/>
        <w:numPr>
          <w:ilvl w:val="1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4248E"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:rsidR="00034BAF" w:rsidRDefault="00034BAF" w:rsidP="00034BAF">
      <w:pPr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4BAF" w:rsidRPr="0052222B" w:rsidRDefault="00034BAF" w:rsidP="00034BAF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52222B">
        <w:rPr>
          <w:rFonts w:ascii="Angsana New" w:hAnsi="Angsana New" w:hint="cs"/>
          <w:sz w:val="30"/>
          <w:szCs w:val="30"/>
          <w:cs/>
          <w:lang w:val="en-US"/>
        </w:rPr>
        <w:t>การวัดมูลค่ายุติธรรมของสินทรัพย์หรือหนี้สิน กลุ่มบริษัท/บริษัทได้ใช้ข้อมูลที่สามารถสังเกตได้ให้มากที่สุดเท่าที่จะทำได้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</w:t>
      </w:r>
    </w:p>
    <w:p w:rsidR="00034BAF" w:rsidRPr="00364732" w:rsidRDefault="00034BAF" w:rsidP="00034BAF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4BAF" w:rsidRPr="0052222B" w:rsidRDefault="00034BAF" w:rsidP="009F42B9">
      <w:pPr>
        <w:numPr>
          <w:ilvl w:val="0"/>
          <w:numId w:val="9"/>
        </w:numPr>
        <w:tabs>
          <w:tab w:val="left" w:pos="851"/>
        </w:tabs>
        <w:spacing w:line="240" w:lineRule="atLeast"/>
        <w:ind w:left="851" w:right="4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52222B">
        <w:rPr>
          <w:rFonts w:ascii="Angsana New" w:hAnsi="Angsana New" w:hint="cs"/>
          <w:sz w:val="30"/>
          <w:szCs w:val="30"/>
          <w:cs/>
          <w:lang w:val="en-US"/>
        </w:rPr>
        <w:lastRenderedPageBreak/>
        <w:t>ข้อมูลระดับ 1 เป็นราคาเสนอซื้อขาย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:rsidR="00034BAF" w:rsidRPr="00364732" w:rsidRDefault="00034BAF" w:rsidP="00034BAF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4BAF" w:rsidRPr="0052222B" w:rsidRDefault="00034BAF" w:rsidP="009F42B9">
      <w:pPr>
        <w:numPr>
          <w:ilvl w:val="0"/>
          <w:numId w:val="9"/>
        </w:numPr>
        <w:tabs>
          <w:tab w:val="left" w:pos="851"/>
        </w:tabs>
        <w:spacing w:line="240" w:lineRule="atLeast"/>
        <w:ind w:left="851" w:right="4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52222B">
        <w:rPr>
          <w:rFonts w:ascii="Angsana New" w:hAnsi="Angsana New" w:hint="cs"/>
          <w:sz w:val="30"/>
          <w:szCs w:val="30"/>
          <w:cs/>
          <w:lang w:val="en-US"/>
        </w:rPr>
        <w:t>ข้อมูลระดับ 2 เป็นข้อมูลอื่นที่สังเกตได้โดยตรง (เช่น ราคาขาย) หรือโดยอ้อม (เช่น ได้มาจากราคา) สำหรับสินทรัพย์นั้นหรือหนี้สินนั้นนอกเหนือจากราคาเสนอซื้อขายซึ่งรวมอยู่ในข้อมูลระดับ 1</w:t>
      </w:r>
    </w:p>
    <w:p w:rsidR="00034BAF" w:rsidRPr="00364732" w:rsidRDefault="00034BAF" w:rsidP="00034BAF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4BAF" w:rsidRPr="0052222B" w:rsidRDefault="00034BAF" w:rsidP="009F42B9">
      <w:pPr>
        <w:numPr>
          <w:ilvl w:val="0"/>
          <w:numId w:val="9"/>
        </w:numPr>
        <w:tabs>
          <w:tab w:val="left" w:pos="851"/>
        </w:tabs>
        <w:spacing w:line="240" w:lineRule="atLeast"/>
        <w:ind w:left="851" w:right="4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52222B">
        <w:rPr>
          <w:rFonts w:ascii="Angsana New" w:hAnsi="Angsana New" w:hint="cs"/>
          <w:sz w:val="30"/>
          <w:szCs w:val="30"/>
          <w:cs/>
          <w:lang w:val="en-US"/>
        </w:rPr>
        <w:t>ข้อมูลระดับ 3 เป็นข้อมูลสำหรับสินทรัพย์หรือหนี้สินที่ไม่ได้มาจากข้อมูลที่สังเกตได้ (ข้อมูลที่ไม่สามารถสังเกตได้)</w:t>
      </w:r>
    </w:p>
    <w:p w:rsidR="00034BAF" w:rsidRPr="00364732" w:rsidRDefault="00034BAF" w:rsidP="00034BAF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4BAF" w:rsidRPr="0052222B" w:rsidRDefault="00034BAF" w:rsidP="00034BAF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52222B">
        <w:rPr>
          <w:rFonts w:ascii="Angsana New" w:hAnsi="Angsana New" w:hint="cs"/>
          <w:sz w:val="30"/>
          <w:szCs w:val="30"/>
          <w:cs/>
          <w:lang w:val="en-US"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:rsidR="00034BAF" w:rsidRPr="00364732" w:rsidRDefault="00034BAF" w:rsidP="00034BAF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4BAF" w:rsidRPr="0052222B" w:rsidRDefault="00034BAF" w:rsidP="00034BAF">
      <w:pPr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52222B">
        <w:rPr>
          <w:rFonts w:ascii="Angsana New" w:hAnsi="Angsana New" w:hint="cs"/>
          <w:sz w:val="30"/>
          <w:szCs w:val="30"/>
          <w:cs/>
          <w:lang w:val="en-US"/>
        </w:rPr>
        <w:t>กลุ่มบริษัท/บริษัทรับรู้การโอนระหว่างลำดับชั้นของมูลค่ายุติธรรม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:rsidR="00034BAF" w:rsidRPr="00364732" w:rsidRDefault="00034BAF" w:rsidP="00034BAF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034BAF" w:rsidRPr="0004248E" w:rsidRDefault="00034BAF" w:rsidP="00034BAF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30"/>
          <w:szCs w:val="30"/>
        </w:rPr>
      </w:pPr>
      <w:r w:rsidRPr="0004248E">
        <w:rPr>
          <w:rFonts w:ascii="Angsana New" w:hAnsi="Angsana New" w:hint="cs"/>
          <w:sz w:val="30"/>
          <w:szCs w:val="30"/>
          <w:cs/>
        </w:rPr>
        <w:t>ข้อมูลเพิ่มเติมเกี่ยวกับข้อสมมติฐานที่ใช้ในการวัดมูลค่ายุติธรรม อยู่ในหมายเหตุประกอบงบการเงินดังต่อไปนี้</w:t>
      </w:r>
    </w:p>
    <w:p w:rsidR="00034BAF" w:rsidRPr="0004248E" w:rsidRDefault="00034BAF" w:rsidP="00034BAF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W w:w="9073" w:type="dxa"/>
        <w:tblInd w:w="533" w:type="dxa"/>
        <w:tblLook w:val="04A0" w:firstRow="1" w:lastRow="0" w:firstColumn="1" w:lastColumn="0" w:noHBand="0" w:noVBand="1"/>
      </w:tblPr>
      <w:tblGrid>
        <w:gridCol w:w="3544"/>
        <w:gridCol w:w="5529"/>
      </w:tblGrid>
      <w:tr w:rsidR="00034BAF" w:rsidRPr="0004248E" w:rsidTr="00034BAF">
        <w:tc>
          <w:tcPr>
            <w:tcW w:w="3544" w:type="dxa"/>
          </w:tcPr>
          <w:p w:rsidR="00034BAF" w:rsidRPr="0004248E" w:rsidRDefault="00034BAF" w:rsidP="00034BAF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5529" w:type="dxa"/>
          </w:tcPr>
          <w:p w:rsidR="00034BAF" w:rsidRPr="0004248E" w:rsidRDefault="00034BAF" w:rsidP="00034BAF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การวัดมูลค่าเงินลงทุนเผื่อขาย</w:t>
            </w:r>
          </w:p>
        </w:tc>
      </w:tr>
      <w:tr w:rsidR="00034BAF" w:rsidRPr="0004248E" w:rsidTr="00034BAF">
        <w:tc>
          <w:tcPr>
            <w:tcW w:w="3544" w:type="dxa"/>
          </w:tcPr>
          <w:p w:rsidR="00034BAF" w:rsidRPr="0004248E" w:rsidRDefault="00034BAF" w:rsidP="00034BAF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</w:p>
        </w:tc>
        <w:tc>
          <w:tcPr>
            <w:tcW w:w="5529" w:type="dxa"/>
          </w:tcPr>
          <w:p w:rsidR="00034BAF" w:rsidRPr="0004248E" w:rsidRDefault="00034BAF" w:rsidP="00034BAF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อสังหาริมทรัพย์เพื่อการลงทุน</w:t>
            </w:r>
          </w:p>
        </w:tc>
      </w:tr>
      <w:tr w:rsidR="00034BAF" w:rsidRPr="0004248E" w:rsidTr="00034BAF">
        <w:tc>
          <w:tcPr>
            <w:tcW w:w="3544" w:type="dxa"/>
          </w:tcPr>
          <w:p w:rsidR="00034BAF" w:rsidRPr="0004248E" w:rsidRDefault="00034BAF" w:rsidP="00034BAF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17</w:t>
            </w:r>
          </w:p>
        </w:tc>
        <w:tc>
          <w:tcPr>
            <w:tcW w:w="5529" w:type="dxa"/>
          </w:tcPr>
          <w:p w:rsidR="00034BAF" w:rsidRPr="0004248E" w:rsidRDefault="00034BAF" w:rsidP="00034BAF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ค่าความนิยม</w:t>
            </w:r>
          </w:p>
        </w:tc>
      </w:tr>
      <w:tr w:rsidR="00034BAF" w:rsidRPr="0004248E" w:rsidTr="00034BAF">
        <w:tc>
          <w:tcPr>
            <w:tcW w:w="3544" w:type="dxa"/>
          </w:tcPr>
          <w:p w:rsidR="00034BAF" w:rsidRPr="0004248E" w:rsidRDefault="00034BAF" w:rsidP="00034BAF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34</w:t>
            </w:r>
          </w:p>
        </w:tc>
        <w:tc>
          <w:tcPr>
            <w:tcW w:w="5529" w:type="dxa"/>
          </w:tcPr>
          <w:p w:rsidR="00034BAF" w:rsidRPr="0004248E" w:rsidRDefault="00034BAF" w:rsidP="00034BAF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เครื่องมือทางการเงิน</w:t>
            </w:r>
          </w:p>
        </w:tc>
      </w:tr>
    </w:tbl>
    <w:p w:rsidR="00034BAF" w:rsidRPr="0004248E" w:rsidRDefault="00034BAF" w:rsidP="00034BAF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p w:rsidR="00034BAF" w:rsidRPr="00A93F69" w:rsidRDefault="00034BAF" w:rsidP="009F42B9">
      <w:pPr>
        <w:pStyle w:val="MacroText"/>
        <w:numPr>
          <w:ilvl w:val="1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A93F69"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t>การใช้เกณฑ์การดำเนินงานต่อเนื่อง</w:t>
      </w:r>
    </w:p>
    <w:p w:rsidR="00034BAF" w:rsidRPr="0004248E" w:rsidRDefault="00034BAF" w:rsidP="00034BAF">
      <w:pPr>
        <w:tabs>
          <w:tab w:val="left" w:pos="5418"/>
          <w:tab w:val="left" w:pos="6768"/>
        </w:tabs>
        <w:spacing w:line="240" w:lineRule="atLeast"/>
        <w:ind w:left="567"/>
        <w:rPr>
          <w:rFonts w:ascii="Angsana New" w:hAnsi="Angsana New"/>
          <w:sz w:val="20"/>
          <w:szCs w:val="20"/>
          <w:highlight w:val="yellow"/>
          <w:lang w:val="en-US"/>
        </w:rPr>
      </w:pPr>
    </w:p>
    <w:p w:rsidR="00034BAF" w:rsidRPr="0004248E" w:rsidRDefault="00034BAF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962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  <w:lang w:val="en-US"/>
        </w:rPr>
      </w:pPr>
      <w:r w:rsidRPr="00F90A48">
        <w:rPr>
          <w:rFonts w:ascii="Angsana New" w:hAnsi="Angsana New" w:cs="Angsana New"/>
          <w:sz w:val="30"/>
          <w:szCs w:val="30"/>
          <w:cs/>
        </w:rPr>
        <w:t>ดังที่ปรากฏในงบการเงิน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F90A48">
        <w:rPr>
          <w:rFonts w:ascii="Angsana New" w:hAnsi="Angsana New" w:cs="Angsana New"/>
          <w:sz w:val="30"/>
          <w:szCs w:val="30"/>
          <w:cs/>
        </w:rPr>
        <w:t>กลุ่มบริษัท</w:t>
      </w:r>
      <w:r w:rsidRPr="00F90A48">
        <w:rPr>
          <w:rFonts w:ascii="Angsana New" w:hAnsi="Angsana New" w:cs="Angsana New" w:hint="cs"/>
          <w:sz w:val="30"/>
          <w:szCs w:val="30"/>
          <w:cs/>
        </w:rPr>
        <w:t>และ</w:t>
      </w:r>
      <w:r w:rsidRPr="00F90A48">
        <w:rPr>
          <w:rFonts w:ascii="Angsana New" w:hAnsi="Angsana New" w:cs="Angsana New"/>
          <w:sz w:val="30"/>
          <w:szCs w:val="30"/>
          <w:cs/>
        </w:rPr>
        <w:t>บริษัท</w:t>
      </w:r>
      <w:r w:rsidRPr="00F90A48">
        <w:rPr>
          <w:rFonts w:ascii="Angsana New" w:hAnsi="Angsana New" w:cs="Angsana New" w:hint="cs"/>
          <w:sz w:val="30"/>
          <w:szCs w:val="30"/>
          <w:cs/>
        </w:rPr>
        <w:t>มีผลขาดทุนสำหรับ</w:t>
      </w:r>
      <w:r>
        <w:rPr>
          <w:rFonts w:ascii="Angsana New" w:hAnsi="Angsana New" w:cs="Angsana New" w:hint="cs"/>
          <w:sz w:val="30"/>
          <w:szCs w:val="30"/>
          <w:cs/>
        </w:rPr>
        <w:t>งวด</w:t>
      </w:r>
      <w:r w:rsidR="00AF137C">
        <w:rPr>
          <w:rFonts w:ascii="Angsana New" w:hAnsi="Angsana New" w:cs="Angsana New" w:hint="cs"/>
          <w:sz w:val="30"/>
          <w:szCs w:val="30"/>
          <w:cs/>
        </w:rPr>
        <w:t>สามเดือนและ</w:t>
      </w:r>
      <w:r>
        <w:rPr>
          <w:rFonts w:ascii="Angsana New" w:hAnsi="Angsana New" w:cs="Angsana New" w:hint="cs"/>
          <w:sz w:val="30"/>
          <w:szCs w:val="30"/>
          <w:cs/>
        </w:rPr>
        <w:t>เก้าเดือนสิ้นสุดวันที่ 30 กันยายน 2561</w:t>
      </w:r>
      <w:r w:rsidRPr="00F90A4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AF137C">
        <w:rPr>
          <w:rFonts w:ascii="Angsana New" w:hAnsi="Angsana New" w:cs="Angsana New" w:hint="cs"/>
          <w:sz w:val="30"/>
          <w:szCs w:val="30"/>
          <w:cs/>
        </w:rPr>
        <w:t>เป็นจำนวน 31 ล้านบาท และ 34 ล้านบาท และ</w:t>
      </w:r>
      <w:r w:rsidRPr="00F90A48">
        <w:rPr>
          <w:rFonts w:ascii="Angsana New" w:hAnsi="Angsana New" w:cs="Angsana New" w:hint="cs"/>
          <w:sz w:val="30"/>
          <w:szCs w:val="30"/>
          <w:cs/>
        </w:rPr>
        <w:t xml:space="preserve">เป็นจำนวน </w:t>
      </w:r>
      <w:r>
        <w:rPr>
          <w:rFonts w:ascii="Angsana New" w:hAnsi="Angsana New" w:cs="Angsana New" w:hint="cs"/>
          <w:sz w:val="30"/>
          <w:szCs w:val="30"/>
          <w:cs/>
        </w:rPr>
        <w:t>102</w:t>
      </w:r>
      <w:r w:rsidRPr="00F90A48">
        <w:rPr>
          <w:rFonts w:ascii="Angsana New" w:hAnsi="Angsana New" w:cs="Angsana New"/>
          <w:sz w:val="30"/>
          <w:szCs w:val="30"/>
        </w:rPr>
        <w:t xml:space="preserve"> </w:t>
      </w:r>
      <w:r w:rsidRPr="00F90A48">
        <w:rPr>
          <w:rFonts w:ascii="Angsana New" w:hAnsi="Angsana New" w:cs="Angsana New" w:hint="cs"/>
          <w:sz w:val="30"/>
          <w:szCs w:val="30"/>
          <w:cs/>
        </w:rPr>
        <w:t xml:space="preserve">ล้านบาท และ </w:t>
      </w:r>
      <w:r>
        <w:rPr>
          <w:rFonts w:ascii="Angsana New" w:hAnsi="Angsana New" w:cs="Angsana New" w:hint="cs"/>
          <w:sz w:val="30"/>
          <w:szCs w:val="30"/>
          <w:cs/>
        </w:rPr>
        <w:t>720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ล้านบาท </w:t>
      </w:r>
      <w:r w:rsidR="00AF137C">
        <w:rPr>
          <w:rFonts w:ascii="Angsana New" w:hAnsi="Angsana New" w:cs="Angsana New"/>
          <w:sz w:val="30"/>
          <w:szCs w:val="30"/>
          <w:cs/>
          <w:lang w:val="en-US"/>
        </w:rPr>
        <w:br/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ในงบการเงินรวมและงบการเงินเฉพาะกิจการ ตามลำดับ และมีผลขาดทุนสะสม</w:t>
      </w:r>
      <w:r w:rsidR="0096746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ณ </w:t>
      </w:r>
      <w:r w:rsidR="00AF137C"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วันที่ </w:t>
      </w:r>
      <w:r w:rsidR="00AF137C" w:rsidRPr="00F90A48">
        <w:rPr>
          <w:rFonts w:ascii="Angsana New" w:hAnsi="Angsana New" w:cs="Angsana New"/>
          <w:sz w:val="30"/>
          <w:szCs w:val="30"/>
          <w:lang w:val="en-US"/>
        </w:rPr>
        <w:t>3</w:t>
      </w:r>
      <w:r w:rsidR="00AF137C">
        <w:rPr>
          <w:rFonts w:ascii="Angsana New" w:hAnsi="Angsana New" w:cs="Angsana New" w:hint="cs"/>
          <w:sz w:val="30"/>
          <w:szCs w:val="30"/>
          <w:cs/>
          <w:lang w:val="en-US"/>
        </w:rPr>
        <w:t xml:space="preserve">0 กันยายน </w:t>
      </w:r>
      <w:r w:rsidR="00AF137C" w:rsidRPr="00F90A48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เป็นจำนวน 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>2</w:t>
      </w:r>
      <w:r>
        <w:rPr>
          <w:rFonts w:ascii="Angsana New" w:hAnsi="Angsana New" w:cs="Angsana New"/>
          <w:sz w:val="30"/>
          <w:szCs w:val="30"/>
          <w:lang w:val="en-US"/>
        </w:rPr>
        <w:t>,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>723</w:t>
      </w:r>
      <w:r w:rsidRPr="00F90A48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ล้านบาท และ </w:t>
      </w:r>
      <w:r w:rsidRPr="00F90A48">
        <w:rPr>
          <w:rFonts w:ascii="Angsana New" w:hAnsi="Angsana New" w:cs="Angsana New"/>
          <w:sz w:val="30"/>
          <w:szCs w:val="30"/>
          <w:lang w:val="en-US"/>
        </w:rPr>
        <w:t>3,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>631</w:t>
      </w:r>
      <w:r w:rsidRPr="00F90A48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ล้านบาท ในงบการเงินรวมและงบการเงินเฉพาะกิจการ ตามลำดับ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และ</w:t>
      </w:r>
      <w:r w:rsidR="00AF137C">
        <w:rPr>
          <w:rFonts w:ascii="Angsana New" w:hAnsi="Angsana New" w:cs="Angsana New"/>
          <w:sz w:val="30"/>
          <w:szCs w:val="30"/>
          <w:cs/>
          <w:lang w:val="en-US"/>
        </w:rPr>
        <w:br/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มีหนี้สินหมุนเวียนสูงกว่าสินทรัพย์หมุนเวียน</w:t>
      </w:r>
      <w:r w:rsidR="00AF137C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ณ วันที่ 30 กันยายน 2561 เป็น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จำนวน 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>619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ล้านบาท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และ 150 ล้านบาท 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ในงบการเงินรวม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>และงบการเงินเฉพาะกิจการ ตามลำดับ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และบริษัทย่อยหกแห่งมีส่วนขาดของผู้ถือหุ้น และบริษัทย่อยหนึ่งแห่งไม่สามารถดำรงอัตราส่วนทางการเงินตามเงื่อนไขในสัญญากู้ยืมเงิน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อาจทำให้เจ้าหนี้สามารถเรียกคืนได้ทันที รวมทั้งกลุ่มบริษัทและบริษัทมี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คดีฟ้องร้อง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หลาย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คดี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ที่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อยู่ระหว่างการ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พิจารณาของศาล นอกจากนี้ ตลาดหลักทรัพย์แห่งประเทศไทยมีคำสั่ง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เพิกถอนหุ้นสามัญของ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บริษัท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จากการเป็นหลักทรัพย์</w:t>
      </w:r>
      <w:r w:rsidR="00AF137C">
        <w:rPr>
          <w:rFonts w:ascii="Angsana New" w:hAnsi="Angsana New" w:cs="Angsana New" w:hint="cs"/>
          <w:sz w:val="30"/>
          <w:szCs w:val="30"/>
          <w:cs/>
          <w:lang w:val="en-US"/>
        </w:rPr>
        <w:br/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 xml:space="preserve">จดทะเบียนโดยมีผลตั้งแต่วันที่ </w:t>
      </w:r>
      <w:r w:rsidRPr="00F90A48">
        <w:rPr>
          <w:rFonts w:ascii="Angsana New" w:hAnsi="Angsana New" w:cs="Angsana New"/>
          <w:sz w:val="30"/>
          <w:szCs w:val="30"/>
          <w:lang w:val="en-US"/>
        </w:rPr>
        <w:t xml:space="preserve">10 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 xml:space="preserve">กรกฎาคม </w:t>
      </w:r>
      <w:r w:rsidRPr="00F90A48">
        <w:rPr>
          <w:rFonts w:ascii="Angsana New" w:hAnsi="Angsana New" w:cs="Angsana New"/>
          <w:sz w:val="30"/>
          <w:szCs w:val="30"/>
          <w:lang w:val="en-US"/>
        </w:rPr>
        <w:t xml:space="preserve">2562 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เป็นต้นไป</w:t>
      </w:r>
      <w:r w:rsidRPr="00F90A48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จากสถานการณ์ดังกล่าวข้างต้นแสดงให้เห็นว่า</w:t>
      </w:r>
      <w:r w:rsidR="00AF137C">
        <w:rPr>
          <w:rFonts w:ascii="Angsana New" w:hAnsi="Angsana New" w:cs="Angsana New"/>
          <w:sz w:val="30"/>
          <w:szCs w:val="30"/>
          <w:cs/>
          <w:lang w:val="en-US"/>
        </w:rPr>
        <w:br/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lastRenderedPageBreak/>
        <w:t>มี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ความไม่แน่นอนที่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มีสาระ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สำคัญ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ซึ่งอาจ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เป็นเหตุ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ให้เกิดข้อสงสัย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อย่าง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มีนัยสำคัญเกี่ยวกับความสามารถในการดำเนินงานอย่างต่อเนื่องของกลุ่มบริษัท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และ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 xml:space="preserve">บริษัท 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อย่างไรก็ตาม คณะกรรมการบริษัทและผู้บริหารชุดปัจจุบันได้พยายามวางแผนเพื่อหาทางแก้ไขปัญหาดังกล่าวเพื่อจัดการความเสี่ยงด้านสภาพคล่องและผู้บริหารอยู่ระหว่างการพิจารณาทบทวนแผนปรับโครงสร้างทุนเพื่อล้างบัญชีขาดทุนสะสม รวมทั้ง บริษัทได้ยื่นฟ้องตลาดหลักทรัพย์ฯ ต่อศาลปกครองกลาง (จากเหตุเพิกถอนหุ้นสามัญของบริษัทจากการเป็นหลักทรัพย์จดทะเบียน) </w:t>
      </w:r>
      <w:r w:rsidRPr="00F90A48">
        <w:rPr>
          <w:rFonts w:ascii="Angsana New" w:hAnsi="Angsana New" w:cs="Angsana New"/>
          <w:sz w:val="30"/>
          <w:szCs w:val="30"/>
          <w:lang w:val="en-US"/>
        </w:rPr>
        <w:t>(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ตามรายละเอียดในหมายเหตุประกอบงบการเงินข้อ 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>3</w:t>
      </w:r>
      <w:r w:rsidRPr="00F90A48">
        <w:rPr>
          <w:rFonts w:ascii="Angsana New" w:hAnsi="Angsana New" w:cs="Angsana New"/>
          <w:sz w:val="30"/>
          <w:szCs w:val="30"/>
          <w:lang w:val="en-US"/>
        </w:rPr>
        <w:t xml:space="preserve">8) 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ซึ่งปัจจุบันอยู่ระหว่างการพิจารณาของศาลปกครองกลางที่ยังไม่ทราบผล อย่างไรก็ตาม ผู้บริหารชุดปัจจุบันเชื่อว่าเป็นการเหมาะสมที่ใช้หลักเกณฑ์การดำเนินงานต่อเนื่องในการจัดทำงบการเงิน เนื่องจาก ผู้ถือหุ้นใหญ่ของบริษัทและบริษัทฯ ได้ยืนยันให้การสนับสนุนทางการเงินอย่างต่อเนื่อง เพื่อให้บริษัทและบริษัทย่อยดังกล่าวสามารถดำเนินงานต่อเนื่องต่อไปได้จนถึงเดือนกันยายน </w:t>
      </w:r>
      <w:r w:rsidRPr="00F90A48">
        <w:rPr>
          <w:rFonts w:ascii="Angsana New" w:hAnsi="Angsana New" w:cs="Angsana New"/>
          <w:sz w:val="30"/>
          <w:szCs w:val="30"/>
          <w:lang w:val="en-US"/>
        </w:rPr>
        <w:t xml:space="preserve">2564 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ดังนั้น 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งบการเงิน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รวมและงบการเงินเฉพาะกิจการได้จัดทำตามเกณฑ์ที่ว่ากลุ่มบริษัทและบริษัทจะดำเนินงานต่อเนื่องตลอดไป ซึ่งถือตามข้อสมมติฐานที่ว่ากิจการมีเงินทุนหมุนเวียนพอสำหรับการประกอบธุรกิจต่อไป ดังนั้น งบการเงินรวมและงบการเงินเฉพาะกิจการจึงไม่ได้รวมรายการปรับปรุงมูลค่าสินทรัพย์ 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และ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การ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จัดประเภทสินทรัพย์และหนี้สินใหม่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ซึ่งอาจจำเป็นหากกลุ่มบริษัท/บริษัทไม่สามารถดำเนินงานต่อเนื่องต่อไปได้</w:t>
      </w:r>
    </w:p>
    <w:p w:rsidR="00034BAF" w:rsidRPr="0004248E" w:rsidRDefault="00034BAF" w:rsidP="00034BAF">
      <w:pPr>
        <w:tabs>
          <w:tab w:val="left" w:pos="5418"/>
          <w:tab w:val="left" w:pos="6768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034BAF" w:rsidRPr="0004248E" w:rsidRDefault="00034BAF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นโยบายการบัญชีที่สำคัญ</w:t>
      </w:r>
    </w:p>
    <w:p w:rsidR="00034BAF" w:rsidRPr="0004248E" w:rsidRDefault="00034BAF" w:rsidP="00034BAF">
      <w:pPr>
        <w:tabs>
          <w:tab w:val="left" w:pos="5418"/>
          <w:tab w:val="left" w:pos="6768"/>
        </w:tabs>
        <w:spacing w:line="240" w:lineRule="atLeast"/>
        <w:ind w:left="567"/>
        <w:rPr>
          <w:rFonts w:ascii="Angsana New" w:hAnsi="Angsana New"/>
          <w:sz w:val="20"/>
          <w:szCs w:val="20"/>
          <w:cs/>
          <w:lang w:val="en-US"/>
        </w:rPr>
      </w:pPr>
    </w:p>
    <w:p w:rsidR="00034BAF" w:rsidRPr="0052222B" w:rsidRDefault="00034BAF" w:rsidP="00034BAF">
      <w:pPr>
        <w:tabs>
          <w:tab w:val="left" w:pos="540"/>
          <w:tab w:val="left" w:pos="1080"/>
        </w:tabs>
        <w:spacing w:line="240" w:lineRule="auto"/>
        <w:ind w:left="539"/>
        <w:jc w:val="thaiDistribute"/>
        <w:rPr>
          <w:rFonts w:ascii="Angsana New" w:hAnsi="Angsana New"/>
          <w:sz w:val="30"/>
          <w:szCs w:val="30"/>
        </w:rPr>
      </w:pPr>
      <w:r w:rsidRPr="0052222B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52222B">
        <w:rPr>
          <w:rFonts w:ascii="Angsana New" w:hAnsi="Angsana New"/>
          <w:sz w:val="30"/>
          <w:szCs w:val="30"/>
        </w:rPr>
        <w:t>/</w:t>
      </w:r>
      <w:r w:rsidRPr="0052222B">
        <w:rPr>
          <w:rFonts w:ascii="Angsana New" w:hAnsi="Angsana New" w:hint="cs"/>
          <w:sz w:val="30"/>
          <w:szCs w:val="30"/>
          <w:cs/>
        </w:rPr>
        <w:t>บริษัทได้ใช้นโยบายการบัญชีที่สำคัญและวิธีการคำนวณในงบการเงินระหว่างกาลเช่นเดียวกับที่ใช้ในงบการเงินสำหรับปีสิ้นสุดวันที่ 31 ธันวาคม 2560</w:t>
      </w:r>
    </w:p>
    <w:p w:rsidR="00034BAF" w:rsidRDefault="00034BAF" w:rsidP="00034BAF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034BAF" w:rsidRPr="007A5FAB" w:rsidRDefault="00034BAF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การดำเนินงานที่เป็นไปตามฤดูกาล</w:t>
      </w:r>
    </w:p>
    <w:p w:rsidR="00034BAF" w:rsidRDefault="00034BAF" w:rsidP="00034BAF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034BAF" w:rsidRPr="0052222B" w:rsidRDefault="00034BAF" w:rsidP="00034BAF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52222B">
        <w:rPr>
          <w:rFonts w:ascii="Angsana New" w:hAnsi="Angsana New"/>
          <w:sz w:val="30"/>
          <w:szCs w:val="30"/>
          <w:cs/>
          <w:lang w:val="en-US"/>
        </w:rPr>
        <w:t>ยอดรายได้ของกลุ่มบริษัท/บริษัทจากการดำเนินธุรกิจ เป็นไปตามฤดูกาลปกติตามภาวะเศรษฐกิจ</w:t>
      </w:r>
    </w:p>
    <w:p w:rsidR="00034BAF" w:rsidRPr="0004248E" w:rsidRDefault="00034BAF" w:rsidP="00034BAF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034BAF" w:rsidRPr="002B1129" w:rsidRDefault="00034BAF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2B1129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การซื้อส่วนได้เสียที่ไม่มีอำนาจควบคุม</w:t>
      </w:r>
    </w:p>
    <w:p w:rsidR="00034BAF" w:rsidRDefault="00034BAF" w:rsidP="00034BAF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034BAF" w:rsidRPr="00591369" w:rsidRDefault="00034BAF" w:rsidP="00034BAF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6D3E9B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 w:rsidRPr="006D3E9B">
        <w:rPr>
          <w:rFonts w:ascii="Angsana New" w:hAnsi="Angsana New"/>
          <w:sz w:val="30"/>
          <w:szCs w:val="30"/>
          <w:cs/>
          <w:lang w:val="en-US"/>
        </w:rPr>
        <w:t>26</w:t>
      </w:r>
      <w:r w:rsidRPr="006D3E9B">
        <w:rPr>
          <w:rFonts w:ascii="Angsana New" w:hAnsi="Angsana New" w:hint="cs"/>
          <w:sz w:val="30"/>
          <w:szCs w:val="30"/>
          <w:cs/>
          <w:lang w:val="en-US"/>
        </w:rPr>
        <w:t xml:space="preserve"> กุมภาพันธ์ </w:t>
      </w:r>
      <w:r w:rsidRPr="006D3E9B">
        <w:rPr>
          <w:rFonts w:ascii="Angsana New" w:hAnsi="Angsana New"/>
          <w:sz w:val="30"/>
          <w:szCs w:val="30"/>
          <w:cs/>
          <w:lang w:val="en-US"/>
        </w:rPr>
        <w:t>2561</w:t>
      </w:r>
      <w:r w:rsidRPr="006D3E9B">
        <w:rPr>
          <w:rFonts w:ascii="Angsana New" w:hAnsi="Angsana New" w:hint="cs"/>
          <w:sz w:val="30"/>
          <w:szCs w:val="30"/>
          <w:cs/>
          <w:lang w:val="en-US"/>
        </w:rPr>
        <w:t xml:space="preserve"> มีมติ</w:t>
      </w:r>
      <w:r w:rsidRPr="006D3E9B">
        <w:rPr>
          <w:rFonts w:ascii="Angsana New" w:hAnsi="Angsana New"/>
          <w:sz w:val="30"/>
          <w:szCs w:val="30"/>
          <w:cs/>
          <w:lang w:val="en-US"/>
        </w:rPr>
        <w:t xml:space="preserve">อนุมัติให้บริษัท ไออีซี กรีนเอนเนอร์ยี่ จำกัด </w:t>
      </w:r>
      <w:r w:rsidRPr="006D3E9B">
        <w:rPr>
          <w:rFonts w:ascii="Angsana New" w:hAnsi="Angsana New" w:hint="cs"/>
          <w:sz w:val="30"/>
          <w:szCs w:val="30"/>
          <w:cs/>
          <w:lang w:val="en-US"/>
        </w:rPr>
        <w:t xml:space="preserve">(บริษัทย่อยทางตรง) </w:t>
      </w:r>
      <w:r w:rsidRPr="006D3E9B">
        <w:rPr>
          <w:rFonts w:ascii="Angsana New" w:hAnsi="Angsana New"/>
          <w:sz w:val="30"/>
          <w:szCs w:val="30"/>
          <w:cs/>
          <w:lang w:val="en-US"/>
        </w:rPr>
        <w:t xml:space="preserve">ซื้อหุ้นสามัญของบริษัท จีเดค จำกัด </w:t>
      </w:r>
      <w:r w:rsidRPr="006D3E9B">
        <w:rPr>
          <w:rFonts w:ascii="Angsana New" w:hAnsi="Angsana New" w:hint="cs"/>
          <w:sz w:val="30"/>
          <w:szCs w:val="30"/>
          <w:cs/>
          <w:lang w:val="en-US"/>
        </w:rPr>
        <w:t xml:space="preserve">ซึ่งเป็นบริษัทย่อยของบริษัท ไออีซี กรีน เอนเนอร์ยี่ จำกัด จำนวน </w:t>
      </w:r>
      <w:r w:rsidRPr="006D3E9B">
        <w:rPr>
          <w:rFonts w:ascii="Angsana New" w:hAnsi="Angsana New"/>
          <w:sz w:val="30"/>
          <w:szCs w:val="30"/>
          <w:lang w:val="en-US"/>
        </w:rPr>
        <w:t>2</w:t>
      </w:r>
      <w:r w:rsidRPr="006D3E9B">
        <w:rPr>
          <w:rFonts w:ascii="Angsana New" w:hAnsi="Angsana New"/>
          <w:sz w:val="30"/>
          <w:szCs w:val="30"/>
          <w:cs/>
          <w:lang w:val="en-US"/>
        </w:rPr>
        <w:t>,</w:t>
      </w:r>
      <w:r w:rsidRPr="006D3E9B">
        <w:rPr>
          <w:rFonts w:ascii="Angsana New" w:hAnsi="Angsana New"/>
          <w:sz w:val="30"/>
          <w:szCs w:val="30"/>
          <w:lang w:val="en-US"/>
        </w:rPr>
        <w:t>000</w:t>
      </w:r>
      <w:r w:rsidRPr="006D3E9B">
        <w:rPr>
          <w:rFonts w:ascii="Angsana New" w:hAnsi="Angsana New"/>
          <w:sz w:val="30"/>
          <w:szCs w:val="30"/>
          <w:cs/>
          <w:lang w:val="en-US"/>
        </w:rPr>
        <w:t>,</w:t>
      </w:r>
      <w:r w:rsidRPr="006D3E9B">
        <w:rPr>
          <w:rFonts w:ascii="Angsana New" w:hAnsi="Angsana New"/>
          <w:sz w:val="30"/>
          <w:szCs w:val="30"/>
          <w:lang w:val="en-US"/>
        </w:rPr>
        <w:t>000</w:t>
      </w:r>
      <w:r w:rsidRPr="006D3E9B">
        <w:rPr>
          <w:rFonts w:ascii="Angsana New" w:hAnsi="Angsana New" w:hint="cs"/>
          <w:sz w:val="30"/>
          <w:szCs w:val="30"/>
          <w:cs/>
          <w:lang w:val="en-US"/>
        </w:rPr>
        <w:t xml:space="preserve"> หุ้น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ในราคาหุ้นละ </w:t>
      </w:r>
      <w:r>
        <w:rPr>
          <w:rFonts w:ascii="Angsana New" w:hAnsi="Angsana New"/>
          <w:sz w:val="30"/>
          <w:szCs w:val="30"/>
        </w:rPr>
        <w:t xml:space="preserve">12.29 </w:t>
      </w:r>
      <w:r>
        <w:rPr>
          <w:rFonts w:ascii="Angsana New" w:hAnsi="Angsana New"/>
          <w:sz w:val="30"/>
          <w:szCs w:val="30"/>
          <w:cs/>
        </w:rPr>
        <w:t>บาท</w:t>
      </w:r>
      <w:r>
        <w:rPr>
          <w:rFonts w:ascii="Angsana New" w:hAnsi="Angsana New" w:hint="cs"/>
          <w:sz w:val="30"/>
          <w:szCs w:val="30"/>
          <w:cs/>
        </w:rPr>
        <w:t xml:space="preserve"> เป็นเงิน </w:t>
      </w:r>
      <w:r>
        <w:rPr>
          <w:rFonts w:ascii="Angsana New" w:hAnsi="Angsana New"/>
          <w:sz w:val="30"/>
          <w:szCs w:val="30"/>
        </w:rPr>
        <w:t xml:space="preserve">24,580,000 </w:t>
      </w:r>
      <w:r>
        <w:rPr>
          <w:rFonts w:ascii="Angsana New" w:hAnsi="Angsana New"/>
          <w:sz w:val="30"/>
          <w:szCs w:val="30"/>
          <w:cs/>
        </w:rPr>
        <w:t>บาท</w:t>
      </w:r>
    </w:p>
    <w:p w:rsidR="00034BAF" w:rsidRPr="00591369" w:rsidRDefault="00034BAF" w:rsidP="00034BAF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034BAF" w:rsidRPr="006D3E9B" w:rsidRDefault="00034BAF" w:rsidP="00034BAF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>
        <w:rPr>
          <w:rFonts w:ascii="Angsana New" w:hAnsi="Angsana New"/>
          <w:sz w:val="30"/>
          <w:szCs w:val="30"/>
        </w:rPr>
        <w:t>15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>
        <w:rPr>
          <w:rFonts w:ascii="Angsana New" w:hAnsi="Angsana New"/>
          <w:sz w:val="30"/>
          <w:szCs w:val="30"/>
        </w:rPr>
        <w:t>2561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บริษัท ไออีซี กรีน เอนเนอร์ยี่ จำกัด ได้ซื้อส่วนได้เสียในบริษัท จีเดค จำกัด เพิ่มเติมร้อยละ </w:t>
      </w:r>
      <w:r>
        <w:rPr>
          <w:rFonts w:ascii="Angsana New" w:hAnsi="Angsana New"/>
          <w:sz w:val="30"/>
          <w:szCs w:val="30"/>
        </w:rPr>
        <w:t>50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เป็นเงินสดจำนวน </w:t>
      </w:r>
      <w:r>
        <w:rPr>
          <w:rFonts w:ascii="Angsana New" w:hAnsi="Angsana New"/>
          <w:sz w:val="30"/>
          <w:szCs w:val="30"/>
        </w:rPr>
        <w:t>24.58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ทำให้สัดส่วนความเป็นเจ้าของเพิ่มขึ้นจากร้อยละ</w:t>
      </w:r>
      <w:r>
        <w:rPr>
          <w:rFonts w:ascii="Angsana New" w:hAnsi="Angsana New"/>
          <w:sz w:val="30"/>
          <w:szCs w:val="30"/>
          <w:lang w:val="en-US"/>
        </w:rPr>
        <w:t xml:space="preserve"> 50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เป็นร้อยละ </w:t>
      </w:r>
      <w:r>
        <w:rPr>
          <w:rFonts w:ascii="Angsana New" w:hAnsi="Angsana New"/>
          <w:sz w:val="30"/>
          <w:szCs w:val="30"/>
        </w:rPr>
        <w:t>100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มูลค่าตามบัญชีของสินทรัพย์สุทธิของบริษัท จีเดค จำกัด ในงบการเงินของกลุ่มบริษัท ณ วันที่ซื้อเป็นเงิน </w:t>
      </w:r>
      <w:r>
        <w:rPr>
          <w:rFonts w:ascii="Angsana New" w:hAnsi="Angsana New" w:hint="cs"/>
          <w:sz w:val="30"/>
          <w:szCs w:val="30"/>
          <w:cs/>
        </w:rPr>
        <w:t>298</w:t>
      </w:r>
      <w:r w:rsidRPr="006D3E9B">
        <w:rPr>
          <w:rFonts w:ascii="Angsana New" w:hAnsi="Angsana New"/>
          <w:sz w:val="30"/>
          <w:szCs w:val="30"/>
          <w:cs/>
        </w:rPr>
        <w:t xml:space="preserve"> ล้านบาท </w:t>
      </w:r>
      <w:r w:rsidRPr="006D3E9B">
        <w:rPr>
          <w:rFonts w:ascii="Angsana New" w:hAnsi="Angsana New" w:hint="cs"/>
          <w:sz w:val="30"/>
          <w:szCs w:val="30"/>
          <w:cs/>
          <w:lang w:val="en-US"/>
        </w:rPr>
        <w:t xml:space="preserve">บริษัทรับรู้ส่วนได้เสียที่ไม่มีอำนาจควบคุมลดลงเป็นจำนวน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298 </w:t>
      </w:r>
      <w:r w:rsidRPr="006D3E9B">
        <w:rPr>
          <w:rFonts w:ascii="Angsana New" w:hAnsi="Angsana New"/>
          <w:sz w:val="30"/>
          <w:szCs w:val="30"/>
          <w:cs/>
          <w:lang w:val="en-US"/>
        </w:rPr>
        <w:t xml:space="preserve">ล้านบาท </w:t>
      </w:r>
      <w:r w:rsidRPr="006D3E9B">
        <w:rPr>
          <w:rFonts w:ascii="Angsana New" w:hAnsi="Angsana New" w:hint="cs"/>
          <w:sz w:val="30"/>
          <w:szCs w:val="30"/>
          <w:cs/>
          <w:lang w:val="en-US"/>
        </w:rPr>
        <w:t>ซึ่งเกิดจากการเปลี่ยนแปลงส่วนของเจ้าของในบริษัท จีเดค จำกัด</w:t>
      </w:r>
    </w:p>
    <w:p w:rsidR="00AF2A56" w:rsidRPr="00DB5969" w:rsidRDefault="00AF2A56" w:rsidP="00034B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highlight w:val="yellow"/>
        </w:rPr>
      </w:pPr>
    </w:p>
    <w:p w:rsidR="00AF2A56" w:rsidRPr="006D3E9B" w:rsidRDefault="00AF2A56" w:rsidP="00AF2A56">
      <w:pPr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6D3E9B">
        <w:rPr>
          <w:rFonts w:ascii="Angsana New" w:hAnsi="Angsana New" w:hint="cs"/>
          <w:sz w:val="30"/>
          <w:szCs w:val="30"/>
          <w:cs/>
          <w:lang w:val="en-US"/>
        </w:rPr>
        <w:t>ผลกระทบของการเปลี่ยนแปลงในส่วนได้เสียของกลุ่มบริษัทในบริษัท จีเดค จำกัด มีดังต่อไปนี้</w:t>
      </w:r>
    </w:p>
    <w:p w:rsidR="00AF2A56" w:rsidRPr="00DB5969" w:rsidRDefault="00AF2A56" w:rsidP="00AF2A56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  <w:highlight w:val="yellow"/>
        </w:rPr>
      </w:pPr>
    </w:p>
    <w:tbl>
      <w:tblPr>
        <w:tblW w:w="8910" w:type="dxa"/>
        <w:tblInd w:w="558" w:type="dxa"/>
        <w:shd w:val="clear" w:color="auto" w:fill="BFBFBF"/>
        <w:tblLayout w:type="fixed"/>
        <w:tblLook w:val="04A0" w:firstRow="1" w:lastRow="0" w:firstColumn="1" w:lastColumn="0" w:noHBand="0" w:noVBand="1"/>
      </w:tblPr>
      <w:tblGrid>
        <w:gridCol w:w="5670"/>
        <w:gridCol w:w="1530"/>
        <w:gridCol w:w="270"/>
        <w:gridCol w:w="1440"/>
      </w:tblGrid>
      <w:tr w:rsidR="00AF2A56" w:rsidRPr="00D14781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</w:tcPr>
          <w:p w:rsidR="00AF2A56" w:rsidRPr="00D14781" w:rsidRDefault="00AF2A56" w:rsidP="004F3653">
            <w:pPr>
              <w:tabs>
                <w:tab w:val="decimal" w:pos="120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:rsidR="00AF2A56" w:rsidRPr="00D14781" w:rsidRDefault="00AF2A56" w:rsidP="004F3653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AF2A56" w:rsidRPr="00D14781" w:rsidRDefault="00AF2A56" w:rsidP="004F3653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  <w:hideMark/>
          </w:tcPr>
          <w:p w:rsidR="00AF2A56" w:rsidRPr="00D14781" w:rsidRDefault="00AF2A56" w:rsidP="004F3653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D1478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D1478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D1478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F2A56" w:rsidRPr="00D14781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AF2A56" w:rsidRPr="00D14781" w:rsidRDefault="00AF2A56" w:rsidP="004F3653">
            <w:pPr>
              <w:ind w:left="151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D14781">
              <w:rPr>
                <w:rFonts w:ascii="Angsana New" w:hAnsi="Angsana New" w:hint="cs"/>
                <w:sz w:val="30"/>
                <w:szCs w:val="30"/>
                <w:cs/>
              </w:rPr>
              <w:t xml:space="preserve">ส่วนได้เสียของกลุ่มบริษัท ณ วันที่ </w:t>
            </w: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Pr="00D1478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มกราคม</w:t>
            </w: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 xml:space="preserve"> 256</w:t>
            </w:r>
            <w:r w:rsidRPr="00D14781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:rsidR="00AF2A56" w:rsidRPr="00D14781" w:rsidRDefault="00AF2A56" w:rsidP="004F3653">
            <w:pPr>
              <w:tabs>
                <w:tab w:val="decimal" w:pos="1285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AF2A56" w:rsidRPr="00D14781" w:rsidRDefault="00AF2A56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AF2A56" w:rsidRPr="00D14781" w:rsidRDefault="00AF2A56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</w:rPr>
            </w:pPr>
            <w:r w:rsidRPr="00D14781">
              <w:rPr>
                <w:rFonts w:ascii="Angsana New" w:hAnsi="Angsana New"/>
                <w:sz w:val="30"/>
                <w:szCs w:val="30"/>
              </w:rPr>
              <w:t>(343,329)</w:t>
            </w:r>
          </w:p>
        </w:tc>
      </w:tr>
      <w:tr w:rsidR="00AF2A56" w:rsidRPr="00D14781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AF2A56" w:rsidRPr="00D14781" w:rsidRDefault="00AF2A56" w:rsidP="004F3653">
            <w:pPr>
              <w:ind w:left="151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D14781">
              <w:rPr>
                <w:rFonts w:ascii="Angsana New" w:hAnsi="Angsana New" w:hint="cs"/>
                <w:sz w:val="30"/>
                <w:szCs w:val="30"/>
                <w:cs/>
              </w:rPr>
              <w:t>ผลกระทบจากการเพิ่มขึ้นในส่วนได้เสียของกลุ่มบริษัท</w:t>
            </w:r>
          </w:p>
        </w:tc>
        <w:tc>
          <w:tcPr>
            <w:tcW w:w="1530" w:type="dxa"/>
            <w:shd w:val="clear" w:color="auto" w:fill="auto"/>
          </w:tcPr>
          <w:p w:rsidR="00AF2A56" w:rsidRPr="00D14781" w:rsidRDefault="00AF2A56" w:rsidP="004F3653">
            <w:pPr>
              <w:tabs>
                <w:tab w:val="decimal" w:pos="1285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:rsidR="00AF2A56" w:rsidRPr="00D14781" w:rsidRDefault="00AF2A56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AF2A56" w:rsidRPr="00D14781" w:rsidRDefault="00AF2A56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F2A56" w:rsidRPr="00D14781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AF2A56" w:rsidRPr="00D14781" w:rsidRDefault="00AF2A56" w:rsidP="004F3653">
            <w:pPr>
              <w:ind w:left="151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D14781">
              <w:rPr>
                <w:rFonts w:ascii="Angsana New" w:hAnsi="Angsana New" w:hint="cs"/>
                <w:sz w:val="30"/>
                <w:szCs w:val="30"/>
                <w:cs/>
              </w:rPr>
              <w:t xml:space="preserve">   เงินสดจ่ายซื้อส่วนได้เสีย</w:t>
            </w:r>
            <w:r w:rsidRPr="00D1478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ที่ไม่มีอำนาจควบคุมในบริษัทย่อย</w:t>
            </w:r>
          </w:p>
        </w:tc>
        <w:tc>
          <w:tcPr>
            <w:tcW w:w="1530" w:type="dxa"/>
            <w:shd w:val="clear" w:color="auto" w:fill="auto"/>
          </w:tcPr>
          <w:p w:rsidR="00AF2A56" w:rsidRPr="00D14781" w:rsidRDefault="00FF5BB7" w:rsidP="004F3653">
            <w:pPr>
              <w:tabs>
                <w:tab w:val="decimal" w:pos="1002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>24,584</w:t>
            </w:r>
          </w:p>
        </w:tc>
        <w:tc>
          <w:tcPr>
            <w:tcW w:w="270" w:type="dxa"/>
            <w:shd w:val="clear" w:color="auto" w:fill="auto"/>
          </w:tcPr>
          <w:p w:rsidR="00AF2A56" w:rsidRPr="00D14781" w:rsidRDefault="00AF2A56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AF2A56" w:rsidRPr="00D14781" w:rsidRDefault="00AF2A56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F2A56" w:rsidRPr="00D14781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AF2A56" w:rsidRPr="00D14781" w:rsidRDefault="00AF2A56" w:rsidP="004F3653">
            <w:pPr>
              <w:ind w:left="151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D14781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D14781">
              <w:rPr>
                <w:rFonts w:ascii="Angsana New" w:hAnsi="Angsana New"/>
                <w:sz w:val="30"/>
                <w:szCs w:val="30"/>
                <w:cs/>
              </w:rPr>
              <w:t>ส่วน</w:t>
            </w:r>
            <w:r w:rsidRPr="00D14781">
              <w:rPr>
                <w:rFonts w:ascii="Angsana New" w:hAnsi="Angsana New" w:hint="cs"/>
                <w:sz w:val="30"/>
                <w:szCs w:val="30"/>
                <w:cs/>
              </w:rPr>
              <w:t>ต่ำจากการเปลี่ยนแปลงสัดส่วนการถือหุ้นในบริษัทย่อย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AF2A56" w:rsidRPr="00D14781" w:rsidRDefault="00AF2A56" w:rsidP="00FF5BB7">
            <w:pPr>
              <w:tabs>
                <w:tab w:val="decimal" w:pos="1002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FF5BB7" w:rsidRPr="00D14781">
              <w:rPr>
                <w:rFonts w:ascii="Angsana New" w:hAnsi="Angsana New"/>
                <w:sz w:val="30"/>
                <w:szCs w:val="30"/>
                <w:lang w:val="en-US"/>
              </w:rPr>
              <w:t>322,723</w:t>
            </w: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:rsidR="00AF2A56" w:rsidRPr="00D14781" w:rsidRDefault="00AF2A56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AF2A56" w:rsidRPr="00D14781" w:rsidRDefault="00AF2A56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</w:rPr>
            </w:pPr>
            <w:r w:rsidRPr="00D14781">
              <w:rPr>
                <w:rFonts w:ascii="Angsana New" w:hAnsi="Angsana New"/>
                <w:sz w:val="30"/>
                <w:szCs w:val="30"/>
              </w:rPr>
              <w:t>(298,13</w:t>
            </w:r>
            <w:r w:rsidRPr="00D14781"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  <w:r w:rsidRPr="00D14781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403487" w:rsidRPr="00D14781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403487" w:rsidRPr="00D14781" w:rsidRDefault="00403487" w:rsidP="004F3653">
            <w:pPr>
              <w:ind w:left="151" w:hanging="15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D14781">
              <w:rPr>
                <w:rFonts w:ascii="Angsana New" w:hAnsi="Angsana New" w:hint="cs"/>
                <w:sz w:val="30"/>
                <w:szCs w:val="30"/>
                <w:cs/>
              </w:rPr>
              <w:t>ส่วนแบ่งกำไรขาดทุนเบ็ดเสร็จสำหรับ</w:t>
            </w:r>
            <w:r w:rsidR="00667C94" w:rsidRPr="00D14781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530" w:type="dxa"/>
            <w:shd w:val="clear" w:color="auto" w:fill="auto"/>
          </w:tcPr>
          <w:p w:rsidR="00403487" w:rsidRPr="00D14781" w:rsidRDefault="00403487" w:rsidP="004F3653">
            <w:pPr>
              <w:tabs>
                <w:tab w:val="decimal" w:pos="1285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403487" w:rsidRPr="00D14781" w:rsidRDefault="00403487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03487" w:rsidRPr="00D14781" w:rsidRDefault="00403487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03487" w:rsidRPr="00D14781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403487" w:rsidRPr="00D14781" w:rsidRDefault="00403487" w:rsidP="004F3653">
            <w:pPr>
              <w:ind w:left="151" w:hanging="15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14781">
              <w:rPr>
                <w:rFonts w:ascii="Angsana New" w:hAnsi="Angsana New" w:hint="cs"/>
                <w:sz w:val="30"/>
                <w:szCs w:val="30"/>
                <w:cs/>
              </w:rPr>
              <w:t xml:space="preserve">   สำหรับระยะเวลาตั้งแต่วันที่ </w:t>
            </w: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D1478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มกราคม </w:t>
            </w: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  <w:r w:rsidRPr="00D1478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ถึงวันที่ </w:t>
            </w: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D1478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 </w:t>
            </w:r>
          </w:p>
        </w:tc>
        <w:tc>
          <w:tcPr>
            <w:tcW w:w="1530" w:type="dxa"/>
            <w:shd w:val="clear" w:color="auto" w:fill="auto"/>
          </w:tcPr>
          <w:p w:rsidR="00403487" w:rsidRPr="00D14781" w:rsidRDefault="00403487" w:rsidP="004F3653">
            <w:pPr>
              <w:tabs>
                <w:tab w:val="decimal" w:pos="1285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:rsidR="00403487" w:rsidRPr="00D14781" w:rsidRDefault="00403487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03487" w:rsidRPr="00D14781" w:rsidRDefault="00403487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03487" w:rsidRPr="00D14781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403487" w:rsidRPr="00D14781" w:rsidRDefault="00403487" w:rsidP="004F3653">
            <w:pPr>
              <w:ind w:left="151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 xml:space="preserve">      </w:t>
            </w:r>
            <w:r w:rsidRPr="00D1478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Pr="00D14781">
              <w:rPr>
                <w:rFonts w:ascii="Angsana New" w:hAnsi="Angsana New"/>
                <w:sz w:val="30"/>
                <w:szCs w:val="30"/>
              </w:rPr>
              <w:t>1</w:t>
            </w:r>
            <w:r w:rsidRPr="00D14781">
              <w:rPr>
                <w:rFonts w:ascii="Angsana New" w:hAnsi="Angsana New" w:hint="cs"/>
                <w:sz w:val="30"/>
                <w:szCs w:val="30"/>
                <w:cs/>
              </w:rPr>
              <w:t xml:space="preserve"> (รับรู้ในสัดส่วนร้อยละ </w:t>
            </w: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>50</w:t>
            </w:r>
            <w:r w:rsidR="000225D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ของ 35 ล้านบาท</w:t>
            </w: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:rsidR="00403487" w:rsidRPr="00D14781" w:rsidRDefault="00403487" w:rsidP="00FF5BB7">
            <w:pPr>
              <w:tabs>
                <w:tab w:val="decimal" w:pos="1002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FF5BB7" w:rsidRPr="00D14781">
              <w:rPr>
                <w:rFonts w:ascii="Angsana New" w:hAnsi="Angsana New"/>
                <w:sz w:val="30"/>
                <w:szCs w:val="30"/>
                <w:lang w:val="en-US"/>
              </w:rPr>
              <w:t>17,334</w:t>
            </w: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:rsidR="00403487" w:rsidRPr="00D14781" w:rsidRDefault="00403487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03487" w:rsidRPr="00D14781" w:rsidRDefault="00403487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03487" w:rsidRPr="00D14781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403487" w:rsidRPr="00D14781" w:rsidRDefault="00403487" w:rsidP="00D14781">
            <w:pPr>
              <w:ind w:left="151" w:hanging="15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14781">
              <w:rPr>
                <w:rFonts w:ascii="Angsana New" w:hAnsi="Angsana New" w:hint="cs"/>
                <w:sz w:val="30"/>
                <w:szCs w:val="30"/>
                <w:cs/>
              </w:rPr>
              <w:t xml:space="preserve">   สำหรับระยะเวลาตั้งแต่วันที่ </w:t>
            </w: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D1478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เมษายน 25</w:t>
            </w:r>
            <w:r w:rsidRPr="00D14781">
              <w:rPr>
                <w:rFonts w:ascii="Angsana New" w:hAnsi="Angsana New"/>
                <w:sz w:val="30"/>
                <w:szCs w:val="30"/>
              </w:rPr>
              <w:t>61</w:t>
            </w:r>
            <w:r w:rsidRPr="00D1478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ถึงวันที่ 30 </w:t>
            </w:r>
            <w:r w:rsidR="00D1478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</w:t>
            </w:r>
            <w:r w:rsidRPr="00D1478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ยน</w:t>
            </w:r>
          </w:p>
        </w:tc>
        <w:tc>
          <w:tcPr>
            <w:tcW w:w="1530" w:type="dxa"/>
            <w:shd w:val="clear" w:color="auto" w:fill="auto"/>
          </w:tcPr>
          <w:p w:rsidR="00403487" w:rsidRPr="00D14781" w:rsidRDefault="00403487" w:rsidP="004F3653">
            <w:pPr>
              <w:tabs>
                <w:tab w:val="decimal" w:pos="1285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:rsidR="00403487" w:rsidRPr="00D14781" w:rsidRDefault="00403487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03487" w:rsidRPr="00D14781" w:rsidRDefault="00403487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5BB7" w:rsidRPr="00D14781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FF5BB7" w:rsidRPr="00D14781" w:rsidRDefault="00FF5BB7" w:rsidP="004F3653">
            <w:pPr>
              <w:ind w:left="151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 xml:space="preserve">      </w:t>
            </w:r>
            <w:r w:rsidRPr="00D1478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D14781">
              <w:rPr>
                <w:rFonts w:ascii="Angsana New" w:hAnsi="Angsana New" w:hint="cs"/>
                <w:sz w:val="30"/>
                <w:szCs w:val="30"/>
                <w:cs/>
              </w:rPr>
              <w:t xml:space="preserve"> (รับรู้ในสัดส่วนร้อยละ </w:t>
            </w: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>100)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FF5BB7" w:rsidRPr="00D14781" w:rsidRDefault="00FF5BB7" w:rsidP="00D14781">
            <w:pPr>
              <w:tabs>
                <w:tab w:val="decimal" w:pos="1002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D1478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7</w:t>
            </w:r>
            <w:r w:rsidR="00D14781">
              <w:rPr>
                <w:rFonts w:ascii="Angsana New" w:hAnsi="Angsana New"/>
                <w:sz w:val="30"/>
                <w:szCs w:val="30"/>
              </w:rPr>
              <w:t>,043</w:t>
            </w: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:rsidR="00FF5BB7" w:rsidRPr="00D14781" w:rsidRDefault="00FF5BB7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FF5BB7" w:rsidRPr="00D14781" w:rsidRDefault="00FF5BB7" w:rsidP="00D14781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D14781">
              <w:rPr>
                <w:rFonts w:ascii="Angsana New" w:hAnsi="Angsana New"/>
                <w:sz w:val="30"/>
                <w:szCs w:val="30"/>
                <w:lang w:val="en-US"/>
              </w:rPr>
              <w:t>24,377</w:t>
            </w: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AF2A56" w:rsidRPr="00D14781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AF2A56" w:rsidRPr="00D14781" w:rsidRDefault="00AF2A56" w:rsidP="006B4196">
            <w:pPr>
              <w:ind w:left="151" w:hanging="15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D14781">
              <w:rPr>
                <w:rFonts w:ascii="Angsana New" w:hAnsi="Angsana New" w:hint="cs"/>
                <w:sz w:val="30"/>
                <w:szCs w:val="30"/>
                <w:cs/>
              </w:rPr>
              <w:t xml:space="preserve">ส่วนได้เสียของกลุ่มบริษัท ณ วันที่ </w:t>
            </w:r>
            <w:r w:rsidR="00667C94" w:rsidRPr="00D14781">
              <w:rPr>
                <w:rFonts w:ascii="Angsana New" w:hAnsi="Angsana New" w:hint="cs"/>
                <w:sz w:val="30"/>
                <w:szCs w:val="30"/>
                <w:cs/>
              </w:rPr>
              <w:t>30</w:t>
            </w:r>
            <w:r w:rsidR="00667C94" w:rsidRPr="00D1478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6B419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  <w:r w:rsidRPr="00D1478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1530" w:type="dxa"/>
            <w:shd w:val="clear" w:color="auto" w:fill="auto"/>
          </w:tcPr>
          <w:p w:rsidR="00AF2A56" w:rsidRPr="00D14781" w:rsidRDefault="00AF2A56" w:rsidP="004F3653">
            <w:pPr>
              <w:tabs>
                <w:tab w:val="decimal" w:pos="1285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:rsidR="00AF2A56" w:rsidRPr="00D14781" w:rsidRDefault="00AF2A56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2A56" w:rsidRPr="00D14781" w:rsidRDefault="00AF2A56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F2A56" w:rsidRPr="006F2CDA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AF2A56" w:rsidRPr="00D14781" w:rsidRDefault="00AF2A56" w:rsidP="004F3653">
            <w:pPr>
              <w:ind w:left="151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D1478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(ในสัดส่วนร้อยละ </w:t>
            </w:r>
            <w:r w:rsidRPr="00D14781">
              <w:rPr>
                <w:rFonts w:ascii="Angsana New" w:hAnsi="Angsana New"/>
                <w:sz w:val="30"/>
                <w:szCs w:val="30"/>
                <w:lang w:val="en-US"/>
              </w:rPr>
              <w:t>100</w:t>
            </w:r>
            <w:r w:rsidRPr="00D1478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:rsidR="00AF2A56" w:rsidRPr="00D14781" w:rsidRDefault="00AF2A56" w:rsidP="004F3653">
            <w:pPr>
              <w:tabs>
                <w:tab w:val="decimal" w:pos="1285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:rsidR="00AF2A56" w:rsidRPr="00D14781" w:rsidRDefault="00AF2A56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F2A56" w:rsidRPr="00D14781" w:rsidRDefault="00FF5BB7" w:rsidP="00D14781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</w:rPr>
            </w:pPr>
            <w:r w:rsidRPr="00D14781">
              <w:rPr>
                <w:rFonts w:ascii="Angsana New" w:hAnsi="Angsana New"/>
                <w:sz w:val="30"/>
                <w:szCs w:val="30"/>
              </w:rPr>
              <w:t>(</w:t>
            </w:r>
            <w:r w:rsidR="00D14781">
              <w:rPr>
                <w:rFonts w:ascii="Angsana New" w:hAnsi="Angsana New"/>
                <w:sz w:val="30"/>
                <w:szCs w:val="30"/>
              </w:rPr>
              <w:t>665,845</w:t>
            </w:r>
            <w:r w:rsidRPr="00D14781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</w:tbl>
    <w:p w:rsidR="00AF2A56" w:rsidRPr="008058DD" w:rsidRDefault="00AF2A56" w:rsidP="00AF2A56">
      <w:pPr>
        <w:tabs>
          <w:tab w:val="left" w:pos="-3402"/>
          <w:tab w:val="left" w:pos="-3261"/>
          <w:tab w:val="left" w:pos="-3119"/>
        </w:tabs>
        <w:spacing w:line="240" w:lineRule="atLeast"/>
        <w:ind w:left="547"/>
        <w:jc w:val="thaiDistribute"/>
        <w:rPr>
          <w:rFonts w:ascii="Angsana New" w:hAnsi="Angsana New"/>
          <w:sz w:val="20"/>
          <w:szCs w:val="20"/>
        </w:rPr>
      </w:pPr>
    </w:p>
    <w:p w:rsidR="00342AF5" w:rsidRPr="0004248E" w:rsidRDefault="00342AF5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:rsidR="00342AF5" w:rsidRPr="0004248E" w:rsidRDefault="00342AF5" w:rsidP="00342AF5">
      <w:pPr>
        <w:tabs>
          <w:tab w:val="left" w:pos="-3402"/>
          <w:tab w:val="left" w:pos="-3261"/>
          <w:tab w:val="left" w:pos="-3119"/>
        </w:tabs>
        <w:spacing w:line="240" w:lineRule="atLeast"/>
        <w:ind w:left="547"/>
        <w:jc w:val="thaiDistribute"/>
        <w:rPr>
          <w:rFonts w:ascii="Angsana New" w:hAnsi="Angsana New"/>
          <w:sz w:val="20"/>
          <w:szCs w:val="20"/>
        </w:rPr>
      </w:pPr>
    </w:p>
    <w:p w:rsidR="00D55C1A" w:rsidRPr="00901597" w:rsidRDefault="00D55C1A" w:rsidP="00D55C1A">
      <w:pPr>
        <w:tabs>
          <w:tab w:val="left" w:pos="6804"/>
          <w:tab w:val="left" w:pos="7230"/>
        </w:tabs>
        <w:spacing w:line="240" w:lineRule="atLeast"/>
        <w:ind w:left="539"/>
        <w:jc w:val="thaiDistribute"/>
        <w:rPr>
          <w:rFonts w:ascii="Angsana New" w:hAnsi="Angsana New"/>
          <w:b/>
          <w:sz w:val="30"/>
          <w:szCs w:val="30"/>
        </w:rPr>
      </w:pPr>
      <w:r w:rsidRPr="00591369">
        <w:rPr>
          <w:rFonts w:ascii="Angsana New" w:hAnsi="Angsana New"/>
          <w:sz w:val="30"/>
          <w:szCs w:val="30"/>
          <w:cs/>
        </w:rPr>
        <w:t>ความสัมพันธ์ที่มีกับบริษัทย่อย</w:t>
      </w:r>
      <w:r w:rsidRPr="00591369">
        <w:rPr>
          <w:rFonts w:ascii="Angsana New" w:hAnsi="Angsana New" w:hint="cs"/>
          <w:sz w:val="30"/>
          <w:szCs w:val="30"/>
          <w:cs/>
        </w:rPr>
        <w:t>และ</w:t>
      </w:r>
      <w:r w:rsidRPr="00591369">
        <w:rPr>
          <w:rFonts w:asciiTheme="majorBidi" w:hAnsiTheme="majorBidi" w:cstheme="majorBidi"/>
          <w:b/>
          <w:sz w:val="30"/>
          <w:szCs w:val="30"/>
          <w:cs/>
        </w:rPr>
        <w:t>บุคคลหรือกิจการอื่นที่เกี่ยวข้องกันที่มีรายการระหว่างกันที่มีนัยสำคัญกับกลุ่มบริษัท</w:t>
      </w:r>
      <w:r w:rsidRPr="00591369">
        <w:rPr>
          <w:rFonts w:asciiTheme="majorBidi" w:hAnsiTheme="majorBidi" w:cstheme="majorBidi"/>
          <w:b/>
          <w:sz w:val="30"/>
          <w:szCs w:val="30"/>
        </w:rPr>
        <w:t>/</w:t>
      </w:r>
      <w:r w:rsidRPr="00591369">
        <w:rPr>
          <w:rFonts w:asciiTheme="majorBidi" w:hAnsiTheme="majorBidi" w:cstheme="majorBidi" w:hint="cs"/>
          <w:b/>
          <w:sz w:val="30"/>
          <w:szCs w:val="30"/>
          <w:cs/>
        </w:rPr>
        <w:t>บริษัท</w:t>
      </w:r>
      <w:r>
        <w:rPr>
          <w:rFonts w:asciiTheme="majorBidi" w:hAnsiTheme="majorBidi" w:cstheme="majorBidi"/>
          <w:b/>
          <w:sz w:val="30"/>
          <w:szCs w:val="30"/>
          <w:cs/>
        </w:rPr>
        <w:t>ในระหว่าง</w:t>
      </w:r>
      <w:r>
        <w:rPr>
          <w:rFonts w:asciiTheme="majorBidi" w:hAnsiTheme="majorBidi" w:cstheme="majorBidi" w:hint="cs"/>
          <w:b/>
          <w:sz w:val="30"/>
          <w:szCs w:val="30"/>
          <w:cs/>
        </w:rPr>
        <w:t>งวด</w:t>
      </w:r>
      <w:r w:rsidRPr="00591369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Pr="00591369">
        <w:rPr>
          <w:rFonts w:asciiTheme="majorBidi" w:hAnsiTheme="majorBidi" w:cstheme="majorBidi"/>
          <w:b/>
          <w:sz w:val="30"/>
          <w:szCs w:val="30"/>
          <w:cs/>
        </w:rPr>
        <w:t>มีดังนี้</w:t>
      </w:r>
    </w:p>
    <w:p w:rsidR="00D55C1A" w:rsidRDefault="00D55C1A" w:rsidP="00D55C1A">
      <w:pPr>
        <w:tabs>
          <w:tab w:val="left" w:pos="-3402"/>
          <w:tab w:val="left" w:pos="-3261"/>
          <w:tab w:val="left" w:pos="-3119"/>
        </w:tabs>
        <w:spacing w:line="240" w:lineRule="atLeast"/>
        <w:ind w:left="547"/>
        <w:jc w:val="thaiDistribute"/>
        <w:rPr>
          <w:rFonts w:ascii="Angsana New" w:hAnsi="Angsana New"/>
          <w:sz w:val="20"/>
          <w:szCs w:val="20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253"/>
        <w:gridCol w:w="1440"/>
        <w:gridCol w:w="3805"/>
      </w:tblGrid>
      <w:tr w:rsidR="00D55C1A" w:rsidRPr="0004248E" w:rsidTr="00F6154A">
        <w:trPr>
          <w:tblHeader/>
        </w:trPr>
        <w:tc>
          <w:tcPr>
            <w:tcW w:w="4253" w:type="dxa"/>
          </w:tcPr>
          <w:p w:rsidR="00D55C1A" w:rsidRPr="0004248E" w:rsidRDefault="00D55C1A" w:rsidP="00F6154A">
            <w:pPr>
              <w:tabs>
                <w:tab w:val="left" w:pos="743"/>
              </w:tabs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D55C1A" w:rsidRPr="0004248E" w:rsidRDefault="00D55C1A" w:rsidP="00F6154A">
            <w:pPr>
              <w:tabs>
                <w:tab w:val="left" w:pos="743"/>
              </w:tabs>
              <w:spacing w:line="240" w:lineRule="atLeast"/>
              <w:ind w:left="45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ชื่อบุคคลหรือกิจการที่เกี่ยวข้องกัน</w:t>
            </w:r>
          </w:p>
        </w:tc>
        <w:tc>
          <w:tcPr>
            <w:tcW w:w="1440" w:type="dxa"/>
          </w:tcPr>
          <w:p w:rsidR="00D55C1A" w:rsidRPr="0004248E" w:rsidRDefault="00D55C1A" w:rsidP="00F6154A">
            <w:pPr>
              <w:spacing w:line="240" w:lineRule="atLeast"/>
              <w:ind w:left="-1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</w:t>
            </w: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/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ที่จัดตั้ง</w:t>
            </w: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/สัญชาติ</w:t>
            </w:r>
          </w:p>
        </w:tc>
        <w:tc>
          <w:tcPr>
            <w:tcW w:w="3805" w:type="dxa"/>
          </w:tcPr>
          <w:p w:rsidR="00D55C1A" w:rsidRPr="0004248E" w:rsidRDefault="00D55C1A" w:rsidP="00F6154A">
            <w:pPr>
              <w:tabs>
                <w:tab w:val="left" w:pos="168"/>
              </w:tabs>
              <w:spacing w:line="240" w:lineRule="atLeast"/>
              <w:ind w:left="168" w:hanging="16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D55C1A" w:rsidRPr="0004248E" w:rsidRDefault="00D55C1A" w:rsidP="00F6154A">
            <w:pPr>
              <w:tabs>
                <w:tab w:val="left" w:pos="168"/>
              </w:tabs>
              <w:spacing w:line="240" w:lineRule="atLeast"/>
              <w:ind w:left="168" w:hanging="16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D55C1A" w:rsidRPr="0004248E" w:rsidTr="00F6154A">
        <w:tc>
          <w:tcPr>
            <w:tcW w:w="4253" w:type="dxa"/>
          </w:tcPr>
          <w:p w:rsidR="00D55C1A" w:rsidRPr="0004248E" w:rsidRDefault="00D55C1A" w:rsidP="009F42B9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ไออีซี กรีน เอนเนอร์ยี่ จำกัด </w:t>
            </w:r>
          </w:p>
        </w:tc>
        <w:tc>
          <w:tcPr>
            <w:tcW w:w="1440" w:type="dxa"/>
          </w:tcPr>
          <w:p w:rsidR="00D55C1A" w:rsidRPr="0004248E" w:rsidRDefault="00D55C1A" w:rsidP="00F6154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D55C1A" w:rsidRPr="003E15FE" w:rsidRDefault="00D55C1A" w:rsidP="00F6154A">
            <w:pPr>
              <w:tabs>
                <w:tab w:val="left" w:pos="168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 บริษัทถือหุ้นร้อยละ 100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และมีกรรมการร่วมกัน</w:t>
            </w:r>
          </w:p>
        </w:tc>
      </w:tr>
      <w:tr w:rsidR="00D55C1A" w:rsidRPr="0004248E" w:rsidTr="00F6154A">
        <w:tc>
          <w:tcPr>
            <w:tcW w:w="4253" w:type="dxa"/>
          </w:tcPr>
          <w:p w:rsidR="00D55C1A" w:rsidRPr="0004248E" w:rsidRDefault="00D55C1A" w:rsidP="009F42B9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บริษัท ไออีซี บิซิเนส พาร์ทเนอร์ส จำกัด</w:t>
            </w:r>
          </w:p>
        </w:tc>
        <w:tc>
          <w:tcPr>
            <w:tcW w:w="1440" w:type="dxa"/>
          </w:tcPr>
          <w:p w:rsidR="00D55C1A" w:rsidRPr="0004248E" w:rsidRDefault="00D55C1A" w:rsidP="00F6154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D55C1A" w:rsidRPr="0004248E" w:rsidRDefault="00D55C1A" w:rsidP="00F6154A">
            <w:pPr>
              <w:tabs>
                <w:tab w:val="left" w:pos="168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 บริษัทถือหุ้นร้อยละ 100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และมีกรรมการร่วมกัน</w:t>
            </w:r>
          </w:p>
        </w:tc>
      </w:tr>
      <w:tr w:rsidR="00D55C1A" w:rsidRPr="0004248E" w:rsidTr="00F6154A">
        <w:tc>
          <w:tcPr>
            <w:tcW w:w="4253" w:type="dxa"/>
          </w:tcPr>
          <w:p w:rsidR="00D55C1A" w:rsidRPr="007300D9" w:rsidRDefault="00D55C1A" w:rsidP="009F42B9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300D9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Pr="007300D9">
              <w:rPr>
                <w:rFonts w:ascii="Angsana New" w:hAnsi="Angsana New" w:hint="cs"/>
                <w:sz w:val="30"/>
                <w:szCs w:val="30"/>
                <w:cs/>
              </w:rPr>
              <w:t>เอ็นเอฟเอส</w:t>
            </w:r>
            <w:r w:rsidRPr="007300D9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7300D9">
              <w:rPr>
                <w:rFonts w:ascii="Angsana New" w:hAnsi="Angsana New"/>
                <w:sz w:val="30"/>
                <w:szCs w:val="30"/>
              </w:rPr>
              <w:t>201</w:t>
            </w:r>
            <w:r w:rsidRPr="007300D9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Pr="007300D9">
              <w:rPr>
                <w:rFonts w:ascii="Angsana New" w:hAnsi="Angsana New"/>
                <w:sz w:val="30"/>
                <w:szCs w:val="30"/>
              </w:rPr>
              <w:t>)</w:t>
            </w:r>
            <w:r w:rsidRPr="007300D9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440" w:type="dxa"/>
          </w:tcPr>
          <w:p w:rsidR="00D55C1A" w:rsidRPr="007300D9" w:rsidRDefault="00D55C1A" w:rsidP="00F6154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300D9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D55C1A" w:rsidRPr="00F230CE" w:rsidRDefault="00D55C1A" w:rsidP="00F6154A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300D9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บริษัทถือหุ้นร้อยละ 100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และมีกรรมการร่วมกัน</w:t>
            </w:r>
          </w:p>
        </w:tc>
      </w:tr>
      <w:tr w:rsidR="00D55C1A" w:rsidRPr="0004248E" w:rsidTr="00F6154A">
        <w:tc>
          <w:tcPr>
            <w:tcW w:w="4253" w:type="dxa"/>
          </w:tcPr>
          <w:p w:rsidR="00D55C1A" w:rsidRPr="0004248E" w:rsidRDefault="00D55C1A" w:rsidP="009F42B9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บริษัท จีเดค จำกัด</w:t>
            </w:r>
          </w:p>
        </w:tc>
        <w:tc>
          <w:tcPr>
            <w:tcW w:w="1440" w:type="dxa"/>
          </w:tcPr>
          <w:p w:rsidR="00D55C1A" w:rsidRPr="0004248E" w:rsidRDefault="00D55C1A" w:rsidP="00F6154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D55C1A" w:rsidRPr="00830C32" w:rsidRDefault="00D55C1A" w:rsidP="00F6154A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เป็นบริษัท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ย่อยทางอ้อม ถือหุ้นโดยบริษัท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ไออีซี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กรีน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 เอนเนอร์ยี่ จำกัด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ถือหุ้นร้อยละ </w:t>
            </w:r>
            <w:r>
              <w:rPr>
                <w:rFonts w:ascii="Angsana New" w:hAnsi="Angsana New"/>
                <w:sz w:val="30"/>
                <w:szCs w:val="30"/>
              </w:rPr>
              <w:t>100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ในงวด </w:t>
            </w:r>
            <w:r>
              <w:rPr>
                <w:rFonts w:ascii="Angsana New" w:hAnsi="Angsana New"/>
                <w:sz w:val="30"/>
                <w:szCs w:val="30"/>
              </w:rPr>
              <w:t>2561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และร้อยละ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50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ในงวด </w:t>
            </w:r>
            <w:r>
              <w:rPr>
                <w:rFonts w:ascii="Angsana New" w:hAnsi="Angsana New"/>
                <w:sz w:val="30"/>
                <w:szCs w:val="30"/>
              </w:rPr>
              <w:t>2560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และมีกรรมการร่วมกัน</w:t>
            </w:r>
          </w:p>
        </w:tc>
      </w:tr>
      <w:tr w:rsidR="00D55C1A" w:rsidRPr="0004248E" w:rsidTr="00F6154A">
        <w:tc>
          <w:tcPr>
            <w:tcW w:w="4253" w:type="dxa"/>
          </w:tcPr>
          <w:p w:rsidR="00D55C1A" w:rsidRPr="0004248E" w:rsidRDefault="00D55C1A" w:rsidP="00D55C1A">
            <w:p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:rsidR="00D55C1A" w:rsidRPr="0004248E" w:rsidRDefault="00D55C1A" w:rsidP="00F6154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805" w:type="dxa"/>
          </w:tcPr>
          <w:p w:rsidR="00D55C1A" w:rsidRPr="0004248E" w:rsidRDefault="00D55C1A" w:rsidP="00F6154A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D55C1A" w:rsidRPr="0004248E" w:rsidTr="00F6154A">
        <w:tc>
          <w:tcPr>
            <w:tcW w:w="4253" w:type="dxa"/>
          </w:tcPr>
          <w:p w:rsidR="00D55C1A" w:rsidRPr="0004248E" w:rsidRDefault="00D55C1A" w:rsidP="00D55C1A">
            <w:p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:rsidR="00D55C1A" w:rsidRPr="0004248E" w:rsidRDefault="00D55C1A" w:rsidP="00F6154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805" w:type="dxa"/>
          </w:tcPr>
          <w:p w:rsidR="00D55C1A" w:rsidRPr="0004248E" w:rsidRDefault="00D55C1A" w:rsidP="00F6154A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D55C1A" w:rsidRPr="0004248E" w:rsidTr="00F6154A">
        <w:tc>
          <w:tcPr>
            <w:tcW w:w="4253" w:type="dxa"/>
          </w:tcPr>
          <w:p w:rsidR="00D55C1A" w:rsidRPr="0004248E" w:rsidRDefault="00D55C1A" w:rsidP="009F42B9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บริษัท ไออีซี</w:t>
            </w:r>
            <w:r w:rsidRPr="0004248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แม่ทา แม่แตง จำกัด</w:t>
            </w:r>
          </w:p>
        </w:tc>
        <w:tc>
          <w:tcPr>
            <w:tcW w:w="1440" w:type="dxa"/>
          </w:tcPr>
          <w:p w:rsidR="00D55C1A" w:rsidRPr="0004248E" w:rsidRDefault="00D55C1A" w:rsidP="00F6154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D55C1A" w:rsidRPr="0004248E" w:rsidRDefault="00D55C1A" w:rsidP="00F6154A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เป็นบริษัท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ย่อยทางอ้อม ถือหุ้นโดยบริษัท 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ไออีซี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กรีน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 เอนเนอร์ยี่ จำกัด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ถือหุ้นร้อยละ 100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และมีกรรมการร่วมกัน</w:t>
            </w:r>
          </w:p>
        </w:tc>
      </w:tr>
      <w:tr w:rsidR="00D55C1A" w:rsidRPr="0004248E" w:rsidTr="00F6154A">
        <w:tc>
          <w:tcPr>
            <w:tcW w:w="4253" w:type="dxa"/>
          </w:tcPr>
          <w:p w:rsidR="00D55C1A" w:rsidRPr="005E16A7" w:rsidRDefault="00D55C1A" w:rsidP="009F42B9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E16A7">
              <w:rPr>
                <w:rFonts w:ascii="Angsana New" w:hAnsi="Angsana New" w:hint="cs"/>
                <w:sz w:val="30"/>
                <w:szCs w:val="30"/>
                <w:cs/>
              </w:rPr>
              <w:t>บริษัท เดอะ เอ็มกรุ๊ป จำกัด (มหาชน)</w:t>
            </w:r>
          </w:p>
        </w:tc>
        <w:tc>
          <w:tcPr>
            <w:tcW w:w="1440" w:type="dxa"/>
          </w:tcPr>
          <w:p w:rsidR="00D55C1A" w:rsidRPr="005E16A7" w:rsidRDefault="00D55C1A" w:rsidP="00F6154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E16A7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D55C1A" w:rsidRPr="0004248E" w:rsidRDefault="00D55C1A" w:rsidP="00F6154A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E16A7">
              <w:rPr>
                <w:rFonts w:ascii="Angsana New" w:hAnsi="Angsana New" w:hint="cs"/>
                <w:sz w:val="30"/>
                <w:szCs w:val="30"/>
                <w:cs/>
              </w:rPr>
              <w:t>เป็นบริษัทที่เกี่ยวข้องกันโดยการถือหุ้น</w:t>
            </w:r>
          </w:p>
        </w:tc>
      </w:tr>
      <w:tr w:rsidR="00D55C1A" w:rsidRPr="0004248E" w:rsidTr="00F6154A">
        <w:tc>
          <w:tcPr>
            <w:tcW w:w="4253" w:type="dxa"/>
          </w:tcPr>
          <w:p w:rsidR="00D55C1A" w:rsidRPr="0004248E" w:rsidRDefault="00D55C1A" w:rsidP="009F42B9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บริษัท ผลิตไฟฟ้า จำกัด (มหาชน)</w:t>
            </w:r>
          </w:p>
        </w:tc>
        <w:tc>
          <w:tcPr>
            <w:tcW w:w="1440" w:type="dxa"/>
          </w:tcPr>
          <w:p w:rsidR="00D55C1A" w:rsidRPr="0004248E" w:rsidRDefault="00D55C1A" w:rsidP="00F6154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D55C1A" w:rsidRPr="00F230CE" w:rsidRDefault="00D55C1A" w:rsidP="00F6154A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230C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เป็นบริษัทที่เกี่ยวข้องกันโดยเป็นผู้ถือหุ้น</w:t>
            </w:r>
            <w:r w:rsidRPr="00F230CE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F230C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ร้อยละ 50 ของบริษัท จีเดค จำกัด จนถึงวันที่ </w:t>
            </w:r>
            <w:r w:rsidRPr="00F230CE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  <w:r w:rsidRPr="00F230C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 </w:t>
            </w:r>
            <w:r w:rsidRPr="00F230CE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D55C1A" w:rsidRPr="0004248E" w:rsidTr="00F6154A">
        <w:tc>
          <w:tcPr>
            <w:tcW w:w="4253" w:type="dxa"/>
            <w:shd w:val="clear" w:color="auto" w:fill="auto"/>
          </w:tcPr>
          <w:p w:rsidR="00D55C1A" w:rsidRPr="0004248E" w:rsidRDefault="00D55C1A" w:rsidP="009F42B9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E – Contech Management Pte. Ltd.</w:t>
            </w:r>
          </w:p>
        </w:tc>
        <w:tc>
          <w:tcPr>
            <w:tcW w:w="1440" w:type="dxa"/>
            <w:shd w:val="clear" w:color="auto" w:fill="auto"/>
          </w:tcPr>
          <w:p w:rsidR="00D55C1A" w:rsidRPr="0004248E" w:rsidRDefault="00D55C1A" w:rsidP="00F6154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สิงคโปร์</w:t>
            </w:r>
          </w:p>
        </w:tc>
        <w:tc>
          <w:tcPr>
            <w:tcW w:w="3805" w:type="dxa"/>
            <w:shd w:val="clear" w:color="auto" w:fill="auto"/>
          </w:tcPr>
          <w:p w:rsidR="00D55C1A" w:rsidRPr="0004248E" w:rsidRDefault="00D55C1A" w:rsidP="00F6154A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(หยุดดำเนินกิจการ)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ถือหุ้นร้อยละ 100</w:t>
            </w:r>
          </w:p>
        </w:tc>
      </w:tr>
      <w:tr w:rsidR="00D55C1A" w:rsidRPr="0004248E" w:rsidTr="00F6154A">
        <w:tc>
          <w:tcPr>
            <w:tcW w:w="4253" w:type="dxa"/>
            <w:shd w:val="clear" w:color="auto" w:fill="auto"/>
          </w:tcPr>
          <w:p w:rsidR="00D55C1A" w:rsidRPr="0004248E" w:rsidRDefault="00D55C1A" w:rsidP="009F42B9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บริษัท ไออีซี สระแก้ว 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 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(“SK I”)</w:t>
            </w:r>
          </w:p>
        </w:tc>
        <w:tc>
          <w:tcPr>
            <w:tcW w:w="1440" w:type="dxa"/>
            <w:shd w:val="clear" w:color="auto" w:fill="auto"/>
          </w:tcPr>
          <w:p w:rsidR="00D55C1A" w:rsidRPr="0004248E" w:rsidRDefault="00D55C1A" w:rsidP="00F6154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D55C1A" w:rsidRPr="0004248E" w:rsidRDefault="00D55C1A" w:rsidP="00F6154A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เป็นบ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ริษัทย่อย บริษัทถือหุ้นร้อยละ </w:t>
            </w:r>
            <w:r>
              <w:rPr>
                <w:rFonts w:ascii="Angsana New" w:hAnsi="Angsana New"/>
                <w:sz w:val="30"/>
                <w:szCs w:val="30"/>
              </w:rPr>
              <w:t>100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และมีกรรมการร่วมกัน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  <w:tr w:rsidR="00D55C1A" w:rsidRPr="0004248E" w:rsidTr="00F6154A">
        <w:tc>
          <w:tcPr>
            <w:tcW w:w="4253" w:type="dxa"/>
            <w:shd w:val="clear" w:color="auto" w:fill="auto"/>
          </w:tcPr>
          <w:p w:rsidR="00D55C1A" w:rsidRPr="0004248E" w:rsidRDefault="00D55C1A" w:rsidP="009F42B9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</w:p>
        </w:tc>
        <w:tc>
          <w:tcPr>
            <w:tcW w:w="1440" w:type="dxa"/>
            <w:shd w:val="clear" w:color="auto" w:fill="auto"/>
          </w:tcPr>
          <w:p w:rsidR="00D55C1A" w:rsidRPr="0004248E" w:rsidRDefault="00D55C1A" w:rsidP="00F6154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D55C1A" w:rsidRPr="005E3B08" w:rsidRDefault="00D55C1A" w:rsidP="00F6154A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เป็นบริษัทที่เกี่ยวข้องกัน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จนถึงวันที่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กุมภาพันธ์ </w:t>
            </w: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D55C1A" w:rsidRPr="0004248E" w:rsidTr="00F6154A">
        <w:tc>
          <w:tcPr>
            <w:tcW w:w="4253" w:type="dxa"/>
            <w:shd w:val="clear" w:color="auto" w:fill="auto"/>
          </w:tcPr>
          <w:p w:rsidR="00D55C1A" w:rsidRDefault="00D55C1A" w:rsidP="009F42B9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นายโกมล จึงรุ่งเรืองกิจ</w:t>
            </w:r>
          </w:p>
        </w:tc>
        <w:tc>
          <w:tcPr>
            <w:tcW w:w="1440" w:type="dxa"/>
            <w:shd w:val="clear" w:color="auto" w:fill="auto"/>
          </w:tcPr>
          <w:p w:rsidR="00D55C1A" w:rsidRPr="0004248E" w:rsidRDefault="00D55C1A" w:rsidP="00F6154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D55C1A" w:rsidRDefault="00D55C1A" w:rsidP="00F6154A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B1129">
              <w:rPr>
                <w:rFonts w:ascii="Angsana New" w:hAnsi="Angsana New" w:hint="cs"/>
                <w:sz w:val="30"/>
                <w:szCs w:val="30"/>
                <w:cs/>
              </w:rPr>
              <w:t>เป็นผู้ถือหุ้น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ใหญ่</w:t>
            </w:r>
            <w:r w:rsidRPr="002B112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Pr="002B1129">
              <w:rPr>
                <w:rFonts w:ascii="Angsana New" w:hAnsi="Angsana New" w:hint="cs"/>
                <w:sz w:val="30"/>
                <w:szCs w:val="30"/>
                <w:cs/>
              </w:rPr>
              <w:t>กรรมการบริษัท</w:t>
            </w:r>
          </w:p>
        </w:tc>
      </w:tr>
      <w:tr w:rsidR="00D55C1A" w:rsidRPr="0004248E" w:rsidTr="00F6154A">
        <w:tc>
          <w:tcPr>
            <w:tcW w:w="4253" w:type="dxa"/>
          </w:tcPr>
          <w:p w:rsidR="00D55C1A" w:rsidRPr="0004248E" w:rsidRDefault="00D55C1A" w:rsidP="009F42B9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440" w:type="dxa"/>
          </w:tcPr>
          <w:p w:rsidR="00D55C1A" w:rsidRPr="0004248E" w:rsidRDefault="00D55C1A" w:rsidP="00F6154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D55C1A" w:rsidRPr="0004248E" w:rsidRDefault="00D55C1A" w:rsidP="00F6154A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บุคคลที่มีอำนาจและความรับผิดชอบการวางแผน สั่งการ และควบคุมกิจกรรมต่างๆ ของกิจการ ไม่ว่าทางตรงหรือทางอ้อม ทั้งนี้ รวมถึงกรรมการของกลุ่มบริษัท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/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(ไม่ว่าจะทำหน้าที่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ในระดับ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ผู้บริหารหรือไม่)</w:t>
            </w:r>
          </w:p>
        </w:tc>
      </w:tr>
    </w:tbl>
    <w:p w:rsidR="00D55C1A" w:rsidRPr="00F24BFF" w:rsidRDefault="00D55C1A" w:rsidP="00D55C1A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D55C1A" w:rsidRPr="0004248E" w:rsidRDefault="00D55C1A" w:rsidP="00D55C1A">
      <w:pPr>
        <w:tabs>
          <w:tab w:val="left" w:pos="1701"/>
          <w:tab w:val="left" w:pos="6237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F40964">
        <w:rPr>
          <w:rFonts w:ascii="Angsana New" w:hAnsi="Angsana New" w:hint="cs"/>
          <w:sz w:val="30"/>
          <w:szCs w:val="30"/>
          <w:cs/>
          <w:lang w:val="en-US"/>
        </w:rPr>
        <w:t>นโยบายการกำหนดราคาสำหรับรายการแต่ละประเภทอธิบายได้ดังต่อไปนี้</w:t>
      </w:r>
    </w:p>
    <w:p w:rsidR="00D55C1A" w:rsidRPr="0004248E" w:rsidRDefault="00D55C1A" w:rsidP="00D55C1A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772" w:type="dxa"/>
        <w:tblInd w:w="-34" w:type="dxa"/>
        <w:tblLook w:val="01E0" w:firstRow="1" w:lastRow="1" w:firstColumn="1" w:lastColumn="1" w:noHBand="0" w:noVBand="0"/>
      </w:tblPr>
      <w:tblGrid>
        <w:gridCol w:w="5182"/>
        <w:gridCol w:w="4590"/>
      </w:tblGrid>
      <w:tr w:rsidR="00D55C1A" w:rsidRPr="0004248E" w:rsidTr="00F6154A">
        <w:trPr>
          <w:tblHeader/>
        </w:trPr>
        <w:tc>
          <w:tcPr>
            <w:tcW w:w="5182" w:type="dxa"/>
          </w:tcPr>
          <w:p w:rsidR="00D55C1A" w:rsidRPr="0004248E" w:rsidRDefault="00D55C1A" w:rsidP="00F6154A">
            <w:pPr>
              <w:tabs>
                <w:tab w:val="left" w:pos="360"/>
              </w:tabs>
              <w:spacing w:line="240" w:lineRule="auto"/>
              <w:ind w:firstLine="6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4590" w:type="dxa"/>
          </w:tcPr>
          <w:p w:rsidR="00D55C1A" w:rsidRPr="0004248E" w:rsidRDefault="00D55C1A" w:rsidP="00F6154A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D55C1A" w:rsidRPr="0004248E" w:rsidTr="00F6154A">
        <w:tc>
          <w:tcPr>
            <w:tcW w:w="5182" w:type="dxa"/>
          </w:tcPr>
          <w:p w:rsidR="00D55C1A" w:rsidRPr="0004248E" w:rsidRDefault="00D55C1A" w:rsidP="00F6154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รายได้ค่าบริหารจัดการ</w:t>
            </w:r>
          </w:p>
        </w:tc>
        <w:tc>
          <w:tcPr>
            <w:tcW w:w="4590" w:type="dxa"/>
          </w:tcPr>
          <w:p w:rsidR="00D55C1A" w:rsidRPr="0004248E" w:rsidRDefault="00D55C1A" w:rsidP="00F6154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ราคาตามสัญญา</w:t>
            </w:r>
          </w:p>
        </w:tc>
      </w:tr>
      <w:tr w:rsidR="00D55C1A" w:rsidRPr="0004248E" w:rsidTr="00F6154A">
        <w:tc>
          <w:tcPr>
            <w:tcW w:w="5182" w:type="dxa"/>
          </w:tcPr>
          <w:p w:rsidR="00D55C1A" w:rsidRPr="0004248E" w:rsidRDefault="00D55C1A" w:rsidP="00F6154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4590" w:type="dxa"/>
          </w:tcPr>
          <w:p w:rsidR="00D55C1A" w:rsidRPr="0004248E" w:rsidRDefault="00D55C1A" w:rsidP="00F6154A">
            <w:pPr>
              <w:spacing w:line="240" w:lineRule="atLeast"/>
              <w:ind w:left="175" w:hanging="175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อัตราร้อยละ 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–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8.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ต่อปี สำหรับงวด </w:t>
            </w:r>
            <w:r>
              <w:rPr>
                <w:rFonts w:ascii="Angsana New" w:hAnsi="Angsana New"/>
                <w:sz w:val="30"/>
                <w:szCs w:val="30"/>
              </w:rPr>
              <w:t>2561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อัตราร้อยละ 8.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 ต่อปี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สำหรับงวด </w:t>
            </w: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D55C1A" w:rsidRPr="0004248E" w:rsidTr="00F6154A">
        <w:tc>
          <w:tcPr>
            <w:tcW w:w="5182" w:type="dxa"/>
          </w:tcPr>
          <w:p w:rsidR="00D55C1A" w:rsidRPr="0004248E" w:rsidRDefault="00D55C1A" w:rsidP="00F6154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4590" w:type="dxa"/>
          </w:tcPr>
          <w:p w:rsidR="00D55C1A" w:rsidRPr="0004248E" w:rsidRDefault="00D55C1A" w:rsidP="00F6154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ตามมติที่ประชุมผู้ถือหุ้น</w:t>
            </w:r>
          </w:p>
        </w:tc>
      </w:tr>
      <w:tr w:rsidR="00D55C1A" w:rsidRPr="0004248E" w:rsidTr="00F6154A">
        <w:tc>
          <w:tcPr>
            <w:tcW w:w="5182" w:type="dxa"/>
          </w:tcPr>
          <w:p w:rsidR="00D55C1A" w:rsidRPr="0004248E" w:rsidRDefault="00D55C1A" w:rsidP="00F6154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ค่าเช่าที่ดิน</w:t>
            </w:r>
          </w:p>
        </w:tc>
        <w:tc>
          <w:tcPr>
            <w:tcW w:w="4590" w:type="dxa"/>
          </w:tcPr>
          <w:p w:rsidR="00D55C1A" w:rsidRPr="0004248E" w:rsidRDefault="00D55C1A" w:rsidP="00F6154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ราคาตามสัญญา</w:t>
            </w:r>
          </w:p>
        </w:tc>
      </w:tr>
      <w:tr w:rsidR="00D55C1A" w:rsidRPr="0004248E" w:rsidTr="00F6154A">
        <w:tc>
          <w:tcPr>
            <w:tcW w:w="5182" w:type="dxa"/>
          </w:tcPr>
          <w:p w:rsidR="00D55C1A" w:rsidRPr="0004248E" w:rsidRDefault="00D55C1A" w:rsidP="00F6154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4590" w:type="dxa"/>
          </w:tcPr>
          <w:p w:rsidR="00D55C1A" w:rsidRPr="0004248E" w:rsidRDefault="00D55C1A" w:rsidP="00F6154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อัตราร้อยละ 5 ต่อปี</w:t>
            </w:r>
          </w:p>
        </w:tc>
      </w:tr>
      <w:tr w:rsidR="00D55C1A" w:rsidRPr="0004248E" w:rsidTr="00F6154A">
        <w:tc>
          <w:tcPr>
            <w:tcW w:w="5182" w:type="dxa"/>
          </w:tcPr>
          <w:p w:rsidR="00D55C1A" w:rsidRPr="0004248E" w:rsidRDefault="00D55C1A" w:rsidP="00F6154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ค่าตอบแทนกรรมการและผู้บริหาร ได้แก่ บำเหน็จ</w:t>
            </w:r>
          </w:p>
        </w:tc>
        <w:tc>
          <w:tcPr>
            <w:tcW w:w="4590" w:type="dxa"/>
          </w:tcPr>
          <w:p w:rsidR="00D55C1A" w:rsidRPr="0004248E" w:rsidRDefault="00D55C1A" w:rsidP="00F6154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D55C1A" w:rsidRPr="0004248E" w:rsidTr="00F6154A">
        <w:tc>
          <w:tcPr>
            <w:tcW w:w="5182" w:type="dxa"/>
          </w:tcPr>
          <w:p w:rsidR="00D55C1A" w:rsidRPr="0004248E" w:rsidRDefault="00D55C1A" w:rsidP="00F6154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  กรรมการ เบี้ยประชุม เงินเดือน โบนัส และอื่น</w:t>
            </w:r>
          </w:p>
        </w:tc>
        <w:tc>
          <w:tcPr>
            <w:tcW w:w="4590" w:type="dxa"/>
          </w:tcPr>
          <w:p w:rsidR="00D55C1A" w:rsidRPr="0004248E" w:rsidRDefault="00D55C1A" w:rsidP="00F6154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</w:tbl>
    <w:p w:rsidR="0014043D" w:rsidRPr="0004248E" w:rsidRDefault="0014043D" w:rsidP="0014043D">
      <w:pPr>
        <w:tabs>
          <w:tab w:val="left" w:pos="1701"/>
          <w:tab w:val="left" w:pos="6237"/>
        </w:tabs>
        <w:spacing w:line="380" w:lineRule="exact"/>
        <w:ind w:left="540"/>
        <w:jc w:val="thaiDistribute"/>
        <w:rPr>
          <w:rFonts w:ascii="Angsana New" w:hAnsi="Angsana New"/>
          <w:sz w:val="30"/>
          <w:szCs w:val="30"/>
        </w:rPr>
      </w:pPr>
      <w:r w:rsidRPr="00C707DE">
        <w:rPr>
          <w:rFonts w:ascii="Angsana New" w:hAnsi="Angsana New"/>
          <w:sz w:val="30"/>
          <w:szCs w:val="30"/>
          <w:cs/>
        </w:rPr>
        <w:lastRenderedPageBreak/>
        <w:t>รายการที่สำคัญกับบุคคลหรือกิจการที่เกี่ยวข้องกัน</w:t>
      </w:r>
      <w:r w:rsidRPr="00C707DE">
        <w:rPr>
          <w:rFonts w:ascii="Angsana New" w:hAnsi="Angsana New" w:hint="cs"/>
          <w:sz w:val="30"/>
          <w:szCs w:val="30"/>
          <w:cs/>
        </w:rPr>
        <w:t xml:space="preserve"> </w:t>
      </w:r>
      <w:r w:rsidRPr="00C707DE">
        <w:rPr>
          <w:rFonts w:ascii="Angsana New" w:hAnsi="Angsana New"/>
          <w:sz w:val="30"/>
          <w:szCs w:val="30"/>
          <w:cs/>
        </w:rPr>
        <w:t>สำหรับ</w:t>
      </w:r>
      <w:r w:rsidR="007A5FAB" w:rsidRPr="00C707DE">
        <w:rPr>
          <w:rFonts w:ascii="Angsana New" w:hAnsi="Angsana New" w:hint="cs"/>
          <w:sz w:val="30"/>
          <w:szCs w:val="30"/>
          <w:cs/>
        </w:rPr>
        <w:t>งวดสามเดือน</w:t>
      </w:r>
      <w:r w:rsidR="006B4196">
        <w:rPr>
          <w:rFonts w:ascii="Angsana New" w:hAnsi="Angsana New" w:hint="cs"/>
          <w:sz w:val="30"/>
          <w:szCs w:val="30"/>
          <w:cs/>
        </w:rPr>
        <w:t>และเก้าเดือน</w:t>
      </w:r>
      <w:r w:rsidRPr="00C707DE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5E3F81" w:rsidRPr="00C707DE">
        <w:rPr>
          <w:rFonts w:ascii="Angsana New" w:hAnsi="Angsana New"/>
          <w:sz w:val="30"/>
          <w:szCs w:val="30"/>
          <w:lang w:val="en-US"/>
        </w:rPr>
        <w:t>30</w:t>
      </w:r>
      <w:r w:rsidR="005E3F81" w:rsidRPr="00C707D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214EF1">
        <w:rPr>
          <w:rFonts w:ascii="Angsana New" w:hAnsi="Angsana New" w:hint="cs"/>
          <w:sz w:val="30"/>
          <w:szCs w:val="30"/>
          <w:cs/>
          <w:lang w:val="en-US"/>
        </w:rPr>
        <w:t>กันยายน</w:t>
      </w:r>
      <w:r w:rsidR="005E3F81" w:rsidRPr="00C707D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707DE">
        <w:rPr>
          <w:rFonts w:ascii="Angsana New" w:hAnsi="Angsana New" w:hint="cs"/>
          <w:sz w:val="30"/>
          <w:szCs w:val="30"/>
          <w:cs/>
        </w:rPr>
        <w:t>ส</w:t>
      </w:r>
      <w:r w:rsidRPr="00C707DE">
        <w:rPr>
          <w:rFonts w:ascii="Angsana New" w:hAnsi="Angsana New"/>
          <w:sz w:val="30"/>
          <w:szCs w:val="30"/>
          <w:cs/>
        </w:rPr>
        <w:t>รุปได้ดังนี้</w:t>
      </w:r>
    </w:p>
    <w:p w:rsidR="0014043D" w:rsidRPr="0004248E" w:rsidRDefault="0014043D" w:rsidP="0014043D">
      <w:pPr>
        <w:spacing w:line="240" w:lineRule="auto"/>
        <w:ind w:left="426"/>
        <w:jc w:val="thaiDistribute"/>
        <w:rPr>
          <w:rFonts w:ascii="Angsana New" w:hAnsi="Angsana New"/>
          <w:sz w:val="20"/>
          <w:szCs w:val="20"/>
        </w:rPr>
      </w:pPr>
    </w:p>
    <w:tbl>
      <w:tblPr>
        <w:tblW w:w="9580" w:type="dxa"/>
        <w:tblInd w:w="18" w:type="dxa"/>
        <w:tblLook w:val="01E0" w:firstRow="1" w:lastRow="1" w:firstColumn="1" w:lastColumn="1" w:noHBand="0" w:noVBand="0"/>
      </w:tblPr>
      <w:tblGrid>
        <w:gridCol w:w="3510"/>
        <w:gridCol w:w="1278"/>
        <w:gridCol w:w="267"/>
        <w:gridCol w:w="1344"/>
        <w:gridCol w:w="267"/>
        <w:gridCol w:w="1246"/>
        <w:gridCol w:w="258"/>
        <w:gridCol w:w="183"/>
        <w:gridCol w:w="1227"/>
      </w:tblGrid>
      <w:tr w:rsidR="007A5FAB" w:rsidRPr="0004248E" w:rsidTr="003641CB">
        <w:trPr>
          <w:tblHeader/>
        </w:trPr>
        <w:tc>
          <w:tcPr>
            <w:tcW w:w="3510" w:type="dxa"/>
          </w:tcPr>
          <w:p w:rsidR="007A5FAB" w:rsidRPr="0004248E" w:rsidRDefault="007A5FA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70" w:type="dxa"/>
            <w:gridSpan w:val="8"/>
          </w:tcPr>
          <w:p w:rsidR="007A5FAB" w:rsidRPr="0004248E" w:rsidRDefault="007A5FAB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D55C1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สำหรับงวดสามเดือน</w:t>
            </w:r>
          </w:p>
        </w:tc>
      </w:tr>
      <w:tr w:rsidR="0014043D" w:rsidRPr="0004248E" w:rsidTr="003641CB">
        <w:trPr>
          <w:tblHeader/>
        </w:trPr>
        <w:tc>
          <w:tcPr>
            <w:tcW w:w="3510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89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7" w:type="dxa"/>
          </w:tcPr>
          <w:p w:rsidR="0014043D" w:rsidRPr="0004248E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14" w:type="dxa"/>
            <w:gridSpan w:val="4"/>
          </w:tcPr>
          <w:p w:rsidR="0014043D" w:rsidRPr="0004248E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04248E" w:rsidTr="003641CB">
        <w:trPr>
          <w:tblHeader/>
        </w:trPr>
        <w:tc>
          <w:tcPr>
            <w:tcW w:w="3510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8" w:type="dxa"/>
          </w:tcPr>
          <w:p w:rsidR="0014043D" w:rsidRPr="0004248E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7" w:type="dxa"/>
          </w:tcPr>
          <w:p w:rsidR="0014043D" w:rsidRPr="0004248E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4043D" w:rsidRPr="0004248E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7" w:type="dxa"/>
          </w:tcPr>
          <w:p w:rsidR="0014043D" w:rsidRPr="0004248E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14043D" w:rsidRPr="0004248E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441" w:type="dxa"/>
            <w:gridSpan w:val="2"/>
          </w:tcPr>
          <w:p w:rsidR="0014043D" w:rsidRPr="0004248E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7" w:type="dxa"/>
          </w:tcPr>
          <w:p w:rsidR="0014043D" w:rsidRPr="0004248E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14043D" w:rsidRPr="0004248E" w:rsidTr="003641CB">
        <w:trPr>
          <w:tblHeader/>
        </w:trPr>
        <w:tc>
          <w:tcPr>
            <w:tcW w:w="3510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70" w:type="dxa"/>
            <w:gridSpan w:val="8"/>
          </w:tcPr>
          <w:p w:rsidR="0014043D" w:rsidRPr="0004248E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7A5FA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04248E" w:rsidTr="003641CB">
        <w:tc>
          <w:tcPr>
            <w:tcW w:w="3510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รายได้</w:t>
            </w:r>
          </w:p>
        </w:tc>
        <w:tc>
          <w:tcPr>
            <w:tcW w:w="1278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</w:tr>
      <w:tr w:rsidR="0014043D" w:rsidRPr="0004248E" w:rsidTr="003641CB">
        <w:tc>
          <w:tcPr>
            <w:tcW w:w="3510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C319A2" w:rsidRPr="0004248E" w:rsidTr="003641CB">
        <w:tc>
          <w:tcPr>
            <w:tcW w:w="3510" w:type="dxa"/>
          </w:tcPr>
          <w:p w:rsidR="00C319A2" w:rsidRPr="0004248E" w:rsidRDefault="00C319A2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ค่าบริหารจัดการ</w:t>
            </w:r>
          </w:p>
        </w:tc>
        <w:tc>
          <w:tcPr>
            <w:tcW w:w="1278" w:type="dxa"/>
          </w:tcPr>
          <w:p w:rsidR="00C319A2" w:rsidRPr="0004248E" w:rsidRDefault="00C319A2" w:rsidP="00F6154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C319A2" w:rsidRPr="0004248E" w:rsidRDefault="00C319A2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565</w:t>
            </w:r>
          </w:p>
        </w:tc>
        <w:tc>
          <w:tcPr>
            <w:tcW w:w="258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vAlign w:val="bottom"/>
          </w:tcPr>
          <w:p w:rsidR="00C319A2" w:rsidRPr="003641CB" w:rsidRDefault="00C319A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1,34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</w:tr>
      <w:tr w:rsidR="00C319A2" w:rsidRPr="0004248E" w:rsidTr="003641CB">
        <w:tc>
          <w:tcPr>
            <w:tcW w:w="3510" w:type="dxa"/>
          </w:tcPr>
          <w:p w:rsidR="00C319A2" w:rsidRPr="0004248E" w:rsidRDefault="00C319A2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1278" w:type="dxa"/>
          </w:tcPr>
          <w:p w:rsidR="00C319A2" w:rsidRPr="0004248E" w:rsidRDefault="00C319A2" w:rsidP="00F6154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C319A2" w:rsidRPr="0004248E" w:rsidRDefault="00C319A2" w:rsidP="00C319A2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6,601</w:t>
            </w:r>
          </w:p>
        </w:tc>
        <w:tc>
          <w:tcPr>
            <w:tcW w:w="258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vAlign w:val="bottom"/>
          </w:tcPr>
          <w:p w:rsidR="00C319A2" w:rsidRPr="0004248E" w:rsidRDefault="00C319A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26,322</w:t>
            </w:r>
          </w:p>
        </w:tc>
      </w:tr>
      <w:tr w:rsidR="00C319A2" w:rsidRPr="0004248E" w:rsidTr="00E32EAA">
        <w:tc>
          <w:tcPr>
            <w:tcW w:w="3510" w:type="dxa"/>
          </w:tcPr>
          <w:p w:rsidR="00C319A2" w:rsidRPr="0004248E" w:rsidRDefault="00C319A2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8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C319A2" w:rsidRPr="0004248E" w:rsidRDefault="00C319A2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8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C319A2" w:rsidRPr="0004248E" w:rsidRDefault="00C319A2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319A2" w:rsidRPr="0004248E" w:rsidTr="00E32EAA">
        <w:tc>
          <w:tcPr>
            <w:tcW w:w="3510" w:type="dxa"/>
          </w:tcPr>
          <w:p w:rsidR="00C319A2" w:rsidRPr="0004248E" w:rsidRDefault="00C319A2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เงินปันผลรับ</w:t>
            </w:r>
          </w:p>
        </w:tc>
        <w:tc>
          <w:tcPr>
            <w:tcW w:w="1278" w:type="dxa"/>
          </w:tcPr>
          <w:p w:rsidR="00C319A2" w:rsidRPr="003F4980" w:rsidRDefault="00C319A2" w:rsidP="00F6154A">
            <w:pPr>
              <w:tabs>
                <w:tab w:val="decimal" w:pos="867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</w:t>
            </w: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C319A2" w:rsidRPr="0004248E" w:rsidRDefault="00C319A2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</w:t>
            </w: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C319A2" w:rsidRPr="0004248E" w:rsidRDefault="00C319A2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</w:t>
            </w:r>
          </w:p>
        </w:tc>
        <w:tc>
          <w:tcPr>
            <w:tcW w:w="258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C319A2" w:rsidRPr="0004248E" w:rsidRDefault="00C319A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</w:t>
            </w:r>
          </w:p>
        </w:tc>
      </w:tr>
      <w:tr w:rsidR="00C319A2" w:rsidRPr="0004248E" w:rsidTr="00E32EAA">
        <w:tc>
          <w:tcPr>
            <w:tcW w:w="3510" w:type="dxa"/>
          </w:tcPr>
          <w:p w:rsidR="00C319A2" w:rsidRPr="0004248E" w:rsidRDefault="00C319A2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ค่าใช้จ่าย</w:t>
            </w:r>
          </w:p>
        </w:tc>
        <w:tc>
          <w:tcPr>
            <w:tcW w:w="1278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C319A2" w:rsidRPr="0004248E" w:rsidRDefault="00C319A2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C319A2" w:rsidRPr="0004248E" w:rsidRDefault="00C319A2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C319A2" w:rsidRPr="0004248E" w:rsidRDefault="00C319A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319A2" w:rsidRPr="0004248E" w:rsidTr="00E32EAA">
        <w:tc>
          <w:tcPr>
            <w:tcW w:w="3510" w:type="dxa"/>
          </w:tcPr>
          <w:p w:rsidR="00C319A2" w:rsidRPr="0004248E" w:rsidRDefault="00C319A2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C319A2" w:rsidRPr="0004248E" w:rsidRDefault="00C319A2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C319A2" w:rsidRPr="0004248E" w:rsidRDefault="00C319A2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C319A2" w:rsidRPr="0004248E" w:rsidRDefault="00C319A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319A2" w:rsidRPr="0004248E" w:rsidTr="00E32EAA">
        <w:tc>
          <w:tcPr>
            <w:tcW w:w="3510" w:type="dxa"/>
          </w:tcPr>
          <w:p w:rsidR="00C319A2" w:rsidRPr="0004248E" w:rsidRDefault="00C319A2" w:rsidP="003F4980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ค่าเช่า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ที่ดิน</w:t>
            </w:r>
          </w:p>
        </w:tc>
        <w:tc>
          <w:tcPr>
            <w:tcW w:w="1278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C319A2" w:rsidRPr="0004248E" w:rsidRDefault="00C319A2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C319A2" w:rsidRPr="0004248E" w:rsidRDefault="00C319A2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58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C319A2" w:rsidRPr="0004248E" w:rsidRDefault="00C319A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</w:p>
        </w:tc>
      </w:tr>
      <w:tr w:rsidR="00C319A2" w:rsidRPr="0004248E" w:rsidTr="00E32EAA">
        <w:tc>
          <w:tcPr>
            <w:tcW w:w="3510" w:type="dxa"/>
          </w:tcPr>
          <w:p w:rsidR="00C319A2" w:rsidRPr="0004248E" w:rsidRDefault="00C319A2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บุคคลที่เกี่ยวข้องกัน</w:t>
            </w:r>
          </w:p>
        </w:tc>
        <w:tc>
          <w:tcPr>
            <w:tcW w:w="1278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C319A2" w:rsidRPr="0004248E" w:rsidRDefault="00C319A2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C319A2" w:rsidRPr="0004248E" w:rsidRDefault="00C319A2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C319A2" w:rsidRPr="0004248E" w:rsidRDefault="00C319A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319A2" w:rsidRPr="003F4980" w:rsidTr="00E32EAA">
        <w:tc>
          <w:tcPr>
            <w:tcW w:w="3510" w:type="dxa"/>
          </w:tcPr>
          <w:p w:rsidR="00C319A2" w:rsidRPr="003F4980" w:rsidRDefault="00C319A2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3F4980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1278" w:type="dxa"/>
          </w:tcPr>
          <w:p w:rsidR="00C319A2" w:rsidRPr="003F4980" w:rsidRDefault="00C319A2" w:rsidP="004D1F97">
            <w:pPr>
              <w:tabs>
                <w:tab w:val="decimal" w:pos="867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572</w:t>
            </w:r>
          </w:p>
        </w:tc>
        <w:tc>
          <w:tcPr>
            <w:tcW w:w="267" w:type="dxa"/>
          </w:tcPr>
          <w:p w:rsidR="00C319A2" w:rsidRPr="003F4980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C319A2" w:rsidRPr="0004248E" w:rsidRDefault="00C319A2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:rsidR="00C319A2" w:rsidRPr="003F4980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C319A2" w:rsidRPr="003F4980" w:rsidRDefault="00C319A2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383</w:t>
            </w:r>
          </w:p>
        </w:tc>
        <w:tc>
          <w:tcPr>
            <w:tcW w:w="258" w:type="dxa"/>
          </w:tcPr>
          <w:p w:rsidR="00C319A2" w:rsidRPr="003F4980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C319A2" w:rsidRPr="0004248E" w:rsidRDefault="00C319A2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319A2" w:rsidRPr="0004248E" w:rsidTr="00E32EAA">
        <w:tc>
          <w:tcPr>
            <w:tcW w:w="3510" w:type="dxa"/>
          </w:tcPr>
          <w:p w:rsidR="00C319A2" w:rsidRPr="0004248E" w:rsidRDefault="00C319A2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ค่าตอบแทนผู้บริหาร</w:t>
            </w:r>
            <w:r w:rsidRPr="0004248E">
              <w:rPr>
                <w:rFonts w:ascii="Angsana New" w:hAnsi="Angsana New"/>
                <w:sz w:val="30"/>
                <w:szCs w:val="30"/>
                <w:cs/>
              </w:rPr>
              <w:t>สำคัญ</w:t>
            </w:r>
          </w:p>
        </w:tc>
        <w:tc>
          <w:tcPr>
            <w:tcW w:w="1278" w:type="dxa"/>
          </w:tcPr>
          <w:p w:rsidR="00C319A2" w:rsidRPr="0004248E" w:rsidRDefault="00C319A2" w:rsidP="004D1F97">
            <w:pPr>
              <w:tabs>
                <w:tab w:val="decimal" w:pos="867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C319A2" w:rsidRPr="0004248E" w:rsidRDefault="00C319A2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C319A2" w:rsidRPr="0004248E" w:rsidRDefault="00C319A2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C319A2" w:rsidRPr="0004248E" w:rsidRDefault="00C319A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319A2" w:rsidRPr="0004248E" w:rsidTr="00E32EAA">
        <w:tc>
          <w:tcPr>
            <w:tcW w:w="3510" w:type="dxa"/>
          </w:tcPr>
          <w:p w:rsidR="00C319A2" w:rsidRPr="0004248E" w:rsidRDefault="00C319A2" w:rsidP="00E32EAA">
            <w:pPr>
              <w:spacing w:line="240" w:lineRule="atLeast"/>
              <w:ind w:left="69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78" w:type="dxa"/>
          </w:tcPr>
          <w:p w:rsidR="00C319A2" w:rsidRPr="0004248E" w:rsidRDefault="00C319A2" w:rsidP="004D1F97">
            <w:pPr>
              <w:tabs>
                <w:tab w:val="decimal" w:pos="867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2,178</w:t>
            </w: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C319A2" w:rsidRPr="0004248E" w:rsidRDefault="00C319A2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7,812</w:t>
            </w: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C319A2" w:rsidRPr="0004248E" w:rsidRDefault="00C319A2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1,706</w:t>
            </w:r>
          </w:p>
        </w:tc>
        <w:tc>
          <w:tcPr>
            <w:tcW w:w="258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C319A2" w:rsidRPr="0004248E" w:rsidRDefault="00C319A2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6,801</w:t>
            </w:r>
          </w:p>
        </w:tc>
      </w:tr>
      <w:tr w:rsidR="00C319A2" w:rsidRPr="0004248E" w:rsidTr="00E32EAA">
        <w:tc>
          <w:tcPr>
            <w:tcW w:w="3510" w:type="dxa"/>
          </w:tcPr>
          <w:p w:rsidR="00C319A2" w:rsidRPr="0004248E" w:rsidRDefault="00C319A2" w:rsidP="00E32EAA">
            <w:pPr>
              <w:spacing w:line="240" w:lineRule="atLeast"/>
              <w:ind w:left="69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C319A2" w:rsidRPr="0004248E" w:rsidRDefault="00C319A2" w:rsidP="004D1F97">
            <w:pPr>
              <w:tabs>
                <w:tab w:val="decimal" w:pos="867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93</w:t>
            </w: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C319A2" w:rsidRPr="0004248E" w:rsidRDefault="00C319A2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372</w:t>
            </w: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C319A2" w:rsidRPr="0004248E" w:rsidRDefault="00C319A2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88</w:t>
            </w:r>
          </w:p>
        </w:tc>
        <w:tc>
          <w:tcPr>
            <w:tcW w:w="258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tcBorders>
              <w:bottom w:val="single" w:sz="4" w:space="0" w:color="auto"/>
            </w:tcBorders>
          </w:tcPr>
          <w:p w:rsidR="00C319A2" w:rsidRPr="0004248E" w:rsidRDefault="00C319A2" w:rsidP="003641C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368</w:t>
            </w:r>
          </w:p>
        </w:tc>
      </w:tr>
      <w:tr w:rsidR="00C319A2" w:rsidRPr="0004248E" w:rsidTr="00E32EAA">
        <w:tc>
          <w:tcPr>
            <w:tcW w:w="3510" w:type="dxa"/>
          </w:tcPr>
          <w:p w:rsidR="00C319A2" w:rsidRPr="0004248E" w:rsidRDefault="00C319A2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:rsidR="00C319A2" w:rsidRPr="0004248E" w:rsidRDefault="00C319A2" w:rsidP="004D1F97">
            <w:pPr>
              <w:tabs>
                <w:tab w:val="decimal" w:pos="867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2,271</w:t>
            </w: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C319A2" w:rsidRPr="0004248E" w:rsidRDefault="00C319A2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8,184</w:t>
            </w:r>
          </w:p>
        </w:tc>
        <w:tc>
          <w:tcPr>
            <w:tcW w:w="267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C319A2" w:rsidRPr="0004248E" w:rsidRDefault="00C319A2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1,794</w:t>
            </w:r>
          </w:p>
        </w:tc>
        <w:tc>
          <w:tcPr>
            <w:tcW w:w="258" w:type="dxa"/>
          </w:tcPr>
          <w:p w:rsidR="00C319A2" w:rsidRPr="0004248E" w:rsidRDefault="00C319A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319A2" w:rsidRPr="0004248E" w:rsidRDefault="00C319A2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7,169</w:t>
            </w:r>
          </w:p>
        </w:tc>
      </w:tr>
    </w:tbl>
    <w:p w:rsidR="0014043D" w:rsidRDefault="0014043D" w:rsidP="0014043D">
      <w:pPr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tbl>
      <w:tblPr>
        <w:tblW w:w="9580" w:type="dxa"/>
        <w:tblInd w:w="18" w:type="dxa"/>
        <w:tblLook w:val="01E0" w:firstRow="1" w:lastRow="1" w:firstColumn="1" w:lastColumn="1" w:noHBand="0" w:noVBand="0"/>
      </w:tblPr>
      <w:tblGrid>
        <w:gridCol w:w="3510"/>
        <w:gridCol w:w="1278"/>
        <w:gridCol w:w="267"/>
        <w:gridCol w:w="1344"/>
        <w:gridCol w:w="267"/>
        <w:gridCol w:w="1246"/>
        <w:gridCol w:w="258"/>
        <w:gridCol w:w="183"/>
        <w:gridCol w:w="1227"/>
      </w:tblGrid>
      <w:tr w:rsidR="005E3F81" w:rsidRPr="0004248E" w:rsidTr="000A5D6B">
        <w:trPr>
          <w:tblHeader/>
        </w:trPr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70" w:type="dxa"/>
            <w:gridSpan w:val="8"/>
          </w:tcPr>
          <w:p w:rsidR="005E3F81" w:rsidRPr="0004248E" w:rsidRDefault="005E3F81" w:rsidP="006F2CD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6F2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เก้า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เดือน</w:t>
            </w:r>
          </w:p>
        </w:tc>
      </w:tr>
      <w:tr w:rsidR="005E3F81" w:rsidRPr="0004248E" w:rsidTr="000A5D6B">
        <w:trPr>
          <w:tblHeader/>
        </w:trPr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89" w:type="dxa"/>
            <w:gridSpan w:val="3"/>
          </w:tcPr>
          <w:p w:rsidR="005E3F81" w:rsidRPr="0004248E" w:rsidRDefault="005E3F81" w:rsidP="000A5D6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14" w:type="dxa"/>
            <w:gridSpan w:val="4"/>
          </w:tcPr>
          <w:p w:rsidR="005E3F81" w:rsidRPr="0004248E" w:rsidRDefault="005E3F81" w:rsidP="000A5D6B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5E3F81" w:rsidRPr="0004248E" w:rsidTr="000A5D6B">
        <w:trPr>
          <w:tblHeader/>
        </w:trPr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8" w:type="dxa"/>
          </w:tcPr>
          <w:p w:rsidR="005E3F81" w:rsidRPr="0004248E" w:rsidRDefault="005E3F81" w:rsidP="000A5D6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5E3F81" w:rsidP="000A5D6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04248E" w:rsidRDefault="005E3F81" w:rsidP="000A5D6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441" w:type="dxa"/>
            <w:gridSpan w:val="2"/>
          </w:tcPr>
          <w:p w:rsidR="005E3F81" w:rsidRPr="0004248E" w:rsidRDefault="005E3F81" w:rsidP="000A5D6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7" w:type="dxa"/>
          </w:tcPr>
          <w:p w:rsidR="005E3F81" w:rsidRPr="0004248E" w:rsidRDefault="005E3F81" w:rsidP="000A5D6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5E3F81" w:rsidRPr="0004248E" w:rsidTr="000A5D6B">
        <w:trPr>
          <w:tblHeader/>
        </w:trPr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70" w:type="dxa"/>
            <w:gridSpan w:val="8"/>
          </w:tcPr>
          <w:p w:rsidR="005E3F81" w:rsidRPr="0004248E" w:rsidRDefault="005E3F81" w:rsidP="000A5D6B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5E3F81" w:rsidRPr="0004248E" w:rsidTr="000A5D6B"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รายได้</w:t>
            </w:r>
          </w:p>
        </w:tc>
        <w:tc>
          <w:tcPr>
            <w:tcW w:w="127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</w:tr>
      <w:tr w:rsidR="005E3F81" w:rsidRPr="0004248E" w:rsidTr="000A5D6B"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5E3F81" w:rsidRPr="0004248E" w:rsidTr="000A5D6B"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ค่าบริหารจัดการ</w:t>
            </w:r>
          </w:p>
        </w:tc>
        <w:tc>
          <w:tcPr>
            <w:tcW w:w="1278" w:type="dxa"/>
          </w:tcPr>
          <w:p w:rsidR="005E3F81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9C0A6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BD4100" w:rsidRDefault="00BD4100" w:rsidP="003641C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="003641CB">
              <w:rPr>
                <w:rFonts w:ascii="Angsana New" w:hAnsi="Angsana New"/>
                <w:sz w:val="30"/>
                <w:szCs w:val="30"/>
              </w:rPr>
              <w:t>567</w:t>
            </w:r>
          </w:p>
        </w:tc>
        <w:tc>
          <w:tcPr>
            <w:tcW w:w="25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vAlign w:val="bottom"/>
          </w:tcPr>
          <w:p w:rsidR="005E3F81" w:rsidRPr="0004248E" w:rsidRDefault="003641CB" w:rsidP="000A5D6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4,040</w:t>
            </w:r>
          </w:p>
        </w:tc>
      </w:tr>
      <w:tr w:rsidR="005E3F81" w:rsidRPr="0004248E" w:rsidTr="000A5D6B"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1278" w:type="dxa"/>
          </w:tcPr>
          <w:p w:rsidR="005E3F81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9C0A6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04248E" w:rsidRDefault="00214EF1" w:rsidP="00BD4100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33,955</w:t>
            </w:r>
          </w:p>
        </w:tc>
        <w:tc>
          <w:tcPr>
            <w:tcW w:w="25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vAlign w:val="bottom"/>
          </w:tcPr>
          <w:p w:rsidR="005E3F81" w:rsidRPr="0004248E" w:rsidRDefault="003641CB" w:rsidP="000A5D6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77,711</w:t>
            </w:r>
          </w:p>
        </w:tc>
      </w:tr>
    </w:tbl>
    <w:p w:rsidR="00A867F1" w:rsidRDefault="00A867F1">
      <w:r>
        <w:br w:type="page"/>
      </w:r>
    </w:p>
    <w:tbl>
      <w:tblPr>
        <w:tblW w:w="9580" w:type="dxa"/>
        <w:tblInd w:w="18" w:type="dxa"/>
        <w:tblLook w:val="01E0" w:firstRow="1" w:lastRow="1" w:firstColumn="1" w:lastColumn="1" w:noHBand="0" w:noVBand="0"/>
      </w:tblPr>
      <w:tblGrid>
        <w:gridCol w:w="3510"/>
        <w:gridCol w:w="1278"/>
        <w:gridCol w:w="267"/>
        <w:gridCol w:w="1344"/>
        <w:gridCol w:w="267"/>
        <w:gridCol w:w="1246"/>
        <w:gridCol w:w="258"/>
        <w:gridCol w:w="183"/>
        <w:gridCol w:w="1227"/>
      </w:tblGrid>
      <w:tr w:rsidR="00A10AD7" w:rsidRPr="0004248E" w:rsidTr="009417D1">
        <w:trPr>
          <w:tblHeader/>
        </w:trPr>
        <w:tc>
          <w:tcPr>
            <w:tcW w:w="3510" w:type="dxa"/>
          </w:tcPr>
          <w:p w:rsidR="00A10AD7" w:rsidRPr="0004248E" w:rsidRDefault="00A10AD7" w:rsidP="009417D1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70" w:type="dxa"/>
            <w:gridSpan w:val="8"/>
          </w:tcPr>
          <w:p w:rsidR="00A10AD7" w:rsidRPr="0004248E" w:rsidRDefault="00A10AD7" w:rsidP="009417D1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สำหรับงวดเก้าเดือน</w:t>
            </w:r>
          </w:p>
        </w:tc>
      </w:tr>
      <w:tr w:rsidR="00A10AD7" w:rsidRPr="0004248E" w:rsidTr="009417D1">
        <w:trPr>
          <w:tblHeader/>
        </w:trPr>
        <w:tc>
          <w:tcPr>
            <w:tcW w:w="3510" w:type="dxa"/>
          </w:tcPr>
          <w:p w:rsidR="00A10AD7" w:rsidRPr="0004248E" w:rsidRDefault="00A10AD7" w:rsidP="009417D1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89" w:type="dxa"/>
            <w:gridSpan w:val="3"/>
          </w:tcPr>
          <w:p w:rsidR="00A10AD7" w:rsidRPr="0004248E" w:rsidRDefault="00A10AD7" w:rsidP="009417D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7" w:type="dxa"/>
          </w:tcPr>
          <w:p w:rsidR="00A10AD7" w:rsidRPr="0004248E" w:rsidRDefault="00A10AD7" w:rsidP="009417D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14" w:type="dxa"/>
            <w:gridSpan w:val="4"/>
          </w:tcPr>
          <w:p w:rsidR="00A10AD7" w:rsidRPr="0004248E" w:rsidRDefault="00A10AD7" w:rsidP="009417D1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10AD7" w:rsidRPr="0004248E" w:rsidTr="009417D1">
        <w:trPr>
          <w:tblHeader/>
        </w:trPr>
        <w:tc>
          <w:tcPr>
            <w:tcW w:w="3510" w:type="dxa"/>
          </w:tcPr>
          <w:p w:rsidR="00A10AD7" w:rsidRPr="0004248E" w:rsidRDefault="00A10AD7" w:rsidP="009417D1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8" w:type="dxa"/>
          </w:tcPr>
          <w:p w:rsidR="00A10AD7" w:rsidRPr="0004248E" w:rsidRDefault="00A10AD7" w:rsidP="009417D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7" w:type="dxa"/>
          </w:tcPr>
          <w:p w:rsidR="00A10AD7" w:rsidRPr="0004248E" w:rsidRDefault="00A10AD7" w:rsidP="009417D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A10AD7" w:rsidRPr="0004248E" w:rsidRDefault="00A10AD7" w:rsidP="009417D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7" w:type="dxa"/>
          </w:tcPr>
          <w:p w:rsidR="00A10AD7" w:rsidRPr="0004248E" w:rsidRDefault="00A10AD7" w:rsidP="009417D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A10AD7" w:rsidRPr="0004248E" w:rsidRDefault="00A10AD7" w:rsidP="009417D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441" w:type="dxa"/>
            <w:gridSpan w:val="2"/>
          </w:tcPr>
          <w:p w:rsidR="00A10AD7" w:rsidRPr="0004248E" w:rsidRDefault="00A10AD7" w:rsidP="009417D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7" w:type="dxa"/>
          </w:tcPr>
          <w:p w:rsidR="00A10AD7" w:rsidRPr="0004248E" w:rsidRDefault="00A10AD7" w:rsidP="009417D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A10AD7" w:rsidRPr="0004248E" w:rsidTr="009417D1">
        <w:trPr>
          <w:tblHeader/>
        </w:trPr>
        <w:tc>
          <w:tcPr>
            <w:tcW w:w="3510" w:type="dxa"/>
          </w:tcPr>
          <w:p w:rsidR="00A10AD7" w:rsidRPr="0004248E" w:rsidRDefault="00A10AD7" w:rsidP="009417D1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70" w:type="dxa"/>
            <w:gridSpan w:val="8"/>
          </w:tcPr>
          <w:p w:rsidR="00A10AD7" w:rsidRPr="0004248E" w:rsidRDefault="00A10AD7" w:rsidP="009417D1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5E3F81" w:rsidRPr="0004248E" w:rsidTr="000A5D6B"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04248E" w:rsidRDefault="005E3F81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5E3F81" w:rsidRPr="0004248E" w:rsidRDefault="005E3F81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E3F81" w:rsidRPr="0004248E" w:rsidTr="000A5D6B">
        <w:tc>
          <w:tcPr>
            <w:tcW w:w="3510" w:type="dxa"/>
          </w:tcPr>
          <w:p w:rsidR="005E3F81" w:rsidRPr="004D1F97" w:rsidRDefault="005E3F81" w:rsidP="000A5D6B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D1F9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เงินปันผลรับ</w:t>
            </w:r>
          </w:p>
        </w:tc>
        <w:tc>
          <w:tcPr>
            <w:tcW w:w="1278" w:type="dxa"/>
          </w:tcPr>
          <w:p w:rsidR="005E3F81" w:rsidRPr="004D1F97" w:rsidRDefault="004D1F97" w:rsidP="00BD4100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D1F97">
              <w:rPr>
                <w:rFonts w:ascii="Angsana New" w:hAnsi="Angsana New"/>
                <w:sz w:val="30"/>
                <w:szCs w:val="30"/>
              </w:rPr>
              <w:t>52</w:t>
            </w:r>
          </w:p>
        </w:tc>
        <w:tc>
          <w:tcPr>
            <w:tcW w:w="267" w:type="dxa"/>
          </w:tcPr>
          <w:p w:rsidR="005E3F81" w:rsidRPr="004D1F97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4D1F97" w:rsidRDefault="003641CB" w:rsidP="000A5D6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D1F97">
              <w:rPr>
                <w:rFonts w:ascii="Angsana New" w:hAnsi="Angsana New"/>
                <w:sz w:val="30"/>
                <w:szCs w:val="30"/>
              </w:rPr>
              <w:t>37</w:t>
            </w:r>
          </w:p>
        </w:tc>
        <w:tc>
          <w:tcPr>
            <w:tcW w:w="267" w:type="dxa"/>
          </w:tcPr>
          <w:p w:rsidR="005E3F81" w:rsidRPr="004D1F97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4D1F97" w:rsidRDefault="004D1F97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D1F97">
              <w:rPr>
                <w:rFonts w:ascii="Angsana New" w:hAnsi="Angsana New"/>
                <w:sz w:val="30"/>
                <w:szCs w:val="30"/>
                <w:lang w:val="en-US"/>
              </w:rPr>
              <w:t>52</w:t>
            </w:r>
          </w:p>
        </w:tc>
        <w:tc>
          <w:tcPr>
            <w:tcW w:w="258" w:type="dxa"/>
          </w:tcPr>
          <w:p w:rsidR="005E3F81" w:rsidRPr="004D1F97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5E3F81" w:rsidRPr="0004248E" w:rsidRDefault="003641CB" w:rsidP="003641C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D1F97">
              <w:rPr>
                <w:rFonts w:ascii="Angsana New" w:hAnsi="Angsana New"/>
                <w:sz w:val="30"/>
                <w:szCs w:val="30"/>
                <w:lang w:val="en-US"/>
              </w:rPr>
              <w:t>37</w:t>
            </w:r>
          </w:p>
        </w:tc>
      </w:tr>
      <w:tr w:rsidR="005E3F81" w:rsidRPr="0004248E" w:rsidTr="000A5D6B"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ค่าใช้จ่าย</w:t>
            </w:r>
          </w:p>
        </w:tc>
        <w:tc>
          <w:tcPr>
            <w:tcW w:w="1278" w:type="dxa"/>
          </w:tcPr>
          <w:p w:rsidR="005E3F81" w:rsidRPr="00214EF1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5E3F81" w:rsidP="000A5D6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04248E" w:rsidRDefault="005E3F81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5E3F81" w:rsidRPr="0004248E" w:rsidRDefault="005E3F81" w:rsidP="000A5D6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E3F81" w:rsidRPr="0004248E" w:rsidTr="000A5D6B"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5E3F81" w:rsidP="000A5D6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04248E" w:rsidRDefault="005E3F81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5E3F81" w:rsidRPr="0004248E" w:rsidRDefault="005E3F81" w:rsidP="000A5D6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E3F81" w:rsidRPr="0004248E" w:rsidTr="000A5D6B">
        <w:tc>
          <w:tcPr>
            <w:tcW w:w="3510" w:type="dxa"/>
          </w:tcPr>
          <w:p w:rsidR="005E3F81" w:rsidRPr="0004248E" w:rsidRDefault="005E3F81" w:rsidP="003F4980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ค่าเช่า</w:t>
            </w:r>
            <w:r w:rsidR="003F4980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ที่ดิน</w:t>
            </w:r>
          </w:p>
        </w:tc>
        <w:tc>
          <w:tcPr>
            <w:tcW w:w="1278" w:type="dxa"/>
          </w:tcPr>
          <w:p w:rsidR="005E3F81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9C0A61" w:rsidP="000A5D6B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04248E" w:rsidRDefault="00BD4100" w:rsidP="00214EF1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214EF1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5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5E3F81" w:rsidRPr="0004248E" w:rsidRDefault="003641CB" w:rsidP="003641C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</w:t>
            </w:r>
          </w:p>
        </w:tc>
      </w:tr>
      <w:tr w:rsidR="005E3F81" w:rsidRPr="0004248E" w:rsidTr="000A5D6B"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บุคคลที่เกี่ยวข้องกัน</w:t>
            </w:r>
          </w:p>
        </w:tc>
        <w:tc>
          <w:tcPr>
            <w:tcW w:w="127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5E3F81" w:rsidP="000A5D6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04248E" w:rsidRDefault="005E3F81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5E3F81" w:rsidRPr="0004248E" w:rsidRDefault="005E3F81" w:rsidP="000A5D6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C0A61" w:rsidRPr="003F4980" w:rsidTr="00C319A2">
        <w:tc>
          <w:tcPr>
            <w:tcW w:w="3510" w:type="dxa"/>
          </w:tcPr>
          <w:p w:rsidR="009C0A61" w:rsidRPr="003F4980" w:rsidRDefault="009C0A61" w:rsidP="000A5D6B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3F4980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1278" w:type="dxa"/>
          </w:tcPr>
          <w:p w:rsidR="009C0A61" w:rsidRPr="003F4980" w:rsidRDefault="00C319A2" w:rsidP="00BD4100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1,440</w:t>
            </w:r>
          </w:p>
        </w:tc>
        <w:tc>
          <w:tcPr>
            <w:tcW w:w="267" w:type="dxa"/>
          </w:tcPr>
          <w:p w:rsidR="009C0A61" w:rsidRPr="003F4980" w:rsidRDefault="009C0A6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C0A61" w:rsidRPr="0004248E" w:rsidRDefault="009C0A61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:rsidR="009C0A61" w:rsidRPr="003F4980" w:rsidRDefault="009C0A6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shd w:val="clear" w:color="auto" w:fill="auto"/>
          </w:tcPr>
          <w:p w:rsidR="009C0A61" w:rsidRPr="003F4980" w:rsidRDefault="00C319A2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879</w:t>
            </w:r>
          </w:p>
        </w:tc>
        <w:tc>
          <w:tcPr>
            <w:tcW w:w="258" w:type="dxa"/>
          </w:tcPr>
          <w:p w:rsidR="009C0A61" w:rsidRPr="003F4980" w:rsidRDefault="009C0A6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C0A61" w:rsidRPr="0004248E" w:rsidRDefault="009C0A61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E3F81" w:rsidRPr="0004248E" w:rsidTr="000A5D6B"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ค่าตอบแทนผู้บริหาร</w:t>
            </w:r>
            <w:r w:rsidRPr="0004248E">
              <w:rPr>
                <w:rFonts w:ascii="Angsana New" w:hAnsi="Angsana New"/>
                <w:sz w:val="30"/>
                <w:szCs w:val="30"/>
                <w:cs/>
              </w:rPr>
              <w:t>สำคัญ</w:t>
            </w:r>
          </w:p>
        </w:tc>
        <w:tc>
          <w:tcPr>
            <w:tcW w:w="127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5E3F81" w:rsidP="000A5D6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04248E" w:rsidRDefault="005E3F81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5E3F81" w:rsidRPr="0004248E" w:rsidRDefault="005E3F81" w:rsidP="000A5D6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D4100" w:rsidRPr="0004248E" w:rsidTr="000A5D6B">
        <w:tc>
          <w:tcPr>
            <w:tcW w:w="3510" w:type="dxa"/>
          </w:tcPr>
          <w:p w:rsidR="00BD4100" w:rsidRPr="0004248E" w:rsidRDefault="00BD4100" w:rsidP="000A5D6B">
            <w:pPr>
              <w:spacing w:line="240" w:lineRule="atLeast"/>
              <w:ind w:left="69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78" w:type="dxa"/>
          </w:tcPr>
          <w:p w:rsidR="00BD4100" w:rsidRPr="0004248E" w:rsidRDefault="00214EF1" w:rsidP="004D7ED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6,839</w:t>
            </w:r>
          </w:p>
        </w:tc>
        <w:tc>
          <w:tcPr>
            <w:tcW w:w="267" w:type="dxa"/>
          </w:tcPr>
          <w:p w:rsidR="00BD4100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BD4100" w:rsidRPr="0004248E" w:rsidRDefault="003641CB" w:rsidP="000A5D6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42,291</w:t>
            </w:r>
          </w:p>
        </w:tc>
        <w:tc>
          <w:tcPr>
            <w:tcW w:w="267" w:type="dxa"/>
          </w:tcPr>
          <w:p w:rsidR="00BD4100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BD4100" w:rsidRPr="0004248E" w:rsidRDefault="00214EF1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5,118</w:t>
            </w:r>
          </w:p>
        </w:tc>
        <w:tc>
          <w:tcPr>
            <w:tcW w:w="258" w:type="dxa"/>
          </w:tcPr>
          <w:p w:rsidR="00BD4100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BD4100" w:rsidRPr="0004248E" w:rsidRDefault="003641CB" w:rsidP="000A5D6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39,816</w:t>
            </w:r>
          </w:p>
        </w:tc>
      </w:tr>
      <w:tr w:rsidR="00BD4100" w:rsidRPr="0004248E" w:rsidTr="000A5D6B">
        <w:tc>
          <w:tcPr>
            <w:tcW w:w="3510" w:type="dxa"/>
          </w:tcPr>
          <w:p w:rsidR="00BD4100" w:rsidRPr="0004248E" w:rsidRDefault="00BD4100" w:rsidP="000A5D6B">
            <w:pPr>
              <w:spacing w:line="240" w:lineRule="atLeast"/>
              <w:ind w:left="69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BD4100" w:rsidRPr="0004248E" w:rsidRDefault="00214EF1" w:rsidP="004D7ED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279</w:t>
            </w:r>
          </w:p>
        </w:tc>
        <w:tc>
          <w:tcPr>
            <w:tcW w:w="267" w:type="dxa"/>
          </w:tcPr>
          <w:p w:rsidR="00BD4100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BD4100" w:rsidRPr="0004248E" w:rsidRDefault="003641CB" w:rsidP="000A5D6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1,115</w:t>
            </w:r>
          </w:p>
        </w:tc>
        <w:tc>
          <w:tcPr>
            <w:tcW w:w="267" w:type="dxa"/>
          </w:tcPr>
          <w:p w:rsidR="00BD4100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BD4100" w:rsidRPr="0004248E" w:rsidRDefault="00214EF1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264</w:t>
            </w:r>
          </w:p>
        </w:tc>
        <w:tc>
          <w:tcPr>
            <w:tcW w:w="258" w:type="dxa"/>
          </w:tcPr>
          <w:p w:rsidR="00BD4100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tcBorders>
              <w:bottom w:val="single" w:sz="4" w:space="0" w:color="auto"/>
            </w:tcBorders>
          </w:tcPr>
          <w:p w:rsidR="00BD4100" w:rsidRPr="0004248E" w:rsidRDefault="003641CB" w:rsidP="000A5D6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1,105</w:t>
            </w:r>
          </w:p>
        </w:tc>
      </w:tr>
      <w:tr w:rsidR="00BD4100" w:rsidRPr="0004248E" w:rsidTr="000A5D6B">
        <w:tc>
          <w:tcPr>
            <w:tcW w:w="3510" w:type="dxa"/>
          </w:tcPr>
          <w:p w:rsidR="00BD4100" w:rsidRPr="0004248E" w:rsidRDefault="00BD4100" w:rsidP="000A5D6B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:rsidR="00BD4100" w:rsidRPr="0004248E" w:rsidRDefault="00214EF1" w:rsidP="004D7ED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7,118</w:t>
            </w:r>
          </w:p>
        </w:tc>
        <w:tc>
          <w:tcPr>
            <w:tcW w:w="267" w:type="dxa"/>
          </w:tcPr>
          <w:p w:rsidR="00BD4100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BD4100" w:rsidRPr="0004248E" w:rsidRDefault="003641CB" w:rsidP="000A5D6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43,406</w:t>
            </w:r>
          </w:p>
        </w:tc>
        <w:tc>
          <w:tcPr>
            <w:tcW w:w="267" w:type="dxa"/>
          </w:tcPr>
          <w:p w:rsidR="00BD4100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BD4100" w:rsidRPr="0004248E" w:rsidRDefault="005F3DFA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="00214EF1">
              <w:rPr>
                <w:rFonts w:ascii="Angsana New" w:hAnsi="Angsana New"/>
                <w:sz w:val="30"/>
                <w:szCs w:val="30"/>
                <w:lang w:val="en-US"/>
              </w:rPr>
              <w:t>,382</w:t>
            </w:r>
          </w:p>
        </w:tc>
        <w:tc>
          <w:tcPr>
            <w:tcW w:w="258" w:type="dxa"/>
          </w:tcPr>
          <w:p w:rsidR="00BD4100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4100" w:rsidRPr="0004248E" w:rsidRDefault="005F3DFA" w:rsidP="000A5D6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40,921</w:t>
            </w:r>
          </w:p>
        </w:tc>
      </w:tr>
    </w:tbl>
    <w:p w:rsidR="005E3F81" w:rsidRPr="0004248E" w:rsidRDefault="005E3F81" w:rsidP="0014043D">
      <w:pPr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AD648C" w:rsidRDefault="00AD648C" w:rsidP="00AD648C">
      <w:pPr>
        <w:spacing w:line="380" w:lineRule="exact"/>
        <w:ind w:left="539"/>
        <w:jc w:val="thaiDistribute"/>
        <w:rPr>
          <w:rFonts w:ascii="Angsana New" w:hAnsi="Angsana New"/>
          <w:sz w:val="30"/>
          <w:szCs w:val="30"/>
        </w:rPr>
      </w:pPr>
    </w:p>
    <w:p w:rsidR="00AD648C" w:rsidRDefault="00AD648C" w:rsidP="00AD648C">
      <w:pPr>
        <w:spacing w:line="380" w:lineRule="exact"/>
        <w:ind w:left="539"/>
        <w:jc w:val="thaiDistribute"/>
        <w:rPr>
          <w:rFonts w:ascii="Angsana New" w:hAnsi="Angsana New"/>
          <w:sz w:val="30"/>
          <w:szCs w:val="30"/>
          <w:cs/>
        </w:rPr>
        <w:sectPr w:rsidR="00AD648C" w:rsidSect="003120D4">
          <w:headerReference w:type="default" r:id="rId9"/>
          <w:footerReference w:type="default" r:id="rId10"/>
          <w:pgSz w:w="11909" w:h="16834" w:code="9"/>
          <w:pgMar w:top="720" w:right="1109" w:bottom="720" w:left="1440" w:header="720" w:footer="374" w:gutter="0"/>
          <w:pgNumType w:start="18"/>
          <w:cols w:space="720"/>
          <w:docGrid w:linePitch="245"/>
        </w:sectPr>
      </w:pPr>
    </w:p>
    <w:p w:rsidR="00AD648C" w:rsidRPr="0004248E" w:rsidRDefault="00AD648C" w:rsidP="00AD648C">
      <w:pPr>
        <w:spacing w:line="380" w:lineRule="exac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04248E">
        <w:rPr>
          <w:rFonts w:ascii="Angsana New" w:hAnsi="Angsana New"/>
          <w:sz w:val="30"/>
          <w:szCs w:val="30"/>
          <w:cs/>
        </w:rPr>
        <w:lastRenderedPageBreak/>
        <w:t>ยอดคงเหลือกับบุคคลหรือกิจการที่เกี่ยวข้องกัน ณ วันที่</w:t>
      </w:r>
      <w:r w:rsidRPr="0004248E">
        <w:rPr>
          <w:rFonts w:ascii="Angsana New" w:hAnsi="Angsana New"/>
          <w:sz w:val="30"/>
          <w:szCs w:val="30"/>
        </w:rPr>
        <w:t xml:space="preserve"> </w:t>
      </w:r>
      <w:r w:rsidR="008264C9">
        <w:rPr>
          <w:rFonts w:ascii="Angsana New" w:hAnsi="Angsana New"/>
          <w:sz w:val="30"/>
          <w:szCs w:val="30"/>
        </w:rPr>
        <w:t>30</w:t>
      </w:r>
      <w:r w:rsidR="008264C9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6B4196">
        <w:rPr>
          <w:rFonts w:ascii="Angsana New" w:hAnsi="Angsana New" w:hint="cs"/>
          <w:sz w:val="30"/>
          <w:szCs w:val="30"/>
          <w:cs/>
          <w:lang w:val="en-US"/>
        </w:rPr>
        <w:t>กันยา</w:t>
      </w:r>
      <w:r w:rsidR="008264C9">
        <w:rPr>
          <w:rFonts w:ascii="Angsana New" w:hAnsi="Angsana New" w:hint="cs"/>
          <w:sz w:val="30"/>
          <w:szCs w:val="30"/>
          <w:cs/>
          <w:lang w:val="en-US"/>
        </w:rPr>
        <w:t xml:space="preserve">ยน 2561 และ </w:t>
      </w:r>
      <w:r w:rsidRPr="0004248E">
        <w:rPr>
          <w:rFonts w:ascii="Angsana New" w:hAnsi="Angsana New"/>
          <w:sz w:val="30"/>
          <w:szCs w:val="30"/>
        </w:rPr>
        <w:t xml:space="preserve">31 </w:t>
      </w:r>
      <w:r w:rsidRPr="0004248E">
        <w:rPr>
          <w:rFonts w:ascii="Angsana New" w:hAnsi="Angsana New"/>
          <w:sz w:val="30"/>
          <w:szCs w:val="30"/>
          <w:cs/>
        </w:rPr>
        <w:t>ธันวาคม</w:t>
      </w:r>
      <w:r w:rsidR="008264C9">
        <w:rPr>
          <w:rFonts w:ascii="Angsana New" w:hAnsi="Angsana New" w:hint="cs"/>
          <w:sz w:val="30"/>
          <w:szCs w:val="30"/>
          <w:cs/>
        </w:rPr>
        <w:t xml:space="preserve"> 2560</w:t>
      </w:r>
      <w:r w:rsidRPr="0004248E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:rsidR="00AD648C" w:rsidRPr="00104DCF" w:rsidRDefault="00AD648C" w:rsidP="00AD648C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AD648C" w:rsidRPr="0004248E" w:rsidRDefault="00AD648C" w:rsidP="00AD648C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04248E">
        <w:rPr>
          <w:rFonts w:ascii="Angsana New" w:hAnsi="Angsana New"/>
          <w:b/>
          <w:bCs/>
          <w:i/>
          <w:iCs/>
          <w:sz w:val="30"/>
          <w:szCs w:val="30"/>
          <w:cs/>
        </w:rPr>
        <w:t>ลูกหนี้</w:t>
      </w:r>
      <w:r w:rsidRPr="0004248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หมุนเวียน</w:t>
      </w:r>
      <w:r w:rsidRPr="0004248E">
        <w:rPr>
          <w:rFonts w:ascii="Angsana New" w:hAnsi="Angsana New"/>
          <w:b/>
          <w:bCs/>
          <w:i/>
          <w:iCs/>
          <w:sz w:val="30"/>
          <w:szCs w:val="30"/>
          <w:cs/>
        </w:rPr>
        <w:t>อื่น</w:t>
      </w:r>
      <w:r w:rsidRPr="0004248E">
        <w:rPr>
          <w:rFonts w:ascii="Angsana New" w:hAnsi="Angsana New"/>
          <w:b/>
          <w:bCs/>
          <w:i/>
          <w:iCs/>
          <w:sz w:val="30"/>
          <w:szCs w:val="30"/>
        </w:rPr>
        <w:t xml:space="preserve"> –</w:t>
      </w:r>
      <w:r w:rsidRPr="0004248E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 กิจการที่เกี่ยวข้องกัน</w:t>
      </w:r>
    </w:p>
    <w:p w:rsidR="00AD648C" w:rsidRDefault="00AD648C" w:rsidP="00AD648C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385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201"/>
        <w:gridCol w:w="1418"/>
        <w:gridCol w:w="264"/>
        <w:gridCol w:w="1429"/>
        <w:gridCol w:w="264"/>
        <w:gridCol w:w="1303"/>
        <w:gridCol w:w="264"/>
        <w:gridCol w:w="1437"/>
        <w:gridCol w:w="264"/>
        <w:gridCol w:w="1449"/>
        <w:gridCol w:w="255"/>
        <w:gridCol w:w="1305"/>
      </w:tblGrid>
      <w:tr w:rsidR="00AD648C" w:rsidRPr="0004248E" w:rsidTr="00726665">
        <w:trPr>
          <w:tblHeader/>
        </w:trPr>
        <w:tc>
          <w:tcPr>
            <w:tcW w:w="4201" w:type="dxa"/>
          </w:tcPr>
          <w:p w:rsidR="00AD648C" w:rsidRPr="0004248E" w:rsidRDefault="00AD648C" w:rsidP="00726665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AD648C" w:rsidRPr="009F0442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F044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AD648C" w:rsidRPr="0004248E" w:rsidTr="00726665">
        <w:trPr>
          <w:tblHeader/>
        </w:trPr>
        <w:tc>
          <w:tcPr>
            <w:tcW w:w="4201" w:type="dxa"/>
          </w:tcPr>
          <w:p w:rsidR="00AD648C" w:rsidRPr="0004248E" w:rsidRDefault="00AD648C" w:rsidP="00726665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11" w:type="dxa"/>
            <w:gridSpan w:val="3"/>
          </w:tcPr>
          <w:p w:rsidR="00AD648C" w:rsidRPr="00104DCF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04DC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AD648C" w:rsidRPr="00104DCF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AD648C" w:rsidRPr="00104DCF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04DC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AD648C" w:rsidRPr="00104DCF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9" w:type="dxa"/>
            <w:gridSpan w:val="3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04DC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AD648C" w:rsidRPr="0004248E" w:rsidTr="00726665">
        <w:trPr>
          <w:tblHeader/>
        </w:trPr>
        <w:tc>
          <w:tcPr>
            <w:tcW w:w="4201" w:type="dxa"/>
          </w:tcPr>
          <w:p w:rsidR="00AD648C" w:rsidRPr="0004248E" w:rsidRDefault="00AD648C" w:rsidP="00726665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AD648C" w:rsidRPr="0004248E" w:rsidRDefault="00AD648C" w:rsidP="005B278F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5B278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5B278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5B278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55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AD648C" w:rsidRPr="0004248E" w:rsidTr="00726665">
        <w:trPr>
          <w:tblHeader/>
        </w:trPr>
        <w:tc>
          <w:tcPr>
            <w:tcW w:w="4201" w:type="dxa"/>
          </w:tcPr>
          <w:p w:rsidR="00AD648C" w:rsidRPr="0004248E" w:rsidRDefault="00AD648C" w:rsidP="00726665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AD648C" w:rsidRPr="000302FF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02FF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302F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AD648C" w:rsidRPr="0004248E" w:rsidTr="00726665">
        <w:trPr>
          <w:tblHeader/>
        </w:trPr>
        <w:tc>
          <w:tcPr>
            <w:tcW w:w="4201" w:type="dxa"/>
          </w:tcPr>
          <w:p w:rsidR="00AD648C" w:rsidRPr="0004248E" w:rsidRDefault="00AD648C" w:rsidP="00726665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AD648C" w:rsidRPr="000302FF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302F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302F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AD648C" w:rsidRPr="0004248E" w:rsidTr="00726665">
        <w:tc>
          <w:tcPr>
            <w:tcW w:w="4201" w:type="dxa"/>
          </w:tcPr>
          <w:p w:rsidR="00AD648C" w:rsidRPr="009208A5" w:rsidRDefault="00AD648C" w:rsidP="00726665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9208A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8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AD648C" w:rsidRPr="00437D92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AD648C" w:rsidRPr="00437D92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AD648C" w:rsidRPr="0004248E" w:rsidTr="00726665">
        <w:tc>
          <w:tcPr>
            <w:tcW w:w="4201" w:type="dxa"/>
          </w:tcPr>
          <w:p w:rsidR="00AD648C" w:rsidRPr="0004248E" w:rsidRDefault="00AD648C" w:rsidP="00726665">
            <w:pPr>
              <w:spacing w:line="240" w:lineRule="atLeast"/>
              <w:ind w:left="3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8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AD648C" w:rsidRPr="00437D92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AD648C" w:rsidRPr="0004248E" w:rsidRDefault="00AD648C" w:rsidP="0072666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D648C" w:rsidRPr="0004248E" w:rsidTr="00726665">
        <w:tc>
          <w:tcPr>
            <w:tcW w:w="4201" w:type="dxa"/>
          </w:tcPr>
          <w:p w:rsidR="00AD648C" w:rsidRPr="0004248E" w:rsidRDefault="00AD648C" w:rsidP="00726665">
            <w:pPr>
              <w:spacing w:line="240" w:lineRule="atLeast"/>
              <w:ind w:left="3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</w:p>
        </w:tc>
        <w:tc>
          <w:tcPr>
            <w:tcW w:w="1418" w:type="dxa"/>
          </w:tcPr>
          <w:p w:rsidR="00AD648C" w:rsidRPr="00F117F3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vAlign w:val="bottom"/>
          </w:tcPr>
          <w:p w:rsidR="00AD648C" w:rsidRPr="00857DE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735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AD648C" w:rsidRPr="0004248E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  <w:vAlign w:val="bottom"/>
          </w:tcPr>
          <w:p w:rsidR="00AD648C" w:rsidRPr="00857DE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735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AD648C" w:rsidRPr="0004248E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AD648C" w:rsidRPr="0004248E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D648C" w:rsidRPr="0004248E" w:rsidTr="00726665">
        <w:tc>
          <w:tcPr>
            <w:tcW w:w="4201" w:type="dxa"/>
          </w:tcPr>
          <w:p w:rsidR="00AD648C" w:rsidRPr="0004248E" w:rsidRDefault="00AD648C" w:rsidP="00726665">
            <w:pPr>
              <w:spacing w:line="240" w:lineRule="atLeast"/>
              <w:ind w:left="3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เดอะ เอ็มกรุ๊ป จำกัด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(มหาชน)</w:t>
            </w:r>
          </w:p>
        </w:tc>
        <w:tc>
          <w:tcPr>
            <w:tcW w:w="1418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AD648C" w:rsidRPr="0004248E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AD648C" w:rsidRPr="0004248E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D648C" w:rsidRPr="0004248E" w:rsidTr="00726665">
        <w:tc>
          <w:tcPr>
            <w:tcW w:w="4201" w:type="dxa"/>
          </w:tcPr>
          <w:p w:rsidR="00AD648C" w:rsidRPr="00F61136" w:rsidRDefault="00AD648C" w:rsidP="00726665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F6113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8" w:type="dxa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AD648C" w:rsidRPr="006A72CE" w:rsidRDefault="00AD648C" w:rsidP="0072666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AD648C" w:rsidRPr="00F61136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AD648C" w:rsidRPr="0004248E" w:rsidTr="00726665">
        <w:tc>
          <w:tcPr>
            <w:tcW w:w="4201" w:type="dxa"/>
          </w:tcPr>
          <w:p w:rsidR="00AD648C" w:rsidRPr="0004248E" w:rsidRDefault="00AD648C" w:rsidP="00726665">
            <w:pPr>
              <w:spacing w:line="240" w:lineRule="atLeast"/>
              <w:ind w:left="3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8" w:type="dxa"/>
          </w:tcPr>
          <w:p w:rsidR="00AD648C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AD648C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AD648C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:rsidR="00AD648C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AD648C" w:rsidRDefault="00AD648C" w:rsidP="0072666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D648C" w:rsidRPr="0004248E" w:rsidTr="00726665">
        <w:tc>
          <w:tcPr>
            <w:tcW w:w="4201" w:type="dxa"/>
          </w:tcPr>
          <w:p w:rsidR="00AD648C" w:rsidRPr="00D711B1" w:rsidRDefault="00AD648C" w:rsidP="00726665">
            <w:pPr>
              <w:spacing w:line="240" w:lineRule="atLeast"/>
              <w:ind w:left="3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D648C" w:rsidRPr="0004248E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1136">
              <w:rPr>
                <w:rFonts w:ascii="Angsana New" w:hAnsi="Angsana New"/>
                <w:sz w:val="30"/>
                <w:szCs w:val="30"/>
                <w:lang w:val="en-US"/>
              </w:rPr>
              <w:t>5,185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AD648C" w:rsidRPr="0004248E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vAlign w:val="bottom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1136">
              <w:rPr>
                <w:rFonts w:ascii="Angsana New" w:hAnsi="Angsana New"/>
                <w:sz w:val="30"/>
                <w:szCs w:val="30"/>
                <w:lang w:val="en-US"/>
              </w:rPr>
              <w:t>5,185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AD648C" w:rsidRPr="0004248E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AD648C" w:rsidRPr="0004248E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D648C" w:rsidRPr="001F7FEA" w:rsidTr="00726665">
        <w:tc>
          <w:tcPr>
            <w:tcW w:w="4201" w:type="dxa"/>
          </w:tcPr>
          <w:p w:rsidR="00AD648C" w:rsidRPr="001F7FEA" w:rsidRDefault="00AD648C" w:rsidP="00726665">
            <w:pPr>
              <w:spacing w:line="240" w:lineRule="atLeast"/>
              <w:ind w:left="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1F7FE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</w:tcPr>
          <w:p w:rsidR="00AD648C" w:rsidRPr="001F7FEA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1F7FE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450,000</w:t>
            </w:r>
          </w:p>
        </w:tc>
        <w:tc>
          <w:tcPr>
            <w:tcW w:w="264" w:type="dxa"/>
          </w:tcPr>
          <w:p w:rsidR="00AD648C" w:rsidRPr="001F7FEA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AD648C" w:rsidRPr="001F7FEA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1F7FE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455,920</w:t>
            </w:r>
          </w:p>
        </w:tc>
        <w:tc>
          <w:tcPr>
            <w:tcW w:w="264" w:type="dxa"/>
          </w:tcPr>
          <w:p w:rsidR="00AD648C" w:rsidRPr="001F7FEA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</w:tcPr>
          <w:p w:rsidR="00AD648C" w:rsidRPr="001F7FEA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1F7FE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450,000</w:t>
            </w:r>
          </w:p>
        </w:tc>
        <w:tc>
          <w:tcPr>
            <w:tcW w:w="264" w:type="dxa"/>
          </w:tcPr>
          <w:p w:rsidR="00AD648C" w:rsidRPr="001F7FEA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</w:tcPr>
          <w:p w:rsidR="00AD648C" w:rsidRPr="001F7FEA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1F7FE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455,920</w:t>
            </w:r>
          </w:p>
        </w:tc>
        <w:tc>
          <w:tcPr>
            <w:tcW w:w="264" w:type="dxa"/>
          </w:tcPr>
          <w:p w:rsidR="00AD648C" w:rsidRPr="001F7FEA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AD648C" w:rsidRPr="001F7FEA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F7FEA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AD648C" w:rsidRPr="001F7FEA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</w:tcPr>
          <w:p w:rsidR="00AD648C" w:rsidRPr="001F7FEA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F7FEA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AD648C" w:rsidRPr="006B3EB5" w:rsidRDefault="00AD648C" w:rsidP="00AD648C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AD648C" w:rsidRDefault="00AD648C" w:rsidP="00AD648C">
      <w:pPr>
        <w:spacing w:after="200" w:line="276" w:lineRule="auto"/>
        <w:rPr>
          <w:rFonts w:ascii="Angsana New" w:hAnsi="Angsana New"/>
          <w:sz w:val="20"/>
          <w:szCs w:val="20"/>
          <w:cs/>
          <w:lang w:val="en-US"/>
        </w:rPr>
      </w:pPr>
      <w:r>
        <w:rPr>
          <w:rFonts w:ascii="Angsana New" w:hAnsi="Angsana New"/>
          <w:sz w:val="20"/>
          <w:szCs w:val="20"/>
          <w:cs/>
          <w:lang w:val="en-US"/>
        </w:rPr>
        <w:br w:type="page"/>
      </w:r>
    </w:p>
    <w:p w:rsidR="00AD648C" w:rsidRPr="0004248E" w:rsidRDefault="00AD648C" w:rsidP="00AD648C">
      <w:pPr>
        <w:tabs>
          <w:tab w:val="left" w:pos="540"/>
          <w:tab w:val="left" w:pos="1080"/>
        </w:tabs>
        <w:spacing w:line="2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385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201"/>
        <w:gridCol w:w="1418"/>
        <w:gridCol w:w="264"/>
        <w:gridCol w:w="1429"/>
        <w:gridCol w:w="264"/>
        <w:gridCol w:w="1303"/>
        <w:gridCol w:w="264"/>
        <w:gridCol w:w="1437"/>
        <w:gridCol w:w="264"/>
        <w:gridCol w:w="1449"/>
        <w:gridCol w:w="255"/>
        <w:gridCol w:w="1305"/>
      </w:tblGrid>
      <w:tr w:rsidR="00AD648C" w:rsidRPr="0004248E" w:rsidTr="00726665">
        <w:trPr>
          <w:tblHeader/>
        </w:trPr>
        <w:tc>
          <w:tcPr>
            <w:tcW w:w="4201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AD648C" w:rsidRPr="009F0442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F044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AD648C" w:rsidRPr="0004248E" w:rsidTr="00726665">
        <w:trPr>
          <w:tblHeader/>
        </w:trPr>
        <w:tc>
          <w:tcPr>
            <w:tcW w:w="4201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11" w:type="dxa"/>
            <w:gridSpan w:val="3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04DC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AD648C" w:rsidRPr="00437D92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9" w:type="dxa"/>
            <w:gridSpan w:val="3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F117F3" w:rsidRPr="0004248E" w:rsidTr="00726665">
        <w:trPr>
          <w:tblHeader/>
        </w:trPr>
        <w:tc>
          <w:tcPr>
            <w:tcW w:w="4201" w:type="dxa"/>
          </w:tcPr>
          <w:p w:rsidR="00F117F3" w:rsidRPr="0004248E" w:rsidRDefault="00F117F3" w:rsidP="00726665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F117F3" w:rsidRPr="0004248E" w:rsidRDefault="005B278F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F117F3" w:rsidRPr="0004248E" w:rsidRDefault="005B278F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117F3" w:rsidRPr="0004248E" w:rsidRDefault="005B278F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55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F117F3" w:rsidRPr="0004248E" w:rsidTr="00726665">
        <w:trPr>
          <w:tblHeader/>
        </w:trPr>
        <w:tc>
          <w:tcPr>
            <w:tcW w:w="4201" w:type="dxa"/>
          </w:tcPr>
          <w:p w:rsidR="00F117F3" w:rsidRPr="0004248E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F117F3" w:rsidRPr="0004248E" w:rsidTr="00726665">
        <w:trPr>
          <w:tblHeader/>
        </w:trPr>
        <w:tc>
          <w:tcPr>
            <w:tcW w:w="4201" w:type="dxa"/>
          </w:tcPr>
          <w:p w:rsidR="00F117F3" w:rsidRPr="0004248E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02F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302F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F117F3" w:rsidRPr="009F0442" w:rsidTr="00726665">
        <w:tc>
          <w:tcPr>
            <w:tcW w:w="4201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8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F117F3" w:rsidRPr="009F0442" w:rsidTr="00726665">
        <w:tc>
          <w:tcPr>
            <w:tcW w:w="4201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418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B827E3" w:rsidRPr="009F0442" w:rsidTr="00F90C9F">
        <w:tc>
          <w:tcPr>
            <w:tcW w:w="4201" w:type="dxa"/>
          </w:tcPr>
          <w:p w:rsidR="00B827E3" w:rsidRPr="009F0442" w:rsidRDefault="00B827E3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418" w:type="dxa"/>
            <w:shd w:val="clear" w:color="auto" w:fill="auto"/>
          </w:tcPr>
          <w:p w:rsidR="00B827E3" w:rsidRPr="00BD3521" w:rsidRDefault="00B827E3" w:rsidP="00BD3521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1,9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92</w:t>
            </w:r>
          </w:p>
        </w:tc>
        <w:tc>
          <w:tcPr>
            <w:tcW w:w="264" w:type="dxa"/>
          </w:tcPr>
          <w:p w:rsidR="00B827E3" w:rsidRPr="0004248E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27E3" w:rsidRPr="0053634A" w:rsidRDefault="00B827E3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D2FC8">
              <w:rPr>
                <w:rFonts w:ascii="Angsana New" w:hAnsi="Angsana New"/>
                <w:sz w:val="30"/>
                <w:szCs w:val="30"/>
              </w:rPr>
              <w:t>1,89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827E3" w:rsidRPr="00BD3521" w:rsidRDefault="00B827E3" w:rsidP="00D44A3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1,9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92</w:t>
            </w:r>
          </w:p>
        </w:tc>
        <w:tc>
          <w:tcPr>
            <w:tcW w:w="264" w:type="dxa"/>
          </w:tcPr>
          <w:p w:rsidR="00B827E3" w:rsidRPr="0004248E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27E3" w:rsidRPr="0004248E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1,896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B827E3" w:rsidRPr="009F0442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27E3" w:rsidRPr="009F0442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27E3" w:rsidRPr="009F0442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27E3" w:rsidRPr="009F0442" w:rsidTr="00F90C9F">
        <w:tc>
          <w:tcPr>
            <w:tcW w:w="4201" w:type="dxa"/>
          </w:tcPr>
          <w:p w:rsidR="00B827E3" w:rsidRPr="009F0442" w:rsidRDefault="00B827E3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  <w:cs/>
              </w:rPr>
              <w:t>บริษัท ไออีซี บิซิเนส พาร์ทเนอร์ส จำกัด</w:t>
            </w:r>
          </w:p>
        </w:tc>
        <w:tc>
          <w:tcPr>
            <w:tcW w:w="1418" w:type="dxa"/>
            <w:shd w:val="clear" w:color="auto" w:fill="auto"/>
          </w:tcPr>
          <w:p w:rsidR="00B827E3" w:rsidRPr="0004248E" w:rsidRDefault="00B827E3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B827E3" w:rsidRPr="0004248E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27E3" w:rsidRPr="0004248E" w:rsidRDefault="00B827E3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D2FC8"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827E3" w:rsidRPr="0004248E" w:rsidRDefault="00B827E3" w:rsidP="00D44A3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B827E3" w:rsidRPr="0004248E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27E3" w:rsidRPr="0004248E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B827E3" w:rsidRPr="009F0442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27E3" w:rsidRPr="009F0442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27E3" w:rsidRPr="009F0442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27E3" w:rsidRPr="009F0442" w:rsidTr="00F90C9F">
        <w:tc>
          <w:tcPr>
            <w:tcW w:w="4201" w:type="dxa"/>
          </w:tcPr>
          <w:p w:rsidR="00B827E3" w:rsidRPr="009F0442" w:rsidRDefault="00B827E3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ไออีซี แม่ทา แม่แตง จำกัด </w:t>
            </w:r>
          </w:p>
        </w:tc>
        <w:tc>
          <w:tcPr>
            <w:tcW w:w="1418" w:type="dxa"/>
            <w:shd w:val="clear" w:color="auto" w:fill="auto"/>
          </w:tcPr>
          <w:p w:rsidR="00B827E3" w:rsidRPr="0004248E" w:rsidRDefault="00B827E3" w:rsidP="008264C9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827E3" w:rsidRPr="0004248E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27E3" w:rsidRPr="0004248E" w:rsidRDefault="00B827E3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1,123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827E3" w:rsidRPr="0004248E" w:rsidRDefault="00B827E3" w:rsidP="00D44A3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B827E3" w:rsidRPr="009F0442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B827E3" w:rsidRPr="0004248E" w:rsidRDefault="00B827E3" w:rsidP="00B827E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27E3" w:rsidRPr="0004248E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B827E3" w:rsidRPr="0004248E" w:rsidRDefault="00B827E3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1,123</w:t>
            </w:r>
          </w:p>
        </w:tc>
      </w:tr>
      <w:tr w:rsidR="00B827E3" w:rsidRPr="009F0442" w:rsidTr="00F90C9F">
        <w:tc>
          <w:tcPr>
            <w:tcW w:w="4201" w:type="dxa"/>
          </w:tcPr>
          <w:p w:rsidR="00B827E3" w:rsidRPr="009F0442" w:rsidRDefault="00B827E3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ไออีซี สระแก้ว </w:t>
            </w:r>
            <w:r w:rsidRPr="009F0442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9F044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8" w:type="dxa"/>
            <w:shd w:val="clear" w:color="auto" w:fill="auto"/>
          </w:tcPr>
          <w:p w:rsidR="00B827E3" w:rsidRPr="0004248E" w:rsidRDefault="00B827E3" w:rsidP="00B827E3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7,449</w:t>
            </w:r>
          </w:p>
        </w:tc>
        <w:tc>
          <w:tcPr>
            <w:tcW w:w="264" w:type="dxa"/>
          </w:tcPr>
          <w:p w:rsidR="00B827E3" w:rsidRPr="0004248E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27E3" w:rsidRPr="0004248E" w:rsidRDefault="00B827E3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7,160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827E3" w:rsidRPr="0004248E" w:rsidRDefault="00B827E3" w:rsidP="00D44A3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7,449</w:t>
            </w:r>
          </w:p>
        </w:tc>
        <w:tc>
          <w:tcPr>
            <w:tcW w:w="264" w:type="dxa"/>
          </w:tcPr>
          <w:p w:rsidR="00B827E3" w:rsidRPr="0004248E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27E3" w:rsidRPr="0004248E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7,160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B827E3" w:rsidRPr="009F0442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27E3" w:rsidRPr="009F0442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27E3" w:rsidRPr="009F0442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27E3" w:rsidRPr="009F0442" w:rsidTr="00F90C9F">
        <w:tc>
          <w:tcPr>
            <w:tcW w:w="4201" w:type="dxa"/>
          </w:tcPr>
          <w:p w:rsidR="00B827E3" w:rsidRPr="009F0442" w:rsidRDefault="00B827E3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Pr="009F0442">
              <w:rPr>
                <w:rFonts w:ascii="Angsana New" w:hAnsi="Angsana New" w:hint="cs"/>
                <w:sz w:val="30"/>
                <w:szCs w:val="30"/>
                <w:cs/>
              </w:rPr>
              <w:t>เอ็นเอฟเอส</w:t>
            </w:r>
            <w:r w:rsidRPr="009F0442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9F0442">
              <w:rPr>
                <w:rFonts w:ascii="Angsana New" w:hAnsi="Angsana New"/>
                <w:sz w:val="30"/>
                <w:szCs w:val="30"/>
              </w:rPr>
              <w:t>201</w:t>
            </w:r>
            <w:r w:rsidRPr="009F0442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Pr="009F0442">
              <w:rPr>
                <w:rFonts w:ascii="Angsana New" w:hAnsi="Angsana New"/>
                <w:sz w:val="30"/>
                <w:szCs w:val="30"/>
              </w:rPr>
              <w:t>)</w:t>
            </w:r>
            <w:r w:rsidRPr="009F0442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418" w:type="dxa"/>
            <w:shd w:val="clear" w:color="auto" w:fill="auto"/>
          </w:tcPr>
          <w:p w:rsidR="00B827E3" w:rsidRPr="0004248E" w:rsidRDefault="00B827E3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348</w:t>
            </w:r>
          </w:p>
        </w:tc>
        <w:tc>
          <w:tcPr>
            <w:tcW w:w="264" w:type="dxa"/>
          </w:tcPr>
          <w:p w:rsidR="00B827E3" w:rsidRPr="0004248E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27E3" w:rsidRPr="0004248E" w:rsidRDefault="00B827E3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278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827E3" w:rsidRPr="0004248E" w:rsidRDefault="00B827E3" w:rsidP="00D44A3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348</w:t>
            </w:r>
          </w:p>
        </w:tc>
        <w:tc>
          <w:tcPr>
            <w:tcW w:w="264" w:type="dxa"/>
          </w:tcPr>
          <w:p w:rsidR="00B827E3" w:rsidRPr="0004248E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27E3" w:rsidRPr="0004248E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B827E3" w:rsidRPr="009F0442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27E3" w:rsidRPr="009F0442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B827E3" w:rsidRPr="0004248E" w:rsidRDefault="00B827E3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278</w:t>
            </w:r>
          </w:p>
        </w:tc>
      </w:tr>
      <w:tr w:rsidR="00B827E3" w:rsidRPr="009F0442" w:rsidTr="00F90C9F">
        <w:tc>
          <w:tcPr>
            <w:tcW w:w="4201" w:type="dxa"/>
          </w:tcPr>
          <w:p w:rsidR="00B827E3" w:rsidRPr="009F0442" w:rsidRDefault="00B827E3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บริษัท </w:t>
            </w:r>
            <w:r w:rsidRPr="009F044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จีเดค</w:t>
            </w:r>
            <w:r w:rsidRPr="009F0442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8" w:type="dxa"/>
            <w:shd w:val="clear" w:color="auto" w:fill="auto"/>
          </w:tcPr>
          <w:p w:rsidR="00B827E3" w:rsidRPr="0004248E" w:rsidRDefault="00B827E3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7,37</w:t>
            </w:r>
            <w:r w:rsidR="002616D9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64" w:type="dxa"/>
          </w:tcPr>
          <w:p w:rsidR="00B827E3" w:rsidRPr="0004248E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27E3" w:rsidRPr="0004248E" w:rsidRDefault="00B827E3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D2FC8">
              <w:rPr>
                <w:rFonts w:ascii="Angsana New" w:hAnsi="Angsana New"/>
                <w:sz w:val="30"/>
                <w:szCs w:val="30"/>
              </w:rPr>
              <w:t>7,08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827E3" w:rsidRPr="0004248E" w:rsidRDefault="00B827E3" w:rsidP="00D44A3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7,37</w:t>
            </w:r>
            <w:r w:rsidR="002616D9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64" w:type="dxa"/>
          </w:tcPr>
          <w:p w:rsidR="00B827E3" w:rsidRPr="0004248E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27E3" w:rsidRPr="0004248E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7,084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B827E3" w:rsidRPr="009F0442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27E3" w:rsidRPr="009F0442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27E3" w:rsidRPr="009F0442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27E3" w:rsidRPr="009F0442" w:rsidTr="00F90C9F">
        <w:tc>
          <w:tcPr>
            <w:tcW w:w="4201" w:type="dxa"/>
          </w:tcPr>
          <w:p w:rsidR="00B827E3" w:rsidRPr="009F0442" w:rsidRDefault="00B827E3" w:rsidP="00726665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F0442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8" w:type="dxa"/>
            <w:shd w:val="clear" w:color="auto" w:fill="auto"/>
          </w:tcPr>
          <w:p w:rsidR="00B827E3" w:rsidRPr="009F0442" w:rsidRDefault="00B827E3" w:rsidP="0072666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B827E3" w:rsidRPr="009F0442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827E3" w:rsidRPr="009F0442" w:rsidRDefault="00B827E3" w:rsidP="00D44A3B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B827E3" w:rsidRPr="005A2130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27E3" w:rsidRPr="005A2130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B827E3" w:rsidRPr="009F0442" w:rsidRDefault="00B827E3" w:rsidP="0072666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B827E3" w:rsidRPr="009F0442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827E3" w:rsidRPr="009F0442" w:rsidTr="00F90C9F">
        <w:tc>
          <w:tcPr>
            <w:tcW w:w="4201" w:type="dxa"/>
          </w:tcPr>
          <w:p w:rsidR="00B827E3" w:rsidRPr="009F0442" w:rsidRDefault="00B827E3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</w:p>
        </w:tc>
        <w:tc>
          <w:tcPr>
            <w:tcW w:w="1418" w:type="dxa"/>
            <w:shd w:val="clear" w:color="auto" w:fill="auto"/>
          </w:tcPr>
          <w:p w:rsidR="00B827E3" w:rsidRPr="0004248E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827E3" w:rsidRPr="0004248E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27E3" w:rsidRPr="00DC3107" w:rsidRDefault="00B827E3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735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827E3" w:rsidRPr="0004248E" w:rsidRDefault="00B827E3" w:rsidP="00D44A3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827E3" w:rsidRPr="0004248E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27E3" w:rsidRPr="00DC3107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735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B827E3" w:rsidRPr="009F0442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27E3" w:rsidRPr="009F0442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27E3" w:rsidRPr="009F0442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27E3" w:rsidRPr="009F0442" w:rsidTr="00901F92">
        <w:tc>
          <w:tcPr>
            <w:tcW w:w="4201" w:type="dxa"/>
          </w:tcPr>
          <w:p w:rsidR="00B827E3" w:rsidRPr="009F0442" w:rsidRDefault="00B827E3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เดอะ เอ็มกรุ๊ป จำกัด(มหาชน)</w:t>
            </w:r>
          </w:p>
        </w:tc>
        <w:tc>
          <w:tcPr>
            <w:tcW w:w="1418" w:type="dxa"/>
            <w:shd w:val="clear" w:color="auto" w:fill="auto"/>
          </w:tcPr>
          <w:p w:rsidR="00B827E3" w:rsidRPr="00E240D7" w:rsidRDefault="00B827E3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240D7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B827E3" w:rsidRPr="00E240D7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27E3" w:rsidRPr="0004248E" w:rsidRDefault="00B827E3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240D7">
              <w:rPr>
                <w:rFonts w:ascii="Angsana New" w:hAnsi="Angsana New"/>
                <w:sz w:val="30"/>
                <w:szCs w:val="30"/>
                <w:lang w:val="en-US"/>
              </w:rPr>
              <w:t>450,000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827E3" w:rsidRPr="00E240D7" w:rsidRDefault="00B827E3" w:rsidP="00D44A3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240D7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B827E3" w:rsidRPr="00E240D7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27E3" w:rsidRPr="00B86518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86518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B827E3" w:rsidRPr="009F0442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27E3" w:rsidRPr="009F0442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27E3" w:rsidRPr="009F0442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117F3" w:rsidRPr="009F0442" w:rsidTr="000501A4">
        <w:tc>
          <w:tcPr>
            <w:tcW w:w="4201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8" w:type="dxa"/>
            <w:shd w:val="clear" w:color="auto" w:fill="auto"/>
          </w:tcPr>
          <w:p w:rsidR="00F117F3" w:rsidRPr="009F0442" w:rsidRDefault="00F117F3" w:rsidP="0072666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F117F3" w:rsidRPr="009F0442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F117F3" w:rsidRPr="009F0442" w:rsidRDefault="00F117F3" w:rsidP="0072666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F117F3" w:rsidRPr="009F0442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F117F3" w:rsidRPr="009F0442" w:rsidTr="000501A4">
        <w:tc>
          <w:tcPr>
            <w:tcW w:w="4201" w:type="dxa"/>
          </w:tcPr>
          <w:p w:rsidR="00F117F3" w:rsidRPr="009F0442" w:rsidRDefault="00F117F3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418" w:type="dxa"/>
            <w:shd w:val="clear" w:color="auto" w:fill="auto"/>
          </w:tcPr>
          <w:p w:rsidR="00F117F3" w:rsidRPr="009F0442" w:rsidRDefault="00F117F3" w:rsidP="0072666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F117F3" w:rsidRPr="009F0442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F117F3" w:rsidRPr="009F0442" w:rsidRDefault="00F117F3" w:rsidP="0072666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F117F3" w:rsidRPr="009F0442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827E3" w:rsidRPr="009F0442" w:rsidTr="000501A4">
        <w:tc>
          <w:tcPr>
            <w:tcW w:w="4201" w:type="dxa"/>
          </w:tcPr>
          <w:p w:rsidR="00B827E3" w:rsidRPr="009F0442" w:rsidRDefault="00B827E3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418" w:type="dxa"/>
            <w:shd w:val="clear" w:color="auto" w:fill="auto"/>
          </w:tcPr>
          <w:p w:rsidR="00B827E3" w:rsidRPr="0004248E" w:rsidRDefault="00B827E3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334,230</w:t>
            </w:r>
          </w:p>
        </w:tc>
        <w:tc>
          <w:tcPr>
            <w:tcW w:w="264" w:type="dxa"/>
          </w:tcPr>
          <w:p w:rsidR="00B827E3" w:rsidRPr="0004248E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27E3" w:rsidRPr="00CB61EC" w:rsidRDefault="00B827E3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306,390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827E3" w:rsidRPr="0004248E" w:rsidRDefault="00B827E3" w:rsidP="00D44A3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334,230</w:t>
            </w:r>
          </w:p>
        </w:tc>
        <w:tc>
          <w:tcPr>
            <w:tcW w:w="264" w:type="dxa"/>
          </w:tcPr>
          <w:p w:rsidR="00B827E3" w:rsidRPr="0004248E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27E3" w:rsidRPr="0004248E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301,688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B827E3" w:rsidRPr="009F0442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27E3" w:rsidRPr="009F0442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B827E3" w:rsidRPr="003E4CF4" w:rsidRDefault="00B827E3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4,702</w:t>
            </w:r>
          </w:p>
        </w:tc>
      </w:tr>
      <w:tr w:rsidR="00B827E3" w:rsidRPr="009F0442" w:rsidTr="000501A4">
        <w:tc>
          <w:tcPr>
            <w:tcW w:w="4201" w:type="dxa"/>
          </w:tcPr>
          <w:p w:rsidR="00B827E3" w:rsidRPr="009F0442" w:rsidRDefault="00B827E3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ไออีซี บิซิเนส พาร์ทเนอร์ส จำกัด</w:t>
            </w:r>
          </w:p>
        </w:tc>
        <w:tc>
          <w:tcPr>
            <w:tcW w:w="1418" w:type="dxa"/>
            <w:shd w:val="clear" w:color="auto" w:fill="auto"/>
          </w:tcPr>
          <w:p w:rsidR="00B827E3" w:rsidRPr="0004248E" w:rsidRDefault="00B827E3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21,019</w:t>
            </w:r>
          </w:p>
        </w:tc>
        <w:tc>
          <w:tcPr>
            <w:tcW w:w="264" w:type="dxa"/>
          </w:tcPr>
          <w:p w:rsidR="00B827E3" w:rsidRPr="0004248E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27E3" w:rsidRPr="0004248E" w:rsidRDefault="00B827E3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21,019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827E3" w:rsidRPr="0004248E" w:rsidRDefault="00B827E3" w:rsidP="00D44A3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21,019</w:t>
            </w:r>
          </w:p>
        </w:tc>
        <w:tc>
          <w:tcPr>
            <w:tcW w:w="264" w:type="dxa"/>
          </w:tcPr>
          <w:p w:rsidR="00B827E3" w:rsidRPr="0004248E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27E3" w:rsidRPr="0004248E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21,019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B827E3" w:rsidRPr="009F0442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27E3" w:rsidRPr="009F0442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27E3" w:rsidRPr="009F0442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27E3" w:rsidRPr="009F0442" w:rsidTr="00901F92">
        <w:tc>
          <w:tcPr>
            <w:tcW w:w="4201" w:type="dxa"/>
          </w:tcPr>
          <w:p w:rsidR="00B827E3" w:rsidRPr="009F0442" w:rsidRDefault="00B827E3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lastRenderedPageBreak/>
              <w:t xml:space="preserve">บริษัท ไออีซี สระแก้ว </w:t>
            </w:r>
            <w:r w:rsidRPr="009F0442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9F044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8" w:type="dxa"/>
            <w:shd w:val="clear" w:color="auto" w:fill="auto"/>
          </w:tcPr>
          <w:p w:rsidR="00B827E3" w:rsidRPr="0004248E" w:rsidRDefault="00B827E3" w:rsidP="00B827E3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21,222</w:t>
            </w:r>
          </w:p>
        </w:tc>
        <w:tc>
          <w:tcPr>
            <w:tcW w:w="264" w:type="dxa"/>
          </w:tcPr>
          <w:p w:rsidR="00B827E3" w:rsidRPr="0004248E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27E3" w:rsidRPr="0004248E" w:rsidRDefault="00B827E3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17,048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827E3" w:rsidRPr="0004248E" w:rsidRDefault="00B827E3" w:rsidP="00D44A3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21,222</w:t>
            </w:r>
          </w:p>
        </w:tc>
        <w:tc>
          <w:tcPr>
            <w:tcW w:w="264" w:type="dxa"/>
          </w:tcPr>
          <w:p w:rsidR="00B827E3" w:rsidRPr="0004248E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27E3" w:rsidRPr="0004248E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17,048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27E3" w:rsidRPr="009F0442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27E3" w:rsidRPr="009F0442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27E3" w:rsidRPr="009F0442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27E3" w:rsidRPr="009F0442" w:rsidTr="00901F92">
        <w:tc>
          <w:tcPr>
            <w:tcW w:w="4201" w:type="dxa"/>
          </w:tcPr>
          <w:p w:rsidR="00B827E3" w:rsidRPr="009F0442" w:rsidRDefault="00B827E3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/>
                <w:sz w:val="30"/>
                <w:szCs w:val="30"/>
                <w:lang w:val="en-US"/>
              </w:rPr>
              <w:t>E-Contech Management Pte.Ltd.</w:t>
            </w:r>
          </w:p>
        </w:tc>
        <w:tc>
          <w:tcPr>
            <w:tcW w:w="1418" w:type="dxa"/>
            <w:shd w:val="clear" w:color="auto" w:fill="auto"/>
          </w:tcPr>
          <w:p w:rsidR="00B827E3" w:rsidRPr="0004248E" w:rsidRDefault="00B827E3" w:rsidP="00B827E3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444</w:t>
            </w:r>
          </w:p>
        </w:tc>
        <w:tc>
          <w:tcPr>
            <w:tcW w:w="264" w:type="dxa"/>
          </w:tcPr>
          <w:p w:rsidR="00B827E3" w:rsidRPr="0004248E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27E3" w:rsidRPr="0004248E" w:rsidRDefault="00B827E3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323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827E3" w:rsidRPr="0004248E" w:rsidRDefault="00B827E3" w:rsidP="00D44A3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444</w:t>
            </w:r>
          </w:p>
        </w:tc>
        <w:tc>
          <w:tcPr>
            <w:tcW w:w="264" w:type="dxa"/>
          </w:tcPr>
          <w:p w:rsidR="00B827E3" w:rsidRPr="0004248E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27E3" w:rsidRPr="0004248E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323</w:t>
            </w:r>
          </w:p>
        </w:tc>
        <w:tc>
          <w:tcPr>
            <w:tcW w:w="264" w:type="dxa"/>
          </w:tcPr>
          <w:p w:rsidR="00B827E3" w:rsidRPr="009F0442" w:rsidRDefault="00B827E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27E3" w:rsidRPr="009F0442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27E3" w:rsidRPr="009F0442" w:rsidRDefault="00B827E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27E3" w:rsidRPr="009F0442" w:rsidRDefault="00B827E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01F92" w:rsidRPr="009F0442" w:rsidTr="00901F92">
        <w:tc>
          <w:tcPr>
            <w:tcW w:w="4201" w:type="dxa"/>
          </w:tcPr>
          <w:p w:rsidR="00901F92" w:rsidRPr="009F0442" w:rsidRDefault="00901F92" w:rsidP="00726665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F0442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8" w:type="dxa"/>
            <w:shd w:val="clear" w:color="auto" w:fill="auto"/>
          </w:tcPr>
          <w:p w:rsidR="00901F92" w:rsidRPr="0004248E" w:rsidRDefault="00901F92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01F92" w:rsidRPr="0004248E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901F92" w:rsidRPr="0004248E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901F92" w:rsidRPr="009F0442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901F92" w:rsidRPr="0004248E" w:rsidRDefault="00901F92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01F92" w:rsidRPr="0004248E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901F92" w:rsidRPr="0004248E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901F92" w:rsidRPr="009F0442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901F92" w:rsidRPr="009F0442" w:rsidRDefault="00901F92" w:rsidP="0072666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</w:tcPr>
          <w:p w:rsidR="00901F92" w:rsidRPr="009F0442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901F92" w:rsidRPr="009F0442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01F92" w:rsidRPr="009F0442" w:rsidTr="00901F92">
        <w:tc>
          <w:tcPr>
            <w:tcW w:w="4201" w:type="dxa"/>
          </w:tcPr>
          <w:p w:rsidR="00901F92" w:rsidRPr="009F0442" w:rsidRDefault="00901F92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901F92" w:rsidRPr="0004248E" w:rsidRDefault="00901F92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901F92" w:rsidRPr="0004248E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:rsidR="00901F92" w:rsidRPr="00DC3107" w:rsidRDefault="00901F92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5,185</w:t>
            </w:r>
          </w:p>
        </w:tc>
        <w:tc>
          <w:tcPr>
            <w:tcW w:w="264" w:type="dxa"/>
          </w:tcPr>
          <w:p w:rsidR="00901F92" w:rsidRPr="009F0442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901F92" w:rsidRPr="0004248E" w:rsidRDefault="00901F92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901F92" w:rsidRPr="0004248E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vAlign w:val="bottom"/>
          </w:tcPr>
          <w:p w:rsidR="00901F92" w:rsidRPr="0004248E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5,185</w:t>
            </w:r>
          </w:p>
        </w:tc>
        <w:tc>
          <w:tcPr>
            <w:tcW w:w="264" w:type="dxa"/>
          </w:tcPr>
          <w:p w:rsidR="00901F92" w:rsidRPr="009F0442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901F92" w:rsidRPr="009F0442" w:rsidRDefault="00901F92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901F92" w:rsidRPr="009F0442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901F92" w:rsidRPr="009F0442" w:rsidRDefault="00901F92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01F92" w:rsidRPr="005A2130" w:rsidTr="00901F92">
        <w:tc>
          <w:tcPr>
            <w:tcW w:w="4201" w:type="dxa"/>
          </w:tcPr>
          <w:p w:rsidR="00901F92" w:rsidRPr="005A2130" w:rsidRDefault="00901F92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A2130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01F92" w:rsidRPr="00B86518" w:rsidRDefault="00B827E3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844,566</w:t>
            </w:r>
          </w:p>
        </w:tc>
        <w:tc>
          <w:tcPr>
            <w:tcW w:w="264" w:type="dxa"/>
          </w:tcPr>
          <w:p w:rsidR="00901F92" w:rsidRPr="00B86518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01F92" w:rsidRPr="00B86518" w:rsidRDefault="00901F92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6518">
              <w:rPr>
                <w:rFonts w:ascii="Angsana New" w:hAnsi="Angsana New"/>
                <w:b/>
                <w:bCs/>
                <w:sz w:val="30"/>
                <w:szCs w:val="30"/>
              </w:rPr>
              <w:t>818,731</w:t>
            </w:r>
          </w:p>
        </w:tc>
        <w:tc>
          <w:tcPr>
            <w:tcW w:w="264" w:type="dxa"/>
          </w:tcPr>
          <w:p w:rsidR="00901F92" w:rsidRPr="005A2130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01F92" w:rsidRPr="00591318" w:rsidRDefault="00B827E3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844,566</w:t>
            </w:r>
          </w:p>
        </w:tc>
        <w:tc>
          <w:tcPr>
            <w:tcW w:w="264" w:type="dxa"/>
          </w:tcPr>
          <w:p w:rsidR="00901F92" w:rsidRPr="0004248E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01F92" w:rsidRPr="0004248E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812,628</w:t>
            </w:r>
          </w:p>
        </w:tc>
        <w:tc>
          <w:tcPr>
            <w:tcW w:w="264" w:type="dxa"/>
          </w:tcPr>
          <w:p w:rsidR="00901F92" w:rsidRPr="005A2130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901F92" w:rsidRPr="005A2130" w:rsidRDefault="00B827E3" w:rsidP="00B827E3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901F92" w:rsidRPr="005A2130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01F92" w:rsidRPr="00B86518" w:rsidRDefault="00901F92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6518">
              <w:rPr>
                <w:rFonts w:ascii="Angsana New" w:hAnsi="Angsana New"/>
                <w:b/>
                <w:bCs/>
                <w:sz w:val="30"/>
                <w:szCs w:val="30"/>
              </w:rPr>
              <w:t>6,103</w:t>
            </w:r>
          </w:p>
        </w:tc>
      </w:tr>
    </w:tbl>
    <w:p w:rsidR="00AD648C" w:rsidRPr="001F7FEA" w:rsidRDefault="00AD648C" w:rsidP="00AD648C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AD648C" w:rsidRPr="0004248E" w:rsidRDefault="00AD648C" w:rsidP="00AD648C">
      <w:pPr>
        <w:spacing w:line="240" w:lineRule="atLeast"/>
        <w:ind w:left="99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04248E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เงินให้กู้ยืมระยะสั้นแก่กิจการที่เกี่ยวข้องกัน</w:t>
      </w:r>
    </w:p>
    <w:tbl>
      <w:tblPr>
        <w:tblW w:w="13891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199"/>
        <w:gridCol w:w="1417"/>
        <w:gridCol w:w="263"/>
        <w:gridCol w:w="1429"/>
        <w:gridCol w:w="264"/>
        <w:gridCol w:w="1307"/>
        <w:gridCol w:w="264"/>
        <w:gridCol w:w="1437"/>
        <w:gridCol w:w="264"/>
        <w:gridCol w:w="1449"/>
        <w:gridCol w:w="255"/>
        <w:gridCol w:w="1305"/>
        <w:gridCol w:w="38"/>
      </w:tblGrid>
      <w:tr w:rsidR="00AD648C" w:rsidRPr="0004248E" w:rsidTr="00726665">
        <w:trPr>
          <w:tblHeader/>
        </w:trPr>
        <w:tc>
          <w:tcPr>
            <w:tcW w:w="4199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92" w:type="dxa"/>
            <w:gridSpan w:val="12"/>
          </w:tcPr>
          <w:p w:rsidR="00AD648C" w:rsidRPr="009F0442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F044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AD648C" w:rsidRPr="0004248E" w:rsidTr="00726665">
        <w:trPr>
          <w:tblHeader/>
        </w:trPr>
        <w:tc>
          <w:tcPr>
            <w:tcW w:w="4199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9" w:type="dxa"/>
            <w:gridSpan w:val="3"/>
          </w:tcPr>
          <w:p w:rsidR="00AD648C" w:rsidRPr="0004248E" w:rsidRDefault="006B4196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8" w:type="dxa"/>
            <w:gridSpan w:val="3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AD648C" w:rsidRPr="00437D92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47" w:type="dxa"/>
            <w:gridSpan w:val="4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F117F3" w:rsidRPr="0004248E" w:rsidTr="00F117F3">
        <w:trPr>
          <w:gridAfter w:val="1"/>
          <w:wAfter w:w="38" w:type="dxa"/>
          <w:tblHeader/>
        </w:trPr>
        <w:tc>
          <w:tcPr>
            <w:tcW w:w="4199" w:type="dxa"/>
          </w:tcPr>
          <w:p w:rsidR="00F117F3" w:rsidRPr="0004248E" w:rsidRDefault="00F117F3" w:rsidP="00726665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F117F3" w:rsidRPr="0004248E" w:rsidRDefault="00F117F3" w:rsidP="00061C9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061C9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3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F117F3" w:rsidRPr="0004248E" w:rsidRDefault="00061C9A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55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F117F3" w:rsidRPr="0004248E" w:rsidTr="00726665">
        <w:trPr>
          <w:tblHeader/>
        </w:trPr>
        <w:tc>
          <w:tcPr>
            <w:tcW w:w="4199" w:type="dxa"/>
          </w:tcPr>
          <w:p w:rsidR="00F117F3" w:rsidRPr="0004248E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3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117F3" w:rsidRPr="000302FF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02FF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302F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3" w:type="dxa"/>
            <w:gridSpan w:val="2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F117F3" w:rsidRPr="0004248E" w:rsidTr="00726665">
        <w:trPr>
          <w:tblHeader/>
        </w:trPr>
        <w:tc>
          <w:tcPr>
            <w:tcW w:w="4199" w:type="dxa"/>
          </w:tcPr>
          <w:p w:rsidR="00F117F3" w:rsidRPr="0004248E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92" w:type="dxa"/>
            <w:gridSpan w:val="12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02F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302F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F117F3" w:rsidRPr="0004248E" w:rsidTr="00726665">
        <w:tc>
          <w:tcPr>
            <w:tcW w:w="4199" w:type="dxa"/>
          </w:tcPr>
          <w:p w:rsidR="00F117F3" w:rsidRPr="0004248E" w:rsidRDefault="00F117F3" w:rsidP="00726665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</w:tcPr>
          <w:p w:rsidR="00F117F3" w:rsidRPr="0004248E" w:rsidRDefault="00F117F3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3" w:type="dxa"/>
          </w:tcPr>
          <w:p w:rsidR="00F117F3" w:rsidRPr="0004248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F117F3" w:rsidRPr="0004248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F117F3" w:rsidRPr="0004248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F117F3" w:rsidRPr="0004248E" w:rsidRDefault="00F117F3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F117F3" w:rsidRPr="0004248E" w:rsidRDefault="00F117F3" w:rsidP="00726665">
            <w:pPr>
              <w:tabs>
                <w:tab w:val="decimal" w:pos="12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F117F3" w:rsidRPr="0004248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F117F3" w:rsidRPr="0004248E" w:rsidRDefault="00F117F3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F117F3" w:rsidRPr="0004248E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3" w:type="dxa"/>
            <w:gridSpan w:val="2"/>
            <w:vAlign w:val="bottom"/>
          </w:tcPr>
          <w:p w:rsidR="00F117F3" w:rsidRPr="0004248E" w:rsidRDefault="00F117F3" w:rsidP="00726665">
            <w:pPr>
              <w:tabs>
                <w:tab w:val="decimal" w:pos="12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17F3" w:rsidRPr="0004248E" w:rsidTr="00726665">
        <w:tc>
          <w:tcPr>
            <w:tcW w:w="4199" w:type="dxa"/>
            <w:shd w:val="clear" w:color="auto" w:fill="auto"/>
          </w:tcPr>
          <w:p w:rsidR="00F117F3" w:rsidRPr="0004248E" w:rsidRDefault="00F117F3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  <w:r w:rsidR="00FF149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*</w:t>
            </w:r>
            <w:r w:rsidR="00FF149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117F3" w:rsidRPr="0004248E" w:rsidRDefault="00F117F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:rsidR="00F117F3" w:rsidRPr="0004248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F117F3" w:rsidRPr="0004248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F117F3" w:rsidRPr="0004248E" w:rsidRDefault="00F117F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F117F3" w:rsidRPr="004E231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F117F3" w:rsidRPr="004E231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45,000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F117F3" w:rsidRPr="0004248E" w:rsidRDefault="00F117F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F117F3" w:rsidRPr="0004248E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3" w:type="dxa"/>
            <w:gridSpan w:val="2"/>
            <w:tcBorders>
              <w:bottom w:val="single" w:sz="4" w:space="0" w:color="auto"/>
            </w:tcBorders>
            <w:vAlign w:val="bottom"/>
          </w:tcPr>
          <w:p w:rsidR="00F117F3" w:rsidRPr="00922796" w:rsidRDefault="00F117F3" w:rsidP="00726665">
            <w:pPr>
              <w:tabs>
                <w:tab w:val="decimal" w:pos="95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</w:tr>
      <w:tr w:rsidR="00F117F3" w:rsidRPr="000302FF" w:rsidTr="00726665">
        <w:tc>
          <w:tcPr>
            <w:tcW w:w="4199" w:type="dxa"/>
          </w:tcPr>
          <w:p w:rsidR="00F117F3" w:rsidRPr="000302FF" w:rsidRDefault="00F117F3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302F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F117F3" w:rsidRPr="000302FF" w:rsidRDefault="00F117F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02FF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:rsidR="00F117F3" w:rsidRPr="000302FF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F117F3" w:rsidRPr="000302FF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02FF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65,000</w:t>
            </w:r>
          </w:p>
        </w:tc>
        <w:tc>
          <w:tcPr>
            <w:tcW w:w="264" w:type="dxa"/>
          </w:tcPr>
          <w:p w:rsidR="00F117F3" w:rsidRPr="000302FF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</w:tcPr>
          <w:p w:rsidR="00F117F3" w:rsidRPr="00E44F68" w:rsidRDefault="00F117F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4F6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</w:tcPr>
          <w:p w:rsidR="00F117F3" w:rsidRPr="0004248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</w:rPr>
              <w:t>45,000</w:t>
            </w:r>
          </w:p>
        </w:tc>
        <w:tc>
          <w:tcPr>
            <w:tcW w:w="264" w:type="dxa"/>
          </w:tcPr>
          <w:p w:rsidR="00F117F3" w:rsidRPr="000302FF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F117F3" w:rsidRPr="000302FF" w:rsidRDefault="00F117F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02FF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F117F3" w:rsidRPr="000302FF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117F3" w:rsidRPr="000302FF" w:rsidRDefault="00F117F3" w:rsidP="00726665">
            <w:pPr>
              <w:tabs>
                <w:tab w:val="decimal" w:pos="95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20,000</w:t>
            </w:r>
          </w:p>
        </w:tc>
      </w:tr>
    </w:tbl>
    <w:p w:rsidR="00AD648C" w:rsidRPr="003E5B78" w:rsidRDefault="00AD648C" w:rsidP="00AD648C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412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198"/>
        <w:gridCol w:w="1417"/>
        <w:gridCol w:w="264"/>
        <w:gridCol w:w="1429"/>
        <w:gridCol w:w="264"/>
        <w:gridCol w:w="1307"/>
        <w:gridCol w:w="264"/>
        <w:gridCol w:w="1437"/>
        <w:gridCol w:w="264"/>
        <w:gridCol w:w="1449"/>
        <w:gridCol w:w="255"/>
        <w:gridCol w:w="1305"/>
        <w:gridCol w:w="129"/>
        <w:gridCol w:w="12"/>
        <w:gridCol w:w="129"/>
      </w:tblGrid>
      <w:tr w:rsidR="00AD648C" w:rsidRPr="0004248E" w:rsidTr="00F117F3">
        <w:trPr>
          <w:gridAfter w:val="2"/>
          <w:wAfter w:w="141" w:type="dxa"/>
          <w:tblHeader/>
        </w:trPr>
        <w:tc>
          <w:tcPr>
            <w:tcW w:w="4198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784" w:type="dxa"/>
            <w:gridSpan w:val="12"/>
          </w:tcPr>
          <w:p w:rsidR="00AD648C" w:rsidRPr="009F0442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AD648C" w:rsidRPr="0004248E" w:rsidTr="00F117F3">
        <w:trPr>
          <w:gridAfter w:val="2"/>
          <w:wAfter w:w="141" w:type="dxa"/>
          <w:tblHeader/>
        </w:trPr>
        <w:tc>
          <w:tcPr>
            <w:tcW w:w="4198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10" w:type="dxa"/>
            <w:gridSpan w:val="3"/>
          </w:tcPr>
          <w:p w:rsidR="00AD648C" w:rsidRPr="0004248E" w:rsidRDefault="006B4196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8" w:type="dxa"/>
            <w:gridSpan w:val="3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AD648C" w:rsidRPr="00437D92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38" w:type="dxa"/>
            <w:gridSpan w:val="4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F117F3" w:rsidRPr="0004248E" w:rsidTr="00F117F3">
        <w:trPr>
          <w:gridAfter w:val="3"/>
          <w:wAfter w:w="270" w:type="dxa"/>
          <w:tblHeader/>
        </w:trPr>
        <w:tc>
          <w:tcPr>
            <w:tcW w:w="4198" w:type="dxa"/>
          </w:tcPr>
          <w:p w:rsidR="00F117F3" w:rsidRPr="0004248E" w:rsidRDefault="00F117F3" w:rsidP="00726665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F117F3" w:rsidRPr="0004248E" w:rsidRDefault="00061C9A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F117F3" w:rsidRPr="0004248E" w:rsidRDefault="00061C9A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117F3" w:rsidRPr="0004248E" w:rsidRDefault="00061C9A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55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F117F3" w:rsidRPr="0004248E" w:rsidTr="00F117F3">
        <w:trPr>
          <w:gridAfter w:val="2"/>
          <w:wAfter w:w="141" w:type="dxa"/>
          <w:tblHeader/>
        </w:trPr>
        <w:tc>
          <w:tcPr>
            <w:tcW w:w="4198" w:type="dxa"/>
          </w:tcPr>
          <w:p w:rsidR="00F117F3" w:rsidRPr="0004248E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117F3" w:rsidRPr="000302FF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02FF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302F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4" w:type="dxa"/>
            <w:gridSpan w:val="2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F117F3" w:rsidRPr="0004248E" w:rsidTr="00F117F3">
        <w:trPr>
          <w:tblHeader/>
        </w:trPr>
        <w:tc>
          <w:tcPr>
            <w:tcW w:w="4198" w:type="dxa"/>
          </w:tcPr>
          <w:p w:rsidR="00F117F3" w:rsidRPr="0004248E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25" w:type="dxa"/>
            <w:gridSpan w:val="14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02F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302F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F117F3" w:rsidRPr="00A17A01" w:rsidTr="00F117F3">
        <w:trPr>
          <w:gridAfter w:val="1"/>
          <w:wAfter w:w="129" w:type="dxa"/>
        </w:trPr>
        <w:tc>
          <w:tcPr>
            <w:tcW w:w="4198" w:type="dxa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A17A0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417" w:type="dxa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061C9A" w:rsidRPr="00A17A01" w:rsidTr="00DD478C">
        <w:trPr>
          <w:gridAfter w:val="1"/>
          <w:wAfter w:w="129" w:type="dxa"/>
        </w:trPr>
        <w:tc>
          <w:tcPr>
            <w:tcW w:w="4198" w:type="dxa"/>
          </w:tcPr>
          <w:p w:rsidR="00061C9A" w:rsidRPr="00A17A01" w:rsidRDefault="00061C9A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417" w:type="dxa"/>
            <w:shd w:val="clear" w:color="auto" w:fill="auto"/>
          </w:tcPr>
          <w:p w:rsidR="00061C9A" w:rsidRPr="00061C9A" w:rsidRDefault="00061C9A" w:rsidP="00061C9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1,112,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654</w:t>
            </w:r>
          </w:p>
        </w:tc>
        <w:tc>
          <w:tcPr>
            <w:tcW w:w="264" w:type="dxa"/>
            <w:shd w:val="clear" w:color="auto" w:fill="auto"/>
          </w:tcPr>
          <w:p w:rsidR="00061C9A" w:rsidRPr="0004248E" w:rsidRDefault="00061C9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shd w:val="clear" w:color="auto" w:fill="auto"/>
            <w:vAlign w:val="bottom"/>
          </w:tcPr>
          <w:p w:rsidR="00061C9A" w:rsidRPr="0004248E" w:rsidRDefault="00061C9A" w:rsidP="00726665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1,108,014</w:t>
            </w:r>
          </w:p>
        </w:tc>
        <w:tc>
          <w:tcPr>
            <w:tcW w:w="264" w:type="dxa"/>
            <w:shd w:val="clear" w:color="auto" w:fill="auto"/>
          </w:tcPr>
          <w:p w:rsidR="00061C9A" w:rsidRPr="00A17A01" w:rsidRDefault="00061C9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  <w:shd w:val="clear" w:color="auto" w:fill="auto"/>
          </w:tcPr>
          <w:p w:rsidR="00061C9A" w:rsidRPr="00061C9A" w:rsidRDefault="00061C9A" w:rsidP="00D44A3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1,112,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654</w:t>
            </w:r>
          </w:p>
        </w:tc>
        <w:tc>
          <w:tcPr>
            <w:tcW w:w="264" w:type="dxa"/>
          </w:tcPr>
          <w:p w:rsidR="00061C9A" w:rsidRPr="0004248E" w:rsidRDefault="00061C9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061C9A" w:rsidRPr="0004248E" w:rsidRDefault="00061C9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526,644</w:t>
            </w:r>
          </w:p>
        </w:tc>
        <w:tc>
          <w:tcPr>
            <w:tcW w:w="264" w:type="dxa"/>
          </w:tcPr>
          <w:p w:rsidR="00061C9A" w:rsidRPr="00A17A01" w:rsidRDefault="00061C9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061C9A" w:rsidRPr="00A17A01" w:rsidRDefault="00061C9A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061C9A" w:rsidRPr="00A17A01" w:rsidRDefault="00061C9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shd w:val="clear" w:color="auto" w:fill="auto"/>
            <w:vAlign w:val="bottom"/>
          </w:tcPr>
          <w:p w:rsidR="00061C9A" w:rsidRPr="00A17A01" w:rsidRDefault="00061C9A" w:rsidP="00726665">
            <w:pPr>
              <w:tabs>
                <w:tab w:val="decimal" w:pos="120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581,370</w:t>
            </w:r>
          </w:p>
        </w:tc>
      </w:tr>
      <w:tr w:rsidR="00061C9A" w:rsidRPr="00A17A01" w:rsidTr="00DD478C">
        <w:trPr>
          <w:gridAfter w:val="1"/>
          <w:wAfter w:w="129" w:type="dxa"/>
        </w:trPr>
        <w:tc>
          <w:tcPr>
            <w:tcW w:w="4198" w:type="dxa"/>
          </w:tcPr>
          <w:p w:rsidR="00061C9A" w:rsidRPr="00A17A01" w:rsidRDefault="00061C9A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sz w:val="30"/>
                <w:szCs w:val="30"/>
                <w:cs/>
              </w:rPr>
              <w:t>บริษัท ไออีซี บิซิเนส พาร์ทเนอร์ส</w:t>
            </w:r>
            <w:r w:rsidRPr="00A17A0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A17A01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417" w:type="dxa"/>
            <w:shd w:val="clear" w:color="auto" w:fill="auto"/>
          </w:tcPr>
          <w:p w:rsidR="00061C9A" w:rsidRPr="0004248E" w:rsidRDefault="00061C9A" w:rsidP="00061C9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200,588</w:t>
            </w:r>
          </w:p>
        </w:tc>
        <w:tc>
          <w:tcPr>
            <w:tcW w:w="264" w:type="dxa"/>
            <w:shd w:val="clear" w:color="auto" w:fill="auto"/>
          </w:tcPr>
          <w:p w:rsidR="00061C9A" w:rsidRPr="0004248E" w:rsidRDefault="00061C9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shd w:val="clear" w:color="auto" w:fill="auto"/>
            <w:vAlign w:val="bottom"/>
          </w:tcPr>
          <w:p w:rsidR="00061C9A" w:rsidRPr="0004248E" w:rsidRDefault="00061C9A" w:rsidP="00726665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199,838</w:t>
            </w:r>
          </w:p>
        </w:tc>
        <w:tc>
          <w:tcPr>
            <w:tcW w:w="264" w:type="dxa"/>
            <w:shd w:val="clear" w:color="auto" w:fill="auto"/>
          </w:tcPr>
          <w:p w:rsidR="00061C9A" w:rsidRPr="00A17A01" w:rsidRDefault="00061C9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  <w:shd w:val="clear" w:color="auto" w:fill="auto"/>
          </w:tcPr>
          <w:p w:rsidR="00061C9A" w:rsidRPr="0004248E" w:rsidRDefault="00061C9A" w:rsidP="00D44A3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200,588</w:t>
            </w:r>
          </w:p>
        </w:tc>
        <w:tc>
          <w:tcPr>
            <w:tcW w:w="264" w:type="dxa"/>
          </w:tcPr>
          <w:p w:rsidR="00061C9A" w:rsidRPr="0004248E" w:rsidRDefault="00061C9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061C9A" w:rsidRPr="0004248E" w:rsidRDefault="00061C9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199,838</w:t>
            </w:r>
          </w:p>
        </w:tc>
        <w:tc>
          <w:tcPr>
            <w:tcW w:w="264" w:type="dxa"/>
          </w:tcPr>
          <w:p w:rsidR="00061C9A" w:rsidRPr="00A17A01" w:rsidRDefault="00061C9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061C9A" w:rsidRPr="00A17A01" w:rsidRDefault="00061C9A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061C9A" w:rsidRPr="00A17A01" w:rsidRDefault="00061C9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shd w:val="clear" w:color="auto" w:fill="auto"/>
          </w:tcPr>
          <w:p w:rsidR="00061C9A" w:rsidRPr="00A17A01" w:rsidRDefault="00061C9A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61C9A" w:rsidRPr="00A17A01" w:rsidTr="00DD478C">
        <w:trPr>
          <w:gridAfter w:val="1"/>
          <w:wAfter w:w="129" w:type="dxa"/>
        </w:trPr>
        <w:tc>
          <w:tcPr>
            <w:tcW w:w="4198" w:type="dxa"/>
          </w:tcPr>
          <w:p w:rsidR="00061C9A" w:rsidRPr="00A17A01" w:rsidRDefault="00061C9A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17A01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ไออีซี สระแก้ว </w:t>
            </w:r>
            <w:r w:rsidRPr="00A17A01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A17A0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7" w:type="dxa"/>
            <w:shd w:val="clear" w:color="auto" w:fill="auto"/>
          </w:tcPr>
          <w:p w:rsidR="00061C9A" w:rsidRPr="0004248E" w:rsidRDefault="00061C9A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165,769</w:t>
            </w:r>
          </w:p>
        </w:tc>
        <w:tc>
          <w:tcPr>
            <w:tcW w:w="264" w:type="dxa"/>
            <w:shd w:val="clear" w:color="auto" w:fill="auto"/>
          </w:tcPr>
          <w:p w:rsidR="00061C9A" w:rsidRPr="0004248E" w:rsidRDefault="00061C9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shd w:val="clear" w:color="auto" w:fill="auto"/>
            <w:vAlign w:val="bottom"/>
          </w:tcPr>
          <w:p w:rsidR="00061C9A" w:rsidRPr="0004248E" w:rsidRDefault="00061C9A" w:rsidP="00726665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130,269</w:t>
            </w:r>
          </w:p>
        </w:tc>
        <w:tc>
          <w:tcPr>
            <w:tcW w:w="264" w:type="dxa"/>
            <w:shd w:val="clear" w:color="auto" w:fill="auto"/>
          </w:tcPr>
          <w:p w:rsidR="00061C9A" w:rsidRPr="00A17A01" w:rsidRDefault="00061C9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  <w:shd w:val="clear" w:color="auto" w:fill="auto"/>
          </w:tcPr>
          <w:p w:rsidR="00061C9A" w:rsidRPr="0004248E" w:rsidRDefault="00061C9A" w:rsidP="00D44A3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165,769</w:t>
            </w:r>
          </w:p>
        </w:tc>
        <w:tc>
          <w:tcPr>
            <w:tcW w:w="264" w:type="dxa"/>
          </w:tcPr>
          <w:p w:rsidR="00061C9A" w:rsidRPr="0004248E" w:rsidRDefault="00061C9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061C9A" w:rsidRPr="0004248E" w:rsidRDefault="00061C9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125,769</w:t>
            </w:r>
          </w:p>
        </w:tc>
        <w:tc>
          <w:tcPr>
            <w:tcW w:w="264" w:type="dxa"/>
          </w:tcPr>
          <w:p w:rsidR="00061C9A" w:rsidRPr="00A17A01" w:rsidRDefault="00061C9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061C9A" w:rsidRPr="00A17A01" w:rsidRDefault="00061C9A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061C9A" w:rsidRPr="00A17A01" w:rsidRDefault="00061C9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shd w:val="clear" w:color="auto" w:fill="auto"/>
            <w:vAlign w:val="bottom"/>
          </w:tcPr>
          <w:p w:rsidR="00061C9A" w:rsidRPr="00A17A01" w:rsidRDefault="00061C9A" w:rsidP="00726665">
            <w:pPr>
              <w:tabs>
                <w:tab w:val="decimal" w:pos="120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4,500</w:t>
            </w:r>
          </w:p>
        </w:tc>
      </w:tr>
      <w:tr w:rsidR="00061C9A" w:rsidRPr="00A17A01" w:rsidTr="000501A4">
        <w:trPr>
          <w:gridAfter w:val="1"/>
          <w:wAfter w:w="129" w:type="dxa"/>
        </w:trPr>
        <w:tc>
          <w:tcPr>
            <w:tcW w:w="4198" w:type="dxa"/>
          </w:tcPr>
          <w:p w:rsidR="00061C9A" w:rsidRPr="00A17A01" w:rsidRDefault="00061C9A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17A01">
              <w:rPr>
                <w:rFonts w:ascii="Angsana New" w:hAnsi="Angsana New"/>
                <w:sz w:val="30"/>
                <w:szCs w:val="30"/>
                <w:lang w:val="en-US"/>
              </w:rPr>
              <w:t>E-Contech Management Pte.Ltd.</w:t>
            </w:r>
          </w:p>
        </w:tc>
        <w:tc>
          <w:tcPr>
            <w:tcW w:w="1417" w:type="dxa"/>
            <w:shd w:val="clear" w:color="auto" w:fill="auto"/>
          </w:tcPr>
          <w:p w:rsidR="00061C9A" w:rsidRPr="000501A4" w:rsidRDefault="00061C9A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501A4">
              <w:rPr>
                <w:rFonts w:ascii="Angsana New" w:hAnsi="Angsana New"/>
                <w:sz w:val="30"/>
                <w:szCs w:val="30"/>
              </w:rPr>
              <w:t>4,52</w:t>
            </w:r>
            <w:r w:rsidR="002616D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64" w:type="dxa"/>
            <w:shd w:val="clear" w:color="auto" w:fill="auto"/>
          </w:tcPr>
          <w:p w:rsidR="00061C9A" w:rsidRPr="000501A4" w:rsidRDefault="00061C9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shd w:val="clear" w:color="auto" w:fill="auto"/>
            <w:vAlign w:val="bottom"/>
          </w:tcPr>
          <w:p w:rsidR="00061C9A" w:rsidRPr="000501A4" w:rsidRDefault="00061C9A" w:rsidP="00726665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501A4">
              <w:rPr>
                <w:rFonts w:ascii="Angsana New" w:hAnsi="Angsana New"/>
                <w:sz w:val="30"/>
                <w:szCs w:val="30"/>
              </w:rPr>
              <w:t>4,523</w:t>
            </w:r>
          </w:p>
        </w:tc>
        <w:tc>
          <w:tcPr>
            <w:tcW w:w="264" w:type="dxa"/>
            <w:shd w:val="clear" w:color="auto" w:fill="auto"/>
          </w:tcPr>
          <w:p w:rsidR="00061C9A" w:rsidRPr="000501A4" w:rsidRDefault="00061C9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  <w:shd w:val="clear" w:color="auto" w:fill="auto"/>
          </w:tcPr>
          <w:p w:rsidR="00061C9A" w:rsidRPr="000501A4" w:rsidRDefault="00061C9A" w:rsidP="00D44A3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501A4">
              <w:rPr>
                <w:rFonts w:ascii="Angsana New" w:hAnsi="Angsana New"/>
                <w:sz w:val="30"/>
                <w:szCs w:val="30"/>
              </w:rPr>
              <w:t>4,52</w:t>
            </w:r>
            <w:r w:rsidR="002616D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64" w:type="dxa"/>
          </w:tcPr>
          <w:p w:rsidR="00061C9A" w:rsidRPr="0004248E" w:rsidRDefault="00061C9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061C9A" w:rsidRPr="0004248E" w:rsidRDefault="00061C9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10,800</w:t>
            </w:r>
          </w:p>
        </w:tc>
        <w:tc>
          <w:tcPr>
            <w:tcW w:w="264" w:type="dxa"/>
          </w:tcPr>
          <w:p w:rsidR="00061C9A" w:rsidRPr="00A17A01" w:rsidRDefault="00061C9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061C9A" w:rsidRPr="00A17A01" w:rsidRDefault="00061C9A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061C9A" w:rsidRPr="00A17A01" w:rsidRDefault="00061C9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shd w:val="clear" w:color="auto" w:fill="auto"/>
            <w:vAlign w:val="bottom"/>
          </w:tcPr>
          <w:p w:rsidR="00061C9A" w:rsidRPr="00A17A01" w:rsidRDefault="00061C9A" w:rsidP="00726665">
            <w:pPr>
              <w:tabs>
                <w:tab w:val="decimal" w:pos="120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(6,277)</w:t>
            </w:r>
          </w:p>
        </w:tc>
      </w:tr>
      <w:tr w:rsidR="00DD478C" w:rsidRPr="00A17A01" w:rsidTr="00DD478C">
        <w:trPr>
          <w:gridAfter w:val="1"/>
          <w:wAfter w:w="129" w:type="dxa"/>
        </w:trPr>
        <w:tc>
          <w:tcPr>
            <w:tcW w:w="4198" w:type="dxa"/>
          </w:tcPr>
          <w:p w:rsidR="00DD478C" w:rsidRPr="00A17A01" w:rsidRDefault="00DD478C" w:rsidP="00726665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17A01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shd w:val="clear" w:color="auto" w:fill="auto"/>
          </w:tcPr>
          <w:p w:rsidR="00DD478C" w:rsidRPr="00A17A01" w:rsidRDefault="00DD478C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DD478C" w:rsidRPr="00A17A01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shd w:val="clear" w:color="auto" w:fill="auto"/>
            <w:vAlign w:val="bottom"/>
          </w:tcPr>
          <w:p w:rsidR="00DD478C" w:rsidRPr="00A17A01" w:rsidRDefault="00DD478C" w:rsidP="00726665">
            <w:pPr>
              <w:tabs>
                <w:tab w:val="decimal" w:pos="12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DD478C" w:rsidRPr="00A17A01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  <w:shd w:val="clear" w:color="auto" w:fill="auto"/>
          </w:tcPr>
          <w:p w:rsidR="00DD478C" w:rsidRPr="00A17A01" w:rsidRDefault="00DD478C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DD478C" w:rsidRPr="0004248E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DD478C" w:rsidRPr="0004248E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D478C" w:rsidRPr="00A17A01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DD478C" w:rsidRPr="00A17A01" w:rsidRDefault="00DD47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DD478C" w:rsidRPr="00A17A01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vAlign w:val="bottom"/>
          </w:tcPr>
          <w:p w:rsidR="00DD478C" w:rsidRPr="00A17A01" w:rsidRDefault="00DD478C" w:rsidP="00726665">
            <w:pPr>
              <w:tabs>
                <w:tab w:val="decimal" w:pos="12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D478C" w:rsidRPr="00A17A01" w:rsidTr="00DD478C">
        <w:trPr>
          <w:gridAfter w:val="1"/>
          <w:wAfter w:w="129" w:type="dxa"/>
        </w:trPr>
        <w:tc>
          <w:tcPr>
            <w:tcW w:w="4198" w:type="dxa"/>
            <w:shd w:val="clear" w:color="auto" w:fill="auto"/>
          </w:tcPr>
          <w:p w:rsidR="00DD478C" w:rsidRPr="00A17A01" w:rsidRDefault="00DD478C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17A0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  <w:r w:rsidR="006B419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*</w:t>
            </w:r>
            <w:r w:rsidR="006B419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D478C" w:rsidRPr="00A17A01" w:rsidRDefault="00DD47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DD478C" w:rsidRPr="00A17A01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478C" w:rsidRPr="00A17A01" w:rsidRDefault="00DD478C" w:rsidP="00726665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17A01"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  <w:shd w:val="clear" w:color="auto" w:fill="auto"/>
          </w:tcPr>
          <w:p w:rsidR="00DD478C" w:rsidRPr="00A17A01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DD478C" w:rsidRPr="00A17A01" w:rsidRDefault="00DD47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DD478C" w:rsidRPr="0004248E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vAlign w:val="bottom"/>
          </w:tcPr>
          <w:p w:rsidR="00DD478C" w:rsidRPr="0004248E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45,000</w:t>
            </w:r>
          </w:p>
        </w:tc>
        <w:tc>
          <w:tcPr>
            <w:tcW w:w="264" w:type="dxa"/>
          </w:tcPr>
          <w:p w:rsidR="00DD478C" w:rsidRPr="00A17A01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DD478C" w:rsidRPr="00A17A01" w:rsidRDefault="00DD47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DD478C" w:rsidRPr="00A17A01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  <w:vAlign w:val="bottom"/>
          </w:tcPr>
          <w:p w:rsidR="00DD478C" w:rsidRPr="00A17A01" w:rsidRDefault="00DD478C" w:rsidP="00726665">
            <w:pPr>
              <w:tabs>
                <w:tab w:val="decimal" w:pos="120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</w:tr>
      <w:tr w:rsidR="00DD478C" w:rsidRPr="00A17A01" w:rsidTr="00DD478C">
        <w:trPr>
          <w:gridAfter w:val="1"/>
          <w:wAfter w:w="129" w:type="dxa"/>
        </w:trPr>
        <w:tc>
          <w:tcPr>
            <w:tcW w:w="4198" w:type="dxa"/>
          </w:tcPr>
          <w:p w:rsidR="00DD478C" w:rsidRPr="00A17A01" w:rsidRDefault="00DD478C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A17A0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D478C" w:rsidRPr="00A17A01" w:rsidRDefault="00061C9A" w:rsidP="000501A4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1,483,534</w:t>
            </w:r>
          </w:p>
        </w:tc>
        <w:tc>
          <w:tcPr>
            <w:tcW w:w="264" w:type="dxa"/>
            <w:shd w:val="clear" w:color="auto" w:fill="auto"/>
          </w:tcPr>
          <w:p w:rsidR="00DD478C" w:rsidRPr="00A17A01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D478C" w:rsidRPr="003E5B78" w:rsidRDefault="00DD478C" w:rsidP="00726665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E5B78">
              <w:rPr>
                <w:rFonts w:ascii="Angsana New" w:hAnsi="Angsana New"/>
                <w:b/>
                <w:bCs/>
                <w:sz w:val="30"/>
                <w:szCs w:val="30"/>
              </w:rPr>
              <w:t>1,507,644</w:t>
            </w:r>
          </w:p>
        </w:tc>
        <w:tc>
          <w:tcPr>
            <w:tcW w:w="264" w:type="dxa"/>
            <w:shd w:val="clear" w:color="auto" w:fill="auto"/>
          </w:tcPr>
          <w:p w:rsidR="00DD478C" w:rsidRPr="00A17A01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D478C" w:rsidRPr="00A17A01" w:rsidRDefault="00061C9A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1,483,534</w:t>
            </w:r>
          </w:p>
        </w:tc>
        <w:tc>
          <w:tcPr>
            <w:tcW w:w="264" w:type="dxa"/>
          </w:tcPr>
          <w:p w:rsidR="00DD478C" w:rsidRPr="00A17A01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D478C" w:rsidRPr="00A17A01" w:rsidRDefault="00DD478C" w:rsidP="00726665">
            <w:pPr>
              <w:tabs>
                <w:tab w:val="decimal" w:pos="12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908,051</w:t>
            </w:r>
          </w:p>
        </w:tc>
        <w:tc>
          <w:tcPr>
            <w:tcW w:w="264" w:type="dxa"/>
          </w:tcPr>
          <w:p w:rsidR="00DD478C" w:rsidRPr="00A17A01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DD478C" w:rsidRPr="00A17A01" w:rsidRDefault="00DD47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DD478C" w:rsidRPr="00A17A01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D478C" w:rsidRPr="00A17A01" w:rsidRDefault="00DD478C" w:rsidP="00726665">
            <w:pPr>
              <w:tabs>
                <w:tab w:val="decimal" w:pos="12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599,593</w:t>
            </w:r>
          </w:p>
        </w:tc>
      </w:tr>
    </w:tbl>
    <w:p w:rsidR="00AD648C" w:rsidRPr="003232FA" w:rsidRDefault="00AD648C" w:rsidP="00AD648C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AD648C" w:rsidRPr="007A1BD0" w:rsidRDefault="00AD648C" w:rsidP="00AD648C">
      <w:pPr>
        <w:spacing w:line="240" w:lineRule="atLeast"/>
        <w:ind w:left="993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1F7FEA">
        <w:rPr>
          <w:rFonts w:ascii="Angsana New" w:hAnsi="Angsana New"/>
          <w:sz w:val="30"/>
          <w:szCs w:val="30"/>
          <w:lang w:val="en-US"/>
        </w:rPr>
        <w:t xml:space="preserve">* </w:t>
      </w:r>
      <w:r w:rsidRPr="001F7FEA">
        <w:rPr>
          <w:rFonts w:ascii="Angsana New" w:hAnsi="Angsana New" w:hint="cs"/>
          <w:sz w:val="30"/>
          <w:szCs w:val="30"/>
          <w:cs/>
          <w:lang w:val="en-US"/>
        </w:rPr>
        <w:t xml:space="preserve">ในงวด </w:t>
      </w:r>
      <w:r w:rsidRPr="001F7FEA">
        <w:rPr>
          <w:rFonts w:ascii="Angsana New" w:hAnsi="Angsana New"/>
          <w:sz w:val="30"/>
          <w:szCs w:val="30"/>
          <w:lang w:val="en-US"/>
        </w:rPr>
        <w:t xml:space="preserve">2561 </w:t>
      </w:r>
      <w:r w:rsidRPr="001F7FEA">
        <w:rPr>
          <w:rFonts w:ascii="Angsana New" w:hAnsi="Angsana New" w:hint="cs"/>
          <w:sz w:val="30"/>
          <w:szCs w:val="30"/>
          <w:cs/>
          <w:lang w:val="en-US"/>
        </w:rPr>
        <w:t>ได้จัดประเภทเป็นลูกหนี้หมุนเวียนอื่น จำน</w:t>
      </w:r>
      <w:r w:rsidR="00BF79F7">
        <w:rPr>
          <w:rFonts w:ascii="Angsana New" w:hAnsi="Angsana New" w:hint="cs"/>
          <w:sz w:val="30"/>
          <w:szCs w:val="30"/>
          <w:cs/>
          <w:lang w:val="en-US"/>
        </w:rPr>
        <w:t>ว</w:t>
      </w:r>
      <w:r w:rsidRPr="001F7FEA">
        <w:rPr>
          <w:rFonts w:ascii="Angsana New" w:hAnsi="Angsana New" w:hint="cs"/>
          <w:sz w:val="30"/>
          <w:szCs w:val="30"/>
          <w:cs/>
          <w:lang w:val="en-US"/>
        </w:rPr>
        <w:t xml:space="preserve">น </w:t>
      </w:r>
      <w:r w:rsidRPr="001F7FEA">
        <w:rPr>
          <w:rFonts w:ascii="Angsana New" w:hAnsi="Angsana New"/>
          <w:sz w:val="30"/>
          <w:szCs w:val="30"/>
          <w:lang w:val="en-US"/>
        </w:rPr>
        <w:t xml:space="preserve">65 </w:t>
      </w:r>
      <w:r w:rsidRPr="001F7FEA">
        <w:rPr>
          <w:rFonts w:ascii="Angsana New" w:hAnsi="Angsana New" w:hint="cs"/>
          <w:sz w:val="30"/>
          <w:szCs w:val="30"/>
          <w:cs/>
          <w:lang w:val="en-US"/>
        </w:rPr>
        <w:t>ล้านบาท และได้บันทึกค่าเผื่อหนี้สงสัยจะสูญเต็มจำนวน</w:t>
      </w:r>
    </w:p>
    <w:p w:rsidR="00AD648C" w:rsidRDefault="00AD648C" w:rsidP="00AD648C">
      <w:pPr>
        <w:spacing w:line="380" w:lineRule="exact"/>
        <w:ind w:left="539"/>
        <w:jc w:val="thaiDistribute"/>
        <w:rPr>
          <w:rFonts w:ascii="Angsana New" w:hAnsi="Angsana New"/>
          <w:sz w:val="30"/>
          <w:szCs w:val="30"/>
        </w:rPr>
      </w:pPr>
    </w:p>
    <w:p w:rsidR="00AD648C" w:rsidRDefault="00AD648C" w:rsidP="00AD648C">
      <w:pPr>
        <w:spacing w:line="380" w:lineRule="exact"/>
        <w:ind w:left="539"/>
        <w:jc w:val="thaiDistribute"/>
        <w:rPr>
          <w:rFonts w:ascii="Angsana New" w:hAnsi="Angsana New"/>
          <w:sz w:val="30"/>
          <w:szCs w:val="30"/>
          <w:cs/>
        </w:rPr>
        <w:sectPr w:rsidR="00AD648C" w:rsidSect="00D078FD">
          <w:pgSz w:w="16834" w:h="11909" w:orient="landscape" w:code="9"/>
          <w:pgMar w:top="1440" w:right="720" w:bottom="1111" w:left="1418" w:header="720" w:footer="374" w:gutter="0"/>
          <w:pgNumType w:start="32"/>
          <w:cols w:space="720"/>
          <w:docGrid w:linePitch="245"/>
        </w:sectPr>
      </w:pPr>
    </w:p>
    <w:p w:rsidR="0014043D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327"/>
        <w:gridCol w:w="1559"/>
        <w:gridCol w:w="264"/>
        <w:gridCol w:w="1579"/>
      </w:tblGrid>
      <w:tr w:rsidR="008264C9" w:rsidRPr="0004248E" w:rsidTr="00F6154A">
        <w:tc>
          <w:tcPr>
            <w:tcW w:w="6327" w:type="dxa"/>
          </w:tcPr>
          <w:p w:rsidR="008264C9" w:rsidRPr="0004248E" w:rsidRDefault="008264C9" w:rsidP="00F6154A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8264C9" w:rsidRDefault="008264C9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8264C9" w:rsidRPr="0004248E" w:rsidRDefault="008264C9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  <w:shd w:val="clear" w:color="auto" w:fill="auto"/>
          </w:tcPr>
          <w:p w:rsidR="008264C9" w:rsidRPr="0004248E" w:rsidRDefault="008264C9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9" w:type="dxa"/>
            <w:shd w:val="clear" w:color="auto" w:fill="auto"/>
          </w:tcPr>
          <w:p w:rsidR="008264C9" w:rsidRDefault="008264C9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</w:t>
            </w:r>
          </w:p>
          <w:p w:rsidR="008264C9" w:rsidRPr="0004248E" w:rsidRDefault="008264C9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8264C9" w:rsidRPr="0004248E" w:rsidTr="00F6154A">
        <w:tc>
          <w:tcPr>
            <w:tcW w:w="6327" w:type="dxa"/>
          </w:tcPr>
          <w:p w:rsidR="008264C9" w:rsidRPr="0004248E" w:rsidRDefault="008264C9" w:rsidP="00F6154A">
            <w:pPr>
              <w:tabs>
                <w:tab w:val="left" w:pos="540"/>
                <w:tab w:val="left" w:pos="1080"/>
              </w:tabs>
              <w:spacing w:line="240" w:lineRule="auto"/>
              <w:ind w:left="567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8264C9" w:rsidRPr="0004248E" w:rsidRDefault="008264C9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8264C9" w:rsidRPr="0004248E" w:rsidTr="00F6154A">
        <w:tc>
          <w:tcPr>
            <w:tcW w:w="6327" w:type="dxa"/>
          </w:tcPr>
          <w:p w:rsidR="008264C9" w:rsidRPr="00400786" w:rsidRDefault="008264C9" w:rsidP="008264C9">
            <w:pPr>
              <w:tabs>
                <w:tab w:val="left" w:pos="540"/>
                <w:tab w:val="left" w:pos="1080"/>
              </w:tabs>
              <w:spacing w:line="240" w:lineRule="auto"/>
              <w:ind w:left="567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40078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Pr="00400786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30</w:t>
            </w:r>
            <w:r w:rsidRPr="0040078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กันย</w:t>
            </w:r>
            <w:r w:rsidRPr="0040078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ายน</w:t>
            </w:r>
            <w:r w:rsidRPr="00400786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1559" w:type="dxa"/>
            <w:shd w:val="clear" w:color="auto" w:fill="auto"/>
          </w:tcPr>
          <w:p w:rsidR="008264C9" w:rsidRPr="0004248E" w:rsidRDefault="008264C9" w:rsidP="00F6154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8264C9" w:rsidRPr="0004248E" w:rsidRDefault="008264C9" w:rsidP="00F6154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8264C9" w:rsidRPr="0004248E" w:rsidRDefault="008264C9" w:rsidP="00F6154A">
            <w:pPr>
              <w:tabs>
                <w:tab w:val="decimal" w:pos="104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264C9" w:rsidRPr="0004248E" w:rsidTr="00F6154A">
        <w:tc>
          <w:tcPr>
            <w:tcW w:w="6327" w:type="dxa"/>
          </w:tcPr>
          <w:p w:rsidR="008264C9" w:rsidRPr="0004248E" w:rsidRDefault="008264C9" w:rsidP="00F6154A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:rsidR="008264C9" w:rsidRPr="0004248E" w:rsidRDefault="008264C9" w:rsidP="00F6154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8264C9" w:rsidRPr="0004248E" w:rsidRDefault="008264C9" w:rsidP="00F6154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tcBorders>
              <w:bottom w:val="double" w:sz="4" w:space="0" w:color="auto"/>
            </w:tcBorders>
            <w:shd w:val="clear" w:color="auto" w:fill="auto"/>
          </w:tcPr>
          <w:p w:rsidR="008264C9" w:rsidRPr="0004248E" w:rsidRDefault="009E2185" w:rsidP="00F6154A">
            <w:pPr>
              <w:tabs>
                <w:tab w:val="decimal" w:pos="104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12,430</w:t>
            </w:r>
          </w:p>
        </w:tc>
      </w:tr>
    </w:tbl>
    <w:p w:rsidR="008264C9" w:rsidRDefault="008264C9" w:rsidP="008264C9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327"/>
        <w:gridCol w:w="1559"/>
        <w:gridCol w:w="264"/>
        <w:gridCol w:w="1579"/>
      </w:tblGrid>
      <w:tr w:rsidR="008264C9" w:rsidRPr="0004248E" w:rsidTr="00F6154A">
        <w:tc>
          <w:tcPr>
            <w:tcW w:w="6327" w:type="dxa"/>
          </w:tcPr>
          <w:p w:rsidR="008264C9" w:rsidRPr="00400786" w:rsidRDefault="008264C9" w:rsidP="008264C9">
            <w:pPr>
              <w:tabs>
                <w:tab w:val="left" w:pos="540"/>
                <w:tab w:val="left" w:pos="1080"/>
              </w:tabs>
              <w:spacing w:line="240" w:lineRule="auto"/>
              <w:ind w:left="567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40078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สำหรับงวด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เก้า</w:t>
            </w:r>
            <w:r w:rsidRPr="0040078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400786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30</w:t>
            </w:r>
            <w:r w:rsidRPr="0040078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กันยา</w:t>
            </w:r>
            <w:r w:rsidRPr="0040078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ยน</w:t>
            </w:r>
            <w:r w:rsidRPr="00400786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1559" w:type="dxa"/>
            <w:shd w:val="clear" w:color="auto" w:fill="auto"/>
          </w:tcPr>
          <w:p w:rsidR="008264C9" w:rsidRPr="0004248E" w:rsidRDefault="008264C9" w:rsidP="00F6154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8264C9" w:rsidRPr="0004248E" w:rsidRDefault="008264C9" w:rsidP="00F6154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8264C9" w:rsidRPr="0004248E" w:rsidRDefault="008264C9" w:rsidP="00F6154A">
            <w:pPr>
              <w:tabs>
                <w:tab w:val="decimal" w:pos="104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264C9" w:rsidRPr="0004248E" w:rsidTr="00F6154A">
        <w:tc>
          <w:tcPr>
            <w:tcW w:w="6327" w:type="dxa"/>
          </w:tcPr>
          <w:p w:rsidR="008264C9" w:rsidRPr="0004248E" w:rsidRDefault="008264C9" w:rsidP="00F6154A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:rsidR="008264C9" w:rsidRPr="0004248E" w:rsidRDefault="008264C9" w:rsidP="00F6154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8264C9" w:rsidRPr="0004248E" w:rsidRDefault="008264C9" w:rsidP="00F6154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tcBorders>
              <w:bottom w:val="double" w:sz="4" w:space="0" w:color="auto"/>
            </w:tcBorders>
            <w:shd w:val="clear" w:color="auto" w:fill="auto"/>
          </w:tcPr>
          <w:p w:rsidR="008264C9" w:rsidRPr="0004248E" w:rsidRDefault="009E2185" w:rsidP="00F6154A">
            <w:pPr>
              <w:tabs>
                <w:tab w:val="decimal" w:pos="104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620,483</w:t>
            </w:r>
          </w:p>
        </w:tc>
      </w:tr>
    </w:tbl>
    <w:p w:rsidR="008264C9" w:rsidRDefault="008264C9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14043D">
      <w:pPr>
        <w:spacing w:line="240" w:lineRule="auto"/>
        <w:ind w:left="504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/>
          <w:sz w:val="30"/>
          <w:szCs w:val="30"/>
          <w:cs/>
          <w:lang w:val="en-US"/>
        </w:rPr>
        <w:t>รายการเคลื่อนไหวของเงินให้กู้ยืมระยะสั้นแก่กิจการที่เกี่ยวข้องกัน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04248E">
        <w:rPr>
          <w:rFonts w:ascii="Angsana New" w:hAnsi="Angsana New"/>
          <w:sz w:val="30"/>
          <w:szCs w:val="30"/>
          <w:cs/>
          <w:lang w:val="en-US"/>
        </w:rPr>
        <w:t>สำหรับ</w:t>
      </w:r>
      <w:r w:rsidR="00F423A6"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="00061C9A">
        <w:rPr>
          <w:rFonts w:ascii="Angsana New" w:hAnsi="Angsana New" w:hint="cs"/>
          <w:sz w:val="30"/>
          <w:szCs w:val="30"/>
          <w:cs/>
          <w:lang w:val="en-US"/>
        </w:rPr>
        <w:t>เก้า</w:t>
      </w:r>
      <w:r w:rsidR="00F423A6">
        <w:rPr>
          <w:rFonts w:ascii="Angsana New" w:hAnsi="Angsana New" w:hint="cs"/>
          <w:sz w:val="30"/>
          <w:szCs w:val="30"/>
          <w:cs/>
          <w:lang w:val="en-US"/>
        </w:rPr>
        <w:t>ดือน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สิ้นสุดวันที่ </w:t>
      </w:r>
      <w:r w:rsidR="005E3F81">
        <w:rPr>
          <w:rFonts w:ascii="Angsana New" w:hAnsi="Angsana New"/>
          <w:sz w:val="30"/>
          <w:szCs w:val="30"/>
          <w:lang w:val="en-US"/>
        </w:rPr>
        <w:t>30</w:t>
      </w:r>
      <w:r w:rsidR="005E3F81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061C9A">
        <w:rPr>
          <w:rFonts w:ascii="Angsana New" w:hAnsi="Angsana New" w:hint="cs"/>
          <w:sz w:val="30"/>
          <w:szCs w:val="30"/>
          <w:cs/>
          <w:lang w:val="en-US"/>
        </w:rPr>
        <w:t>กันยายน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มีดังนี้</w:t>
      </w:r>
    </w:p>
    <w:p w:rsidR="0014043D" w:rsidRDefault="0014043D" w:rsidP="0014043D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275A77" w:rsidRPr="0004248E" w:rsidTr="00726665">
        <w:trPr>
          <w:tblHeader/>
        </w:trPr>
        <w:tc>
          <w:tcPr>
            <w:tcW w:w="3354" w:type="dxa"/>
          </w:tcPr>
          <w:p w:rsidR="00275A77" w:rsidRPr="0004248E" w:rsidRDefault="00275A7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275A77" w:rsidRPr="0004248E" w:rsidRDefault="00275A7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275A77" w:rsidRPr="0004248E" w:rsidRDefault="00275A7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275A77" w:rsidRPr="0004248E" w:rsidRDefault="00275A77" w:rsidP="00726665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75A77" w:rsidRPr="0004248E" w:rsidTr="00726665">
        <w:trPr>
          <w:tblHeader/>
        </w:trPr>
        <w:tc>
          <w:tcPr>
            <w:tcW w:w="3354" w:type="dxa"/>
          </w:tcPr>
          <w:p w:rsidR="00275A77" w:rsidRPr="0004248E" w:rsidRDefault="00275A7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275A77" w:rsidRPr="0004248E" w:rsidRDefault="00275A7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275A77" w:rsidRPr="0004248E" w:rsidRDefault="00275A7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275A77" w:rsidRPr="0004248E" w:rsidRDefault="00275A7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275A77" w:rsidRPr="0004248E" w:rsidRDefault="00275A7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275A77" w:rsidRPr="0004248E" w:rsidRDefault="00275A7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275A77" w:rsidRPr="0004248E" w:rsidRDefault="00275A7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275A77" w:rsidRPr="0004248E" w:rsidRDefault="00275A7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275A77" w:rsidRPr="0004248E" w:rsidTr="00726665">
        <w:trPr>
          <w:tblHeader/>
        </w:trPr>
        <w:tc>
          <w:tcPr>
            <w:tcW w:w="3354" w:type="dxa"/>
          </w:tcPr>
          <w:p w:rsidR="00275A77" w:rsidRPr="0004248E" w:rsidRDefault="00275A7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275A77" w:rsidRPr="0004248E" w:rsidRDefault="00275A77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275A77" w:rsidRPr="0004248E" w:rsidTr="00D70434">
        <w:tc>
          <w:tcPr>
            <w:tcW w:w="3354" w:type="dxa"/>
          </w:tcPr>
          <w:p w:rsidR="00275A77" w:rsidRPr="0004248E" w:rsidRDefault="00275A77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414" w:type="dxa"/>
          </w:tcPr>
          <w:p w:rsidR="00275A77" w:rsidRPr="0004248E" w:rsidRDefault="00275A77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  <w:shd w:val="clear" w:color="auto" w:fill="auto"/>
          </w:tcPr>
          <w:p w:rsidR="00275A77" w:rsidRPr="0004248E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275A77" w:rsidRPr="0004248E" w:rsidRDefault="00275A77" w:rsidP="00D7043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5,000</w:t>
            </w:r>
          </w:p>
        </w:tc>
        <w:tc>
          <w:tcPr>
            <w:tcW w:w="264" w:type="dxa"/>
            <w:shd w:val="clear" w:color="auto" w:fill="auto"/>
          </w:tcPr>
          <w:p w:rsidR="00275A77" w:rsidRPr="0004248E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275A77" w:rsidRPr="0004248E" w:rsidRDefault="00275A7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1,507,644</w:t>
            </w:r>
          </w:p>
        </w:tc>
        <w:tc>
          <w:tcPr>
            <w:tcW w:w="255" w:type="dxa"/>
            <w:shd w:val="clear" w:color="auto" w:fill="auto"/>
          </w:tcPr>
          <w:p w:rsidR="00275A77" w:rsidRPr="0004248E" w:rsidRDefault="00275A7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:rsidR="00275A77" w:rsidRPr="0004248E" w:rsidRDefault="00275A77" w:rsidP="00726665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1,398,311</w:t>
            </w:r>
          </w:p>
        </w:tc>
      </w:tr>
      <w:tr w:rsidR="00275A77" w:rsidRPr="0004248E" w:rsidTr="00D75FE1">
        <w:tc>
          <w:tcPr>
            <w:tcW w:w="3354" w:type="dxa"/>
          </w:tcPr>
          <w:p w:rsidR="00275A77" w:rsidRPr="0004248E" w:rsidRDefault="00275A77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1414" w:type="dxa"/>
            <w:shd w:val="clear" w:color="auto" w:fill="auto"/>
          </w:tcPr>
          <w:p w:rsidR="00275A77" w:rsidRPr="0004248E" w:rsidRDefault="00275A7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275A77" w:rsidRPr="0004248E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275A77" w:rsidRPr="0004248E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60,000</w:t>
            </w:r>
          </w:p>
        </w:tc>
        <w:tc>
          <w:tcPr>
            <w:tcW w:w="264" w:type="dxa"/>
            <w:shd w:val="clear" w:color="auto" w:fill="auto"/>
          </w:tcPr>
          <w:p w:rsidR="00275A77" w:rsidRPr="0004248E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275A77" w:rsidRPr="0004248E" w:rsidRDefault="00061C9A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52,25</w:t>
            </w:r>
            <w:r w:rsidR="00726665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55" w:type="dxa"/>
            <w:shd w:val="clear" w:color="auto" w:fill="auto"/>
          </w:tcPr>
          <w:p w:rsidR="00275A77" w:rsidRPr="0004248E" w:rsidRDefault="00275A7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:rsidR="00275A77" w:rsidRPr="0004248E" w:rsidRDefault="001E1ABB" w:rsidP="00726665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110,520</w:t>
            </w:r>
          </w:p>
        </w:tc>
      </w:tr>
      <w:tr w:rsidR="00275A77" w:rsidRPr="0004248E" w:rsidTr="00D75FE1">
        <w:tc>
          <w:tcPr>
            <w:tcW w:w="3354" w:type="dxa"/>
          </w:tcPr>
          <w:p w:rsidR="00275A77" w:rsidRPr="0004248E" w:rsidRDefault="00275A77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414" w:type="dxa"/>
            <w:shd w:val="clear" w:color="auto" w:fill="auto"/>
          </w:tcPr>
          <w:p w:rsidR="00275A77" w:rsidRPr="0004248E" w:rsidRDefault="00275A7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275A77" w:rsidRPr="0004248E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275A77" w:rsidRPr="0004248E" w:rsidRDefault="00275A7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275A77" w:rsidRPr="0004248E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275A77" w:rsidRPr="0004248E" w:rsidRDefault="00275A77" w:rsidP="006B419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26665">
              <w:rPr>
                <w:rFonts w:ascii="Angsana New" w:hAnsi="Angsana New"/>
                <w:sz w:val="30"/>
                <w:szCs w:val="30"/>
              </w:rPr>
              <w:t>1</w:t>
            </w:r>
            <w:r w:rsidR="006B4196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6B4196">
              <w:rPr>
                <w:rFonts w:ascii="Angsana New" w:hAnsi="Angsana New"/>
                <w:sz w:val="30"/>
                <w:szCs w:val="30"/>
              </w:rPr>
              <w:t>,360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5" w:type="dxa"/>
            <w:shd w:val="clear" w:color="auto" w:fill="auto"/>
          </w:tcPr>
          <w:p w:rsidR="00275A77" w:rsidRPr="0004248E" w:rsidRDefault="00275A7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:rsidR="00275A77" w:rsidRPr="00071636" w:rsidRDefault="00275A77" w:rsidP="00D70434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1E1ABB">
              <w:rPr>
                <w:rFonts w:ascii="Angsana New" w:hAnsi="Angsana New"/>
                <w:sz w:val="30"/>
                <w:szCs w:val="30"/>
              </w:rPr>
              <w:t>9</w:t>
            </w:r>
            <w:r w:rsidR="00D70434">
              <w:rPr>
                <w:rFonts w:ascii="Angsana New" w:hAnsi="Angsana New"/>
                <w:sz w:val="30"/>
                <w:szCs w:val="30"/>
              </w:rPr>
              <w:t>,200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75A77" w:rsidRPr="0004248E" w:rsidTr="00D75FE1">
        <w:tc>
          <w:tcPr>
            <w:tcW w:w="3354" w:type="dxa"/>
          </w:tcPr>
          <w:p w:rsidR="00275A77" w:rsidRPr="0004248E" w:rsidRDefault="00275A77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275A77" w:rsidRPr="0004248E" w:rsidRDefault="00275A77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(65,000)</w:t>
            </w:r>
          </w:p>
        </w:tc>
        <w:tc>
          <w:tcPr>
            <w:tcW w:w="264" w:type="dxa"/>
            <w:shd w:val="clear" w:color="auto" w:fill="auto"/>
          </w:tcPr>
          <w:p w:rsidR="00275A77" w:rsidRPr="0004248E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275A77" w:rsidRPr="0004248E" w:rsidRDefault="00275A7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275A77" w:rsidRPr="0004248E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275A77" w:rsidRPr="0004248E" w:rsidRDefault="00275A7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(65,000)</w:t>
            </w:r>
          </w:p>
        </w:tc>
        <w:tc>
          <w:tcPr>
            <w:tcW w:w="255" w:type="dxa"/>
            <w:shd w:val="clear" w:color="auto" w:fill="auto"/>
          </w:tcPr>
          <w:p w:rsidR="00275A77" w:rsidRPr="0004248E" w:rsidRDefault="00275A7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5A77" w:rsidRPr="00071636" w:rsidRDefault="00275A7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75A77" w:rsidRPr="00071636" w:rsidTr="00D75FE1">
        <w:tc>
          <w:tcPr>
            <w:tcW w:w="3354" w:type="dxa"/>
          </w:tcPr>
          <w:p w:rsidR="00275A77" w:rsidRPr="00071636" w:rsidRDefault="00275A77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E3F81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5E3F8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</w:t>
            </w:r>
            <w:r w:rsidRPr="005E3F8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061C9A" w:rsidRPr="00061C9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75A77" w:rsidRPr="0004248E" w:rsidRDefault="00275A7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275A77" w:rsidRPr="00071636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75A77" w:rsidRPr="00071636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7163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65,000</w:t>
            </w:r>
          </w:p>
        </w:tc>
        <w:tc>
          <w:tcPr>
            <w:tcW w:w="264" w:type="dxa"/>
            <w:shd w:val="clear" w:color="auto" w:fill="auto"/>
          </w:tcPr>
          <w:p w:rsidR="00275A77" w:rsidRPr="00071636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75A77" w:rsidRPr="00071636" w:rsidRDefault="003A3D2A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1,483,534</w:t>
            </w:r>
          </w:p>
        </w:tc>
        <w:tc>
          <w:tcPr>
            <w:tcW w:w="255" w:type="dxa"/>
            <w:shd w:val="clear" w:color="auto" w:fill="auto"/>
          </w:tcPr>
          <w:p w:rsidR="00275A77" w:rsidRPr="00071636" w:rsidRDefault="00275A7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75A77" w:rsidRPr="00071636" w:rsidRDefault="00D70434" w:rsidP="001E1ABB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</w:t>
            </w:r>
            <w:r w:rsidR="001E1ABB">
              <w:rPr>
                <w:rFonts w:ascii="Angsana New" w:hAnsi="Angsana New"/>
                <w:b/>
                <w:bCs/>
                <w:sz w:val="30"/>
                <w:szCs w:val="30"/>
              </w:rPr>
              <w:t>499,631</w:t>
            </w:r>
          </w:p>
        </w:tc>
      </w:tr>
    </w:tbl>
    <w:p w:rsidR="0014043D" w:rsidRPr="0004248E" w:rsidRDefault="0014043D" w:rsidP="0014043D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p w:rsidR="001E1ABB" w:rsidRPr="0096110D" w:rsidRDefault="001E1ABB" w:rsidP="001E1ABB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>
        <w:rPr>
          <w:rFonts w:ascii="Angsana New" w:hAnsi="Angsana New"/>
          <w:sz w:val="30"/>
          <w:szCs w:val="30"/>
        </w:rPr>
        <w:t>26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กุมภาพันธ์ </w:t>
      </w:r>
      <w:r>
        <w:rPr>
          <w:rFonts w:ascii="Angsana New" w:hAnsi="Angsana New"/>
          <w:sz w:val="30"/>
          <w:szCs w:val="30"/>
        </w:rPr>
        <w:t>2561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มีมติอนุมัติให้บริษัทขายสิทธิเรียกร้องในมูลหนี้</w:t>
      </w:r>
      <w:r>
        <w:rPr>
          <w:rFonts w:ascii="Angsana New" w:hAnsi="Angsana New"/>
          <w:sz w:val="30"/>
          <w:szCs w:val="30"/>
          <w:cs/>
          <w:lang w:val="en-US"/>
        </w:rPr>
        <w:br/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เงินให้กู้ยืมแก่บริษัท โรงไฟฟ้าหนองรี จำกัด จำนวน </w:t>
      </w:r>
      <w:r>
        <w:rPr>
          <w:rFonts w:ascii="Angsana New" w:hAnsi="Angsana New"/>
          <w:sz w:val="30"/>
          <w:szCs w:val="30"/>
        </w:rPr>
        <w:t>65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ให้กับบริษัทอื่นแห่งหนึ่งที่ซื้อหุ้นของบริษัท โรงไฟฟ้าหนองรี จำกัด จากบริษัท ในราคา </w:t>
      </w:r>
      <w:r>
        <w:rPr>
          <w:rFonts w:ascii="Angsana New" w:hAnsi="Angsana New"/>
          <w:sz w:val="30"/>
          <w:szCs w:val="30"/>
        </w:rPr>
        <w:t xml:space="preserve">20 </w:t>
      </w:r>
      <w:r>
        <w:rPr>
          <w:rFonts w:ascii="Angsana New" w:hAnsi="Angsana New"/>
          <w:sz w:val="30"/>
          <w:szCs w:val="30"/>
          <w:cs/>
        </w:rPr>
        <w:t>ล้านบาท</w:t>
      </w:r>
      <w:r>
        <w:rPr>
          <w:rFonts w:ascii="Angsana New" w:hAnsi="Angsana New" w:hint="cs"/>
          <w:sz w:val="30"/>
          <w:szCs w:val="30"/>
          <w:cs/>
        </w:rPr>
        <w:t xml:space="preserve"> กำหนดผ่อนชำระให้เสร็จสิ้นภายในระยะเวลา </w:t>
      </w:r>
      <w:r>
        <w:rPr>
          <w:rFonts w:ascii="Angsana New" w:hAnsi="Angsana New"/>
          <w:sz w:val="30"/>
          <w:szCs w:val="30"/>
        </w:rPr>
        <w:t xml:space="preserve">3 </w:t>
      </w:r>
      <w:r>
        <w:rPr>
          <w:rFonts w:ascii="Angsana New" w:hAnsi="Angsana New"/>
          <w:sz w:val="30"/>
          <w:szCs w:val="30"/>
          <w:cs/>
        </w:rPr>
        <w:t xml:space="preserve">ปี </w:t>
      </w:r>
      <w:r>
        <w:rPr>
          <w:rFonts w:ascii="Angsana New" w:hAnsi="Angsana New" w:hint="cs"/>
          <w:sz w:val="30"/>
          <w:szCs w:val="30"/>
          <w:cs/>
        </w:rPr>
        <w:t xml:space="preserve">โดยกำหนดให้ผ่อนชำระเป็นรายเดือน จำนวน </w:t>
      </w:r>
      <w:r>
        <w:rPr>
          <w:rFonts w:ascii="Angsana New" w:hAnsi="Angsana New"/>
          <w:sz w:val="30"/>
          <w:szCs w:val="30"/>
        </w:rPr>
        <w:t xml:space="preserve">36 </w:t>
      </w:r>
      <w:r>
        <w:rPr>
          <w:rFonts w:ascii="Angsana New" w:hAnsi="Angsana New"/>
          <w:sz w:val="30"/>
          <w:szCs w:val="30"/>
          <w:cs/>
        </w:rPr>
        <w:t xml:space="preserve">งวด งวดละ </w:t>
      </w:r>
      <w:r>
        <w:rPr>
          <w:rFonts w:ascii="Angsana New" w:hAnsi="Angsana New"/>
          <w:sz w:val="30"/>
          <w:szCs w:val="30"/>
        </w:rPr>
        <w:t xml:space="preserve">555,555.55 </w:t>
      </w:r>
      <w:r>
        <w:rPr>
          <w:rFonts w:ascii="Angsana New" w:hAnsi="Angsana New"/>
          <w:sz w:val="30"/>
          <w:szCs w:val="30"/>
          <w:cs/>
        </w:rPr>
        <w:t xml:space="preserve">บาท </w:t>
      </w:r>
      <w:r>
        <w:rPr>
          <w:rFonts w:ascii="Angsana New" w:hAnsi="Angsana New" w:hint="cs"/>
          <w:sz w:val="30"/>
          <w:szCs w:val="30"/>
          <w:cs/>
        </w:rPr>
        <w:t xml:space="preserve">เริ่มชำระงวดแรกภายในสิ้นเดือน </w:t>
      </w:r>
      <w:r>
        <w:rPr>
          <w:rFonts w:ascii="Angsana New" w:hAnsi="Angsana New"/>
          <w:sz w:val="30"/>
          <w:szCs w:val="30"/>
          <w:cs/>
        </w:rPr>
        <w:br/>
      </w:r>
      <w:r>
        <w:rPr>
          <w:rFonts w:ascii="Angsana New" w:hAnsi="Angsana New" w:hint="cs"/>
          <w:sz w:val="30"/>
          <w:szCs w:val="30"/>
          <w:cs/>
        </w:rPr>
        <w:t>(ที่</w:t>
      </w:r>
      <w:r>
        <w:rPr>
          <w:rFonts w:ascii="Angsana New" w:hAnsi="Angsana New"/>
          <w:sz w:val="30"/>
          <w:szCs w:val="30"/>
          <w:cs/>
        </w:rPr>
        <w:t>บริษัท โรงไฟฟ้าหนองรี จำกัด สามารถผลิตไฟฟ้า</w:t>
      </w:r>
      <w:r>
        <w:rPr>
          <w:rFonts w:ascii="Angsana New" w:hAnsi="Angsana New" w:hint="cs"/>
          <w:sz w:val="30"/>
          <w:szCs w:val="30"/>
          <w:cs/>
        </w:rPr>
        <w:t xml:space="preserve">ได้ </w:t>
      </w:r>
      <w:r>
        <w:rPr>
          <w:rFonts w:ascii="Angsana New" w:hAnsi="Angsana New"/>
          <w:sz w:val="30"/>
          <w:szCs w:val="30"/>
        </w:rPr>
        <w:t xml:space="preserve">3 </w:t>
      </w:r>
      <w:r>
        <w:rPr>
          <w:rFonts w:ascii="Angsana New" w:hAnsi="Angsana New"/>
          <w:sz w:val="30"/>
          <w:szCs w:val="30"/>
          <w:cs/>
        </w:rPr>
        <w:t>เมกะวัตต์ และซื้อขายไฟฟ้าให้แก่ กฟภ</w:t>
      </w:r>
      <w:r>
        <w:rPr>
          <w:rFonts w:ascii="Angsana New" w:hAnsi="Angsana New"/>
          <w:sz w:val="30"/>
          <w:szCs w:val="30"/>
        </w:rPr>
        <w:t xml:space="preserve">. </w:t>
      </w:r>
      <w:r>
        <w:rPr>
          <w:rFonts w:ascii="Angsana New" w:hAnsi="Angsana New" w:hint="cs"/>
          <w:sz w:val="30"/>
          <w:szCs w:val="30"/>
          <w:cs/>
        </w:rPr>
        <w:t xml:space="preserve">ได้) แต่เมื่อวันที่ </w:t>
      </w:r>
      <w:r>
        <w:rPr>
          <w:rFonts w:ascii="Angsana New" w:hAnsi="Angsana New"/>
          <w:sz w:val="30"/>
          <w:szCs w:val="30"/>
        </w:rPr>
        <w:t xml:space="preserve">26 </w:t>
      </w:r>
      <w:r>
        <w:rPr>
          <w:rFonts w:ascii="Angsana New" w:hAnsi="Angsana New"/>
          <w:sz w:val="30"/>
          <w:szCs w:val="30"/>
          <w:cs/>
        </w:rPr>
        <w:t xml:space="preserve">กุมภาพันธ์ </w:t>
      </w:r>
      <w:r>
        <w:rPr>
          <w:rFonts w:ascii="Angsana New" w:hAnsi="Angsana New"/>
          <w:sz w:val="30"/>
          <w:szCs w:val="30"/>
        </w:rPr>
        <w:t xml:space="preserve">2561 </w:t>
      </w:r>
      <w:r>
        <w:rPr>
          <w:rFonts w:ascii="Angsana New" w:hAnsi="Angsana New"/>
          <w:sz w:val="30"/>
          <w:szCs w:val="30"/>
          <w:cs/>
        </w:rPr>
        <w:t>บริษัทได้</w:t>
      </w:r>
      <w:r>
        <w:rPr>
          <w:rFonts w:ascii="Angsana New" w:hAnsi="Angsana New" w:hint="cs"/>
          <w:sz w:val="30"/>
          <w:szCs w:val="30"/>
          <w:cs/>
        </w:rPr>
        <w:t>ทำสัญญาจะซื้อจะขายสิทธิเรียกร้องดังกล่าวแล้ว ดังนั้น ณ วันที่ 3</w:t>
      </w:r>
      <w:r>
        <w:rPr>
          <w:rFonts w:ascii="Angsana New" w:hAnsi="Angsana New"/>
          <w:sz w:val="30"/>
          <w:szCs w:val="30"/>
        </w:rPr>
        <w:t>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กันยายน </w:t>
      </w:r>
      <w:r>
        <w:rPr>
          <w:rFonts w:ascii="Angsana New" w:hAnsi="Angsana New" w:hint="cs"/>
          <w:sz w:val="30"/>
          <w:szCs w:val="30"/>
          <w:cs/>
        </w:rPr>
        <w:t>2561 มียอดคงเหลือจำนวน 65 ล้านบาท และบริษัทยังไม่ได้รับชำระจากการขายสิทธิเรียกร้องดังกล่าว และได้ตั้งค่าเผื่อหนี้สงสัยจะสูญ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จำนวน 65 ล้านบาท แล้วทั้งจำนวน และได้จัดประเภทรายการแสดงเป็นลูกหนี้หมุนเวียนอื่นทั้งจำนวน ตามรายละเอียดในหมายเหตุประกอบงบการเงินข้อ 8</w:t>
      </w:r>
    </w:p>
    <w:p w:rsidR="001E1ABB" w:rsidRPr="00470654" w:rsidRDefault="001E1ABB" w:rsidP="001E1ABB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E1ABB" w:rsidRPr="0004248E" w:rsidRDefault="001E1ABB" w:rsidP="001E1ABB">
      <w:pPr>
        <w:spacing w:line="240" w:lineRule="atLeast"/>
        <w:ind w:left="539" w:right="-45"/>
        <w:rPr>
          <w:rFonts w:ascii="Angsana New" w:hAnsi="Angsana New"/>
          <w:sz w:val="30"/>
          <w:szCs w:val="30"/>
        </w:rPr>
      </w:pPr>
      <w:r w:rsidRPr="0004248E">
        <w:rPr>
          <w:rFonts w:ascii="Angsana New" w:hAnsi="Angsana New" w:hint="cs"/>
          <w:sz w:val="30"/>
          <w:szCs w:val="30"/>
          <w:cs/>
        </w:rPr>
        <w:t xml:space="preserve">เงินลงทุนในบริษัทย่อย ตามรายละเอียดในหมายเหตุประกอบงบการเงินข้อ </w:t>
      </w:r>
      <w:r>
        <w:rPr>
          <w:rFonts w:ascii="Angsana New" w:hAnsi="Angsana New" w:hint="cs"/>
          <w:sz w:val="30"/>
          <w:szCs w:val="30"/>
          <w:cs/>
        </w:rPr>
        <w:t>11</w:t>
      </w:r>
    </w:p>
    <w:p w:rsidR="001E1ABB" w:rsidRPr="001E1ABB" w:rsidRDefault="001E1ABB" w:rsidP="0014043D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</w:rPr>
      </w:pPr>
    </w:p>
    <w:p w:rsidR="00031287" w:rsidRPr="0004248E" w:rsidRDefault="00031287" w:rsidP="00031287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</w:rPr>
      </w:pPr>
      <w:r w:rsidRPr="0004248E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เจ้าหนี้หมุนเวียนอื่น</w:t>
      </w:r>
      <w:r w:rsidRPr="0004248E">
        <w:rPr>
          <w:rFonts w:ascii="Angsana New" w:hAnsi="Angsana New"/>
          <w:b/>
          <w:bCs/>
          <w:i/>
          <w:iCs/>
          <w:sz w:val="30"/>
          <w:szCs w:val="30"/>
          <w:cs/>
        </w:rPr>
        <w:t>–</w:t>
      </w:r>
      <w:r w:rsidRPr="0004248E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กิจการที่เกี่ยวข้องกัน</w:t>
      </w:r>
    </w:p>
    <w:p w:rsidR="00031287" w:rsidRPr="0004248E" w:rsidRDefault="00031287" w:rsidP="00031287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031287" w:rsidRPr="0004248E" w:rsidRDefault="00031287" w:rsidP="00061C9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061C9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061C9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031287" w:rsidRPr="0004248E" w:rsidRDefault="00031287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31287" w:rsidRPr="0004248E" w:rsidTr="00726665">
        <w:tc>
          <w:tcPr>
            <w:tcW w:w="3492" w:type="dxa"/>
          </w:tcPr>
          <w:p w:rsidR="00031287" w:rsidRPr="009C4B0B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9C4B0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เจ้าหนี้อื่น</w:t>
            </w:r>
          </w:p>
        </w:tc>
        <w:tc>
          <w:tcPr>
            <w:tcW w:w="1327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031287" w:rsidRPr="0004248E" w:rsidTr="00726665"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327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7C6060" w:rsidRPr="0004248E" w:rsidTr="00726665">
        <w:tc>
          <w:tcPr>
            <w:tcW w:w="3492" w:type="dxa"/>
          </w:tcPr>
          <w:p w:rsidR="007C6060" w:rsidRPr="00D711B1" w:rsidRDefault="007C6060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711B1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327" w:type="dxa"/>
          </w:tcPr>
          <w:p w:rsidR="007C6060" w:rsidRPr="0004248E" w:rsidRDefault="007C6060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7C6060" w:rsidRPr="0004248E" w:rsidRDefault="007C606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7C6060" w:rsidRPr="0004248E" w:rsidRDefault="007C6060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7C6060" w:rsidRPr="0004248E" w:rsidRDefault="007C606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7C6060" w:rsidRPr="0004248E" w:rsidRDefault="007C6060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7C6060" w:rsidRPr="0004248E" w:rsidRDefault="007C6060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7C6060" w:rsidRPr="0004248E" w:rsidRDefault="007C6060" w:rsidP="00726665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</w:tr>
      <w:tr w:rsidR="007C6060" w:rsidRPr="0004248E" w:rsidTr="007C6060">
        <w:tc>
          <w:tcPr>
            <w:tcW w:w="3492" w:type="dxa"/>
          </w:tcPr>
          <w:p w:rsidR="007C6060" w:rsidRPr="009C4B0B" w:rsidRDefault="007C6060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C4B0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1327" w:type="dxa"/>
          </w:tcPr>
          <w:p w:rsidR="007C6060" w:rsidRPr="0004248E" w:rsidRDefault="007C606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7C6060" w:rsidRPr="0004248E" w:rsidRDefault="007C606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7C6060" w:rsidRPr="0004248E" w:rsidRDefault="007C6060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7C6060" w:rsidRPr="0004248E" w:rsidRDefault="007C606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7C6060" w:rsidRPr="0004248E" w:rsidRDefault="007C6060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</w:tcPr>
          <w:p w:rsidR="007C6060" w:rsidRPr="0004248E" w:rsidRDefault="007C6060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7C6060" w:rsidRDefault="007C6060" w:rsidP="00726665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C6060" w:rsidRPr="0004248E" w:rsidTr="00203DE6">
        <w:tc>
          <w:tcPr>
            <w:tcW w:w="3492" w:type="dxa"/>
          </w:tcPr>
          <w:p w:rsidR="007C6060" w:rsidRDefault="007C6060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บุคคลที่เกี่ยวข้องกัน 1 ท่าน</w:t>
            </w:r>
          </w:p>
        </w:tc>
        <w:tc>
          <w:tcPr>
            <w:tcW w:w="1327" w:type="dxa"/>
            <w:shd w:val="clear" w:color="auto" w:fill="auto"/>
          </w:tcPr>
          <w:p w:rsidR="007C6060" w:rsidRPr="00061C9A" w:rsidRDefault="00061C9A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971</w:t>
            </w:r>
          </w:p>
        </w:tc>
        <w:tc>
          <w:tcPr>
            <w:tcW w:w="264" w:type="dxa"/>
          </w:tcPr>
          <w:p w:rsidR="007C6060" w:rsidRPr="0004248E" w:rsidRDefault="007C606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7C6060" w:rsidRPr="0004248E" w:rsidRDefault="007C606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527</w:t>
            </w:r>
          </w:p>
        </w:tc>
        <w:tc>
          <w:tcPr>
            <w:tcW w:w="264" w:type="dxa"/>
          </w:tcPr>
          <w:p w:rsidR="007C6060" w:rsidRPr="0004248E" w:rsidRDefault="007C606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7C6060" w:rsidRPr="0004248E" w:rsidRDefault="00061C9A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146</w:t>
            </w:r>
          </w:p>
        </w:tc>
        <w:tc>
          <w:tcPr>
            <w:tcW w:w="256" w:type="dxa"/>
          </w:tcPr>
          <w:p w:rsidR="007C6060" w:rsidRPr="0004248E" w:rsidRDefault="007C6060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7C6060" w:rsidRDefault="007C6060" w:rsidP="00726665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263</w:t>
            </w:r>
          </w:p>
        </w:tc>
      </w:tr>
      <w:tr w:rsidR="007C6060" w:rsidRPr="0004248E" w:rsidTr="00203DE6">
        <w:tc>
          <w:tcPr>
            <w:tcW w:w="3492" w:type="dxa"/>
          </w:tcPr>
          <w:p w:rsidR="007C6060" w:rsidRPr="0004248E" w:rsidRDefault="007C6060" w:rsidP="00726665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C6060" w:rsidRPr="00061C9A" w:rsidRDefault="00061C9A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61C9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971</w:t>
            </w:r>
          </w:p>
        </w:tc>
        <w:tc>
          <w:tcPr>
            <w:tcW w:w="264" w:type="dxa"/>
          </w:tcPr>
          <w:p w:rsidR="007C6060" w:rsidRPr="0004248E" w:rsidRDefault="007C606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:rsidR="007C6060" w:rsidRPr="0004248E" w:rsidRDefault="007C606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527</w:t>
            </w:r>
          </w:p>
        </w:tc>
        <w:tc>
          <w:tcPr>
            <w:tcW w:w="264" w:type="dxa"/>
          </w:tcPr>
          <w:p w:rsidR="007C6060" w:rsidRPr="0004248E" w:rsidRDefault="007C606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C6060" w:rsidRPr="00061C9A" w:rsidRDefault="00061C9A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1C9A">
              <w:rPr>
                <w:rFonts w:ascii="Angsana New" w:hAnsi="Angsana New"/>
                <w:b/>
                <w:bCs/>
                <w:sz w:val="30"/>
                <w:szCs w:val="30"/>
              </w:rPr>
              <w:t>146</w:t>
            </w:r>
          </w:p>
        </w:tc>
        <w:tc>
          <w:tcPr>
            <w:tcW w:w="256" w:type="dxa"/>
          </w:tcPr>
          <w:p w:rsidR="007C6060" w:rsidRPr="0004248E" w:rsidRDefault="007C6060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C6060" w:rsidRPr="00AA512D" w:rsidRDefault="007C6060" w:rsidP="00726665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320</w:t>
            </w:r>
          </w:p>
        </w:tc>
      </w:tr>
    </w:tbl>
    <w:p w:rsidR="00031287" w:rsidRPr="00AA512D" w:rsidRDefault="00031287" w:rsidP="00031287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1287" w:rsidRPr="0004248E" w:rsidRDefault="00031287" w:rsidP="00031287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เงินกู้ยืมระยะสั้น </w:t>
      </w:r>
      <w:r>
        <w:rPr>
          <w:rFonts w:ascii="Angsana New" w:hAnsi="Angsana New"/>
          <w:b/>
          <w:bCs/>
          <w:i/>
          <w:iCs/>
          <w:sz w:val="30"/>
          <w:szCs w:val="30"/>
          <w:cs/>
        </w:rPr>
        <w:t>–</w:t>
      </w: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บุคคล</w:t>
      </w:r>
      <w:r w:rsidRPr="0004248E">
        <w:rPr>
          <w:rFonts w:ascii="Angsana New" w:hAnsi="Angsana New" w:hint="cs"/>
          <w:b/>
          <w:bCs/>
          <w:i/>
          <w:iCs/>
          <w:sz w:val="30"/>
          <w:szCs w:val="30"/>
          <w:cs/>
        </w:rPr>
        <w:t>ที่เกี่ยวข้องกัน</w:t>
      </w:r>
    </w:p>
    <w:p w:rsidR="00031287" w:rsidRPr="0004248E" w:rsidRDefault="00031287" w:rsidP="00031287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031287" w:rsidRPr="0004248E" w:rsidRDefault="00031287" w:rsidP="00002DB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002DB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002DB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031287" w:rsidRPr="0004248E" w:rsidRDefault="00031287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31287" w:rsidRPr="0004248E" w:rsidTr="00726665">
        <w:tc>
          <w:tcPr>
            <w:tcW w:w="3492" w:type="dxa"/>
          </w:tcPr>
          <w:p w:rsidR="00031287" w:rsidRPr="009C4B0B" w:rsidRDefault="00031287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C4B0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บุคคลที่เกี่ยวข้องกัน</w:t>
            </w:r>
          </w:p>
        </w:tc>
        <w:tc>
          <w:tcPr>
            <w:tcW w:w="1327" w:type="dxa"/>
          </w:tcPr>
          <w:p w:rsidR="00031287" w:rsidRPr="0004248E" w:rsidRDefault="00031287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031287" w:rsidRPr="0004248E" w:rsidRDefault="0003128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031287" w:rsidRPr="0004248E" w:rsidRDefault="00031287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031287" w:rsidRDefault="00031287" w:rsidP="00726665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31287" w:rsidRPr="0004248E" w:rsidTr="00726665">
        <w:tc>
          <w:tcPr>
            <w:tcW w:w="3492" w:type="dxa"/>
          </w:tcPr>
          <w:p w:rsidR="00031287" w:rsidRDefault="00031287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บุคคลที่เกี่ยวข้องกัน 1 ท่าน</w:t>
            </w:r>
          </w:p>
        </w:tc>
        <w:tc>
          <w:tcPr>
            <w:tcW w:w="1327" w:type="dxa"/>
          </w:tcPr>
          <w:p w:rsidR="00031287" w:rsidRPr="0004248E" w:rsidRDefault="00002DB6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65</w:t>
            </w:r>
            <w:r w:rsidR="000501A4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35,000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031287" w:rsidRPr="0004248E" w:rsidRDefault="00002DB6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0501A4">
              <w:rPr>
                <w:rFonts w:ascii="Angsana New" w:hAnsi="Angsana New"/>
                <w:sz w:val="30"/>
                <w:szCs w:val="30"/>
              </w:rPr>
              <w:t>0,000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031287" w:rsidRDefault="00031287" w:rsidP="00726665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</w:tr>
      <w:tr w:rsidR="00031287" w:rsidRPr="0004248E" w:rsidTr="00726665"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</w:tcPr>
          <w:p w:rsidR="00031287" w:rsidRPr="0004248E" w:rsidRDefault="00002DB6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65</w:t>
            </w:r>
            <w:r w:rsidR="000501A4">
              <w:rPr>
                <w:rFonts w:ascii="Angsana New" w:hAnsi="Angsana New"/>
                <w:b/>
                <w:bCs/>
                <w:sz w:val="30"/>
                <w:szCs w:val="30"/>
              </w:rPr>
              <w:t>,000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35,000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031287" w:rsidRPr="0004248E" w:rsidRDefault="00002DB6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0501A4">
              <w:rPr>
                <w:rFonts w:ascii="Angsana New" w:hAnsi="Angsana New"/>
                <w:b/>
                <w:bCs/>
                <w:sz w:val="30"/>
                <w:szCs w:val="30"/>
              </w:rPr>
              <w:t>0,000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31287" w:rsidRPr="00AA512D" w:rsidRDefault="00031287" w:rsidP="00726665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20,000</w:t>
            </w:r>
          </w:p>
        </w:tc>
      </w:tr>
    </w:tbl>
    <w:p w:rsidR="00031287" w:rsidRPr="009C4B0B" w:rsidRDefault="00031287" w:rsidP="00031287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1287" w:rsidRPr="006001D3" w:rsidRDefault="00031287" w:rsidP="00031287">
      <w:pPr>
        <w:spacing w:line="240" w:lineRule="auto"/>
        <w:ind w:left="504"/>
        <w:jc w:val="thaiDistribute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>
        <w:rPr>
          <w:rFonts w:ascii="Angsana New" w:hAnsi="Angsana New"/>
          <w:sz w:val="30"/>
          <w:szCs w:val="30"/>
          <w:lang w:val="en-US"/>
        </w:rPr>
        <w:t>30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002DB6">
        <w:rPr>
          <w:rFonts w:ascii="Angsana New" w:hAnsi="Angsana New" w:hint="cs"/>
          <w:sz w:val="30"/>
          <w:szCs w:val="30"/>
          <w:cs/>
          <w:lang w:val="en-US"/>
        </w:rPr>
        <w:t>กันยายน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2561 เงินกู้ยืมระยะสั้นจากบุคคลที่เกี่ยวข้องกัน จำนวน </w:t>
      </w:r>
      <w:r w:rsidR="00002DB6">
        <w:rPr>
          <w:rFonts w:ascii="Angsana New" w:hAnsi="Angsana New"/>
          <w:sz w:val="30"/>
          <w:szCs w:val="30"/>
          <w:lang w:val="en-US"/>
        </w:rPr>
        <w:t>65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และ </w:t>
      </w:r>
      <w:r w:rsidR="00002DB6">
        <w:rPr>
          <w:rFonts w:ascii="Angsana New" w:hAnsi="Angsana New"/>
          <w:sz w:val="30"/>
          <w:szCs w:val="30"/>
          <w:lang w:val="en-US"/>
        </w:rPr>
        <w:t>50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ในงบการเงินรวมและงบการเงินเฉพาะกิจการ ตามลำดับ เป็นตั๋วสัญญาใช้เงิน </w:t>
      </w:r>
      <w:r>
        <w:rPr>
          <w:rFonts w:ascii="Angsana New" w:hAnsi="Angsana New"/>
          <w:sz w:val="30"/>
          <w:szCs w:val="30"/>
          <w:cs/>
        </w:rPr>
        <w:t xml:space="preserve">อัตราดอกเบี้ยร้อยละ </w:t>
      </w:r>
      <w:r w:rsidR="003D43F3">
        <w:rPr>
          <w:rFonts w:ascii="Angsana New" w:hAnsi="Angsana New"/>
          <w:sz w:val="30"/>
          <w:szCs w:val="30"/>
        </w:rPr>
        <w:t>5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ต่อปี </w:t>
      </w:r>
      <w:r>
        <w:rPr>
          <w:rFonts w:ascii="Angsana New" w:hAnsi="Angsana New" w:hint="cs"/>
          <w:sz w:val="30"/>
          <w:szCs w:val="30"/>
          <w:cs/>
          <w:lang w:val="en-US"/>
        </w:rPr>
        <w:t>ครบกำหนด</w:t>
      </w:r>
      <w:r w:rsidRPr="006001D3">
        <w:rPr>
          <w:rFonts w:ascii="Angsana New" w:hAnsi="Angsana New" w:hint="cs"/>
          <w:sz w:val="30"/>
          <w:szCs w:val="30"/>
          <w:cs/>
          <w:lang w:val="en-US"/>
        </w:rPr>
        <w:t xml:space="preserve">ชำระคืนเมื่อทวงถาม และภายในวันที่ </w:t>
      </w:r>
      <w:r w:rsidR="00002DB6">
        <w:rPr>
          <w:rFonts w:ascii="Angsana New" w:hAnsi="Angsana New"/>
          <w:sz w:val="30"/>
          <w:szCs w:val="30"/>
          <w:lang w:val="en-US"/>
        </w:rPr>
        <w:t>26</w:t>
      </w:r>
      <w:r w:rsidR="00002DB6">
        <w:rPr>
          <w:rFonts w:ascii="Angsana New" w:hAnsi="Angsana New" w:hint="cs"/>
          <w:sz w:val="30"/>
          <w:szCs w:val="30"/>
          <w:cs/>
          <w:lang w:val="en-US"/>
        </w:rPr>
        <w:t xml:space="preserve"> กันยายน 256</w:t>
      </w:r>
      <w:r w:rsidR="00002DB6">
        <w:rPr>
          <w:rFonts w:ascii="Angsana New" w:hAnsi="Angsana New"/>
          <w:sz w:val="30"/>
          <w:szCs w:val="30"/>
          <w:lang w:val="en-US"/>
        </w:rPr>
        <w:t>2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ตามลำดับ</w:t>
      </w:r>
    </w:p>
    <w:p w:rsidR="0014043D" w:rsidRPr="00AA512D" w:rsidRDefault="0014043D" w:rsidP="0014043D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1287" w:rsidRDefault="00031287">
      <w:pPr>
        <w:spacing w:after="200" w:line="276" w:lineRule="auto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/>
          <w:sz w:val="30"/>
          <w:szCs w:val="30"/>
          <w:cs/>
          <w:lang w:val="en-US"/>
        </w:rPr>
        <w:br w:type="page"/>
      </w:r>
    </w:p>
    <w:p w:rsidR="00031287" w:rsidRPr="0004248E" w:rsidRDefault="00031287" w:rsidP="00031287">
      <w:pPr>
        <w:spacing w:line="240" w:lineRule="auto"/>
        <w:ind w:left="504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/>
          <w:sz w:val="30"/>
          <w:szCs w:val="30"/>
          <w:cs/>
          <w:lang w:val="en-US"/>
        </w:rPr>
        <w:lastRenderedPageBreak/>
        <w:t>รายการเคลื่อนไหวของเงินกู้ยืมระยะสั้น</w:t>
      </w:r>
      <w:r>
        <w:rPr>
          <w:rFonts w:ascii="Angsana New" w:hAnsi="Angsana New" w:hint="cs"/>
          <w:sz w:val="30"/>
          <w:szCs w:val="30"/>
          <w:cs/>
          <w:lang w:val="en-US"/>
        </w:rPr>
        <w:t>จากบุคคล</w:t>
      </w:r>
      <w:r w:rsidRPr="0004248E">
        <w:rPr>
          <w:rFonts w:ascii="Angsana New" w:hAnsi="Angsana New"/>
          <w:sz w:val="30"/>
          <w:szCs w:val="30"/>
          <w:cs/>
          <w:lang w:val="en-US"/>
        </w:rPr>
        <w:t>ที่เกี่ยวข้องกัน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04248E">
        <w:rPr>
          <w:rFonts w:ascii="Angsana New" w:hAnsi="Angsana New"/>
          <w:sz w:val="30"/>
          <w:szCs w:val="30"/>
          <w:cs/>
          <w:lang w:val="en-US"/>
        </w:rPr>
        <w:t>สำหรับ</w:t>
      </w:r>
      <w:r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="006B4196">
        <w:rPr>
          <w:rFonts w:ascii="Angsana New" w:hAnsi="Angsana New" w:hint="cs"/>
          <w:sz w:val="30"/>
          <w:szCs w:val="30"/>
          <w:cs/>
          <w:lang w:val="en-US"/>
        </w:rPr>
        <w:t>เก้า</w:t>
      </w:r>
      <w:r>
        <w:rPr>
          <w:rFonts w:ascii="Angsana New" w:hAnsi="Angsana New" w:hint="cs"/>
          <w:sz w:val="30"/>
          <w:szCs w:val="30"/>
          <w:cs/>
          <w:lang w:val="en-US"/>
        </w:rPr>
        <w:t>เดือน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สิ้นสุดวันที่ </w:t>
      </w:r>
      <w:r>
        <w:rPr>
          <w:rFonts w:ascii="Angsana New" w:hAnsi="Angsana New"/>
          <w:sz w:val="30"/>
          <w:szCs w:val="30"/>
          <w:lang w:val="en-US"/>
        </w:rPr>
        <w:t>30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1C53AE">
        <w:rPr>
          <w:rFonts w:ascii="Angsana New" w:hAnsi="Angsana New" w:hint="cs"/>
          <w:sz w:val="30"/>
          <w:szCs w:val="30"/>
          <w:cs/>
          <w:lang w:val="en-US"/>
        </w:rPr>
        <w:t>กันยายน</w:t>
      </w:r>
      <w:r>
        <w:rPr>
          <w:rFonts w:ascii="Angsana New" w:hAnsi="Angsana New" w:hint="cs"/>
          <w:sz w:val="30"/>
          <w:szCs w:val="30"/>
          <w:cs/>
          <w:lang w:val="en-US"/>
        </w:rPr>
        <w:br/>
      </w:r>
      <w:r w:rsidRPr="0004248E">
        <w:rPr>
          <w:rFonts w:ascii="Angsana New" w:hAnsi="Angsana New"/>
          <w:sz w:val="30"/>
          <w:szCs w:val="30"/>
          <w:cs/>
          <w:lang w:val="en-US"/>
        </w:rPr>
        <w:t>มีดังนี้</w:t>
      </w:r>
    </w:p>
    <w:p w:rsidR="00031287" w:rsidRPr="0004248E" w:rsidRDefault="00031287" w:rsidP="00031287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031287" w:rsidRPr="0004248E" w:rsidRDefault="00031287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91614" w:rsidRPr="0004248E" w:rsidTr="00726665">
        <w:tc>
          <w:tcPr>
            <w:tcW w:w="3354" w:type="dxa"/>
          </w:tcPr>
          <w:p w:rsidR="00091614" w:rsidRPr="0004248E" w:rsidRDefault="00091614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1414" w:type="dxa"/>
          </w:tcPr>
          <w:p w:rsidR="00091614" w:rsidRPr="0004248E" w:rsidRDefault="00091614" w:rsidP="004D7ED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35,000</w:t>
            </w:r>
          </w:p>
        </w:tc>
        <w:tc>
          <w:tcPr>
            <w:tcW w:w="264" w:type="dxa"/>
          </w:tcPr>
          <w:p w:rsidR="00091614" w:rsidRPr="0004248E" w:rsidRDefault="00091614" w:rsidP="004D7ED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91614" w:rsidRPr="0004248E" w:rsidRDefault="00091614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091614" w:rsidRPr="0004248E" w:rsidRDefault="00091614" w:rsidP="004D7ED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91614" w:rsidRPr="0004248E" w:rsidRDefault="00091614" w:rsidP="004D7EDB">
            <w:pPr>
              <w:tabs>
                <w:tab w:val="decimal" w:pos="91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  <w:tc>
          <w:tcPr>
            <w:tcW w:w="255" w:type="dxa"/>
            <w:shd w:val="clear" w:color="auto" w:fill="auto"/>
          </w:tcPr>
          <w:p w:rsidR="00091614" w:rsidRPr="0004248E" w:rsidRDefault="00091614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91614" w:rsidRPr="0004248E" w:rsidRDefault="00091614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091614" w:rsidRPr="0004248E" w:rsidTr="004D7EDB">
        <w:tc>
          <w:tcPr>
            <w:tcW w:w="3354" w:type="dxa"/>
          </w:tcPr>
          <w:p w:rsidR="00091614" w:rsidRPr="0004248E" w:rsidRDefault="00F42DE7" w:rsidP="004D7EDB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1414" w:type="dxa"/>
          </w:tcPr>
          <w:p w:rsidR="00091614" w:rsidRPr="0004248E" w:rsidRDefault="00002DB6" w:rsidP="00002DB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30,000</w:t>
            </w:r>
          </w:p>
        </w:tc>
        <w:tc>
          <w:tcPr>
            <w:tcW w:w="264" w:type="dxa"/>
          </w:tcPr>
          <w:p w:rsidR="00091614" w:rsidRPr="0004248E" w:rsidRDefault="00091614" w:rsidP="004D7ED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91614" w:rsidRPr="0004248E" w:rsidRDefault="00091614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091614" w:rsidRPr="0004248E" w:rsidRDefault="00091614" w:rsidP="004D7ED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91614" w:rsidRPr="0004248E" w:rsidRDefault="00002DB6" w:rsidP="00002DB6">
            <w:pPr>
              <w:tabs>
                <w:tab w:val="decimal" w:pos="91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30,000</w:t>
            </w:r>
          </w:p>
        </w:tc>
        <w:tc>
          <w:tcPr>
            <w:tcW w:w="255" w:type="dxa"/>
            <w:shd w:val="clear" w:color="auto" w:fill="auto"/>
          </w:tcPr>
          <w:p w:rsidR="00091614" w:rsidRPr="0004248E" w:rsidRDefault="00091614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91614" w:rsidRPr="0004248E" w:rsidRDefault="00091614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091614" w:rsidRPr="00071636" w:rsidTr="004D7EDB">
        <w:tc>
          <w:tcPr>
            <w:tcW w:w="3354" w:type="dxa"/>
          </w:tcPr>
          <w:p w:rsidR="00091614" w:rsidRPr="00071636" w:rsidRDefault="00091614" w:rsidP="001C53AE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71636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3128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</w:t>
            </w:r>
            <w:r w:rsidRPr="0003128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1C53A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091614" w:rsidRPr="00071636" w:rsidRDefault="00002DB6" w:rsidP="004D7ED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091614">
              <w:rPr>
                <w:rFonts w:ascii="Angsana New" w:hAnsi="Angsana New"/>
                <w:b/>
                <w:bCs/>
                <w:sz w:val="30"/>
                <w:szCs w:val="30"/>
              </w:rPr>
              <w:t>5,000</w:t>
            </w:r>
          </w:p>
        </w:tc>
        <w:tc>
          <w:tcPr>
            <w:tcW w:w="264" w:type="dxa"/>
          </w:tcPr>
          <w:p w:rsidR="00091614" w:rsidRPr="00071636" w:rsidRDefault="00091614" w:rsidP="004D7ED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91614" w:rsidRPr="00103610" w:rsidRDefault="00091614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0361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091614" w:rsidRPr="0004248E" w:rsidRDefault="00091614" w:rsidP="004D7ED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91614" w:rsidRPr="0004248E" w:rsidRDefault="00002DB6" w:rsidP="004D7ED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091614">
              <w:rPr>
                <w:rFonts w:ascii="Angsana New" w:hAnsi="Angsana New"/>
                <w:b/>
                <w:bCs/>
                <w:sz w:val="30"/>
                <w:szCs w:val="30"/>
              </w:rPr>
              <w:t>0,000</w:t>
            </w:r>
          </w:p>
        </w:tc>
        <w:tc>
          <w:tcPr>
            <w:tcW w:w="255" w:type="dxa"/>
            <w:shd w:val="clear" w:color="auto" w:fill="auto"/>
          </w:tcPr>
          <w:p w:rsidR="00091614" w:rsidRPr="0004248E" w:rsidRDefault="00091614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91614" w:rsidRPr="00AE4424" w:rsidRDefault="00091614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E442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</w:tr>
    </w:tbl>
    <w:p w:rsidR="00031287" w:rsidRDefault="00031287" w:rsidP="00031287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1287" w:rsidRPr="00AA512D" w:rsidRDefault="00031287" w:rsidP="00031287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ประมาณการหนี้สินไม่หมุนเวียนสำหรับผลประโยชน์พนักงาน </w:t>
      </w:r>
      <w:r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–</w:t>
      </w:r>
      <w:r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บุคคลที่เกี่ยวข้องกัน</w:t>
      </w:r>
    </w:p>
    <w:p w:rsidR="00031287" w:rsidRPr="00AA512D" w:rsidRDefault="00031287" w:rsidP="00031287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031287" w:rsidRPr="0004248E" w:rsidRDefault="00031287" w:rsidP="00FD78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FD781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FD781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031287" w:rsidRPr="0004248E" w:rsidRDefault="00031287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31287" w:rsidRPr="0004248E" w:rsidTr="00726665"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</w:t>
            </w: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ุคคล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ที่เกี่ยวข้องกัน</w:t>
            </w:r>
          </w:p>
        </w:tc>
        <w:tc>
          <w:tcPr>
            <w:tcW w:w="1327" w:type="dxa"/>
          </w:tcPr>
          <w:p w:rsidR="00031287" w:rsidRPr="0004248E" w:rsidRDefault="00031287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031287" w:rsidRPr="0004248E" w:rsidRDefault="00031287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031287" w:rsidRPr="0004248E" w:rsidTr="00726665"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ผู้บริหารสำคัญ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031287" w:rsidRPr="00FD7816" w:rsidRDefault="000C236C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="00FD7816">
              <w:rPr>
                <w:rFonts w:ascii="Angsana New" w:hAnsi="Angsana New"/>
                <w:sz w:val="30"/>
                <w:szCs w:val="30"/>
                <w:lang w:val="en-US"/>
              </w:rPr>
              <w:t>990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031287" w:rsidRPr="0004248E" w:rsidRDefault="00031287" w:rsidP="00726665">
            <w:pPr>
              <w:tabs>
                <w:tab w:val="decimal" w:pos="9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031287" w:rsidRPr="0004248E" w:rsidRDefault="000C236C" w:rsidP="00FD7816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="00FD7816">
              <w:rPr>
                <w:rFonts w:ascii="Angsana New" w:hAnsi="Angsana New"/>
                <w:sz w:val="30"/>
                <w:szCs w:val="30"/>
              </w:rPr>
              <w:t>914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bottom"/>
          </w:tcPr>
          <w:p w:rsidR="00031287" w:rsidRPr="0004248E" w:rsidRDefault="00031287" w:rsidP="00726665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1,474</w:t>
            </w:r>
          </w:p>
        </w:tc>
      </w:tr>
      <w:tr w:rsidR="00031287" w:rsidRPr="0004248E" w:rsidTr="00726665"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</w:tcPr>
          <w:p w:rsidR="00031287" w:rsidRPr="0004248E" w:rsidRDefault="000C236C" w:rsidP="00FD78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</w:t>
            </w:r>
            <w:r w:rsidR="00FD7816">
              <w:rPr>
                <w:rFonts w:ascii="Angsana New" w:hAnsi="Angsana New"/>
                <w:b/>
                <w:bCs/>
                <w:sz w:val="30"/>
                <w:szCs w:val="30"/>
              </w:rPr>
              <w:t>990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:rsidR="00031287" w:rsidRPr="0004248E" w:rsidRDefault="00031287" w:rsidP="00726665">
            <w:pPr>
              <w:tabs>
                <w:tab w:val="decimal" w:pos="9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1,524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031287" w:rsidRPr="0004248E" w:rsidRDefault="000C236C" w:rsidP="00FD7816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</w:t>
            </w:r>
            <w:r w:rsidR="00FD7816">
              <w:rPr>
                <w:rFonts w:ascii="Angsana New" w:hAnsi="Angsana New"/>
                <w:b/>
                <w:bCs/>
                <w:sz w:val="30"/>
                <w:szCs w:val="30"/>
              </w:rPr>
              <w:t>914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31287" w:rsidRPr="001E4B7A" w:rsidRDefault="00031287" w:rsidP="00726665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1,474</w:t>
            </w:r>
          </w:p>
        </w:tc>
      </w:tr>
    </w:tbl>
    <w:p w:rsidR="00031287" w:rsidRPr="0004248E" w:rsidRDefault="00031287" w:rsidP="00031287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1287" w:rsidRPr="0004248E" w:rsidRDefault="00031287" w:rsidP="00031287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ประมาณการผลขาดทุนจากภาระหนี้สินของบริษัทย่อย ตามที่กล่าวไว้ในหมายเหตุประกอบงบการเงินข้อ </w:t>
      </w:r>
      <w:r>
        <w:rPr>
          <w:rFonts w:ascii="Angsana New" w:hAnsi="Angsana New" w:hint="cs"/>
          <w:sz w:val="30"/>
          <w:szCs w:val="30"/>
          <w:cs/>
          <w:lang w:val="en-US"/>
        </w:rPr>
        <w:t>30</w:t>
      </w:r>
    </w:p>
    <w:p w:rsidR="00031287" w:rsidRPr="0004248E" w:rsidRDefault="00031287" w:rsidP="00031287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1287" w:rsidRPr="0004248E" w:rsidRDefault="00031287" w:rsidP="00031287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04248E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ค่าตอบแทนกรรมการ</w:t>
      </w:r>
    </w:p>
    <w:p w:rsidR="00031287" w:rsidRDefault="00031287" w:rsidP="00031287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031287" w:rsidRPr="0004248E" w:rsidRDefault="00031287" w:rsidP="00031287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ที่ประชุมสามัญผู้ถือหุ้น เมื่อวันที่ </w:t>
      </w:r>
      <w:r>
        <w:rPr>
          <w:rFonts w:ascii="Angsana New" w:hAnsi="Angsana New" w:hint="cs"/>
          <w:sz w:val="30"/>
          <w:szCs w:val="30"/>
          <w:cs/>
          <w:lang w:val="en-US"/>
        </w:rPr>
        <w:t>30 เมษายน 2561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มีมติอนุมัติให้กำหนดผลประโยชน์ตอบแทนกรรมการบริษัท</w:t>
      </w:r>
      <w:r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กรรมการตรวจสอบ ประจำปี </w:t>
      </w:r>
      <w:r>
        <w:rPr>
          <w:rFonts w:ascii="Angsana New" w:hAnsi="Angsana New"/>
          <w:sz w:val="30"/>
          <w:szCs w:val="30"/>
          <w:lang w:val="en-US"/>
        </w:rPr>
        <w:t>256</w:t>
      </w:r>
      <w:r>
        <w:rPr>
          <w:rFonts w:ascii="Angsana New" w:hAnsi="Angsana New" w:hint="cs"/>
          <w:sz w:val="30"/>
          <w:szCs w:val="30"/>
          <w:cs/>
          <w:lang w:val="en-US"/>
        </w:rPr>
        <w:t>1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>
        <w:rPr>
          <w:rFonts w:ascii="Angsana New" w:hAnsi="Angsana New" w:hint="cs"/>
          <w:sz w:val="30"/>
          <w:szCs w:val="30"/>
          <w:cs/>
          <w:lang w:val="en-US"/>
        </w:rPr>
        <w:t>0.96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031287" w:rsidRPr="0004248E" w:rsidRDefault="00031287" w:rsidP="00031287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031287" w:rsidRPr="0004248E" w:rsidRDefault="00031287" w:rsidP="00031287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ที่ประชุมสามัญผู้ถือหุ้น เมื่อวันที่ </w:t>
      </w:r>
      <w:r w:rsidRPr="0004248E">
        <w:rPr>
          <w:rFonts w:ascii="Angsana New" w:hAnsi="Angsana New"/>
          <w:sz w:val="30"/>
          <w:szCs w:val="30"/>
          <w:lang w:val="en-US"/>
        </w:rPr>
        <w:t>22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พฤษภาคม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04248E">
        <w:rPr>
          <w:rFonts w:ascii="Angsana New" w:hAnsi="Angsana New"/>
          <w:sz w:val="30"/>
          <w:szCs w:val="30"/>
          <w:lang w:val="en-US"/>
        </w:rPr>
        <w:t>2560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มีมติอนุมัติให้กำหนดผลประโยชน์ตอบแทนกรรมการบริษัท กรรมการบริหาร กรรมการตรวจสอบ กรรมการบริหารความเสี่ยง กรรมการสรรหา และพิจารณาค่าตอบแทน และกรรมก</w:t>
      </w:r>
      <w:r w:rsidR="003E41C1">
        <w:rPr>
          <w:rFonts w:ascii="Angsana New" w:hAnsi="Angsana New"/>
          <w:sz w:val="30"/>
          <w:szCs w:val="30"/>
          <w:lang w:val="en-US"/>
        </w:rPr>
        <w:t xml:space="preserve"> 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ารกำกับดูแลกิจการที่ดี ประจำปี </w:t>
      </w:r>
      <w:r w:rsidRPr="0004248E">
        <w:rPr>
          <w:rFonts w:ascii="Angsana New" w:hAnsi="Angsana New"/>
          <w:sz w:val="30"/>
          <w:szCs w:val="30"/>
          <w:lang w:val="en-US"/>
        </w:rPr>
        <w:t>2560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 w:rsidRPr="0004248E">
        <w:rPr>
          <w:rFonts w:ascii="Angsana New" w:hAnsi="Angsana New"/>
          <w:sz w:val="30"/>
          <w:szCs w:val="30"/>
          <w:lang w:val="en-US"/>
        </w:rPr>
        <w:t>7</w:t>
      </w:r>
      <w:r w:rsidRPr="0004248E">
        <w:rPr>
          <w:rFonts w:ascii="Angsana New" w:hAnsi="Angsana New"/>
          <w:sz w:val="30"/>
          <w:szCs w:val="30"/>
          <w:cs/>
          <w:lang w:val="en-US"/>
        </w:rPr>
        <w:t>.</w:t>
      </w:r>
      <w:r w:rsidRPr="0004248E">
        <w:rPr>
          <w:rFonts w:ascii="Angsana New" w:hAnsi="Angsana New"/>
          <w:sz w:val="30"/>
          <w:szCs w:val="30"/>
          <w:lang w:val="en-US"/>
        </w:rPr>
        <w:t>50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031287" w:rsidRDefault="00031287" w:rsidP="00031287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031287" w:rsidRPr="0004248E" w:rsidRDefault="00031287" w:rsidP="00031287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และโปรดสังเกตหมายเหตุประกอบงบการเงินข้อ 38</w:t>
      </w:r>
    </w:p>
    <w:p w:rsidR="00031287" w:rsidRPr="0004248E" w:rsidRDefault="00031287" w:rsidP="00031287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031287" w:rsidRDefault="00031287" w:rsidP="00031287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15204F" w:rsidRPr="0004248E" w:rsidRDefault="0015204F" w:rsidP="0015204F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04248E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สัญญาสำคัญที่ทำกับกิจการที่เกี่ยวข้องกัน</w:t>
      </w:r>
    </w:p>
    <w:p w:rsidR="0015204F" w:rsidRDefault="0015204F" w:rsidP="0015204F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15204F" w:rsidRPr="00332677" w:rsidRDefault="0015204F" w:rsidP="0015204F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820360">
        <w:rPr>
          <w:rFonts w:ascii="Angsana New" w:hAnsi="Angsana New" w:hint="cs"/>
          <w:sz w:val="30"/>
          <w:szCs w:val="30"/>
          <w:cs/>
          <w:lang w:val="en-US"/>
        </w:rPr>
        <w:t>ใน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ระหว่างงวด </w:t>
      </w:r>
      <w:r>
        <w:rPr>
          <w:rFonts w:ascii="Angsana New" w:hAnsi="Angsana New"/>
          <w:sz w:val="30"/>
          <w:szCs w:val="30"/>
        </w:rPr>
        <w:t xml:space="preserve">2561 </w:t>
      </w:r>
      <w:r>
        <w:rPr>
          <w:rFonts w:ascii="Angsana New" w:hAnsi="Angsana New"/>
          <w:sz w:val="30"/>
          <w:szCs w:val="30"/>
          <w:cs/>
        </w:rPr>
        <w:t>บริษัทได้ทำสัญญารับจ้างบริหาร</w:t>
      </w:r>
      <w:r>
        <w:rPr>
          <w:rFonts w:ascii="Angsana New" w:hAnsi="Angsana New" w:hint="cs"/>
          <w:sz w:val="30"/>
          <w:szCs w:val="30"/>
          <w:cs/>
        </w:rPr>
        <w:t>งาน</w:t>
      </w:r>
      <w:r>
        <w:rPr>
          <w:rFonts w:ascii="Angsana New" w:hAnsi="Angsana New"/>
          <w:sz w:val="30"/>
          <w:szCs w:val="30"/>
          <w:cs/>
        </w:rPr>
        <w:t xml:space="preserve"> และ</w:t>
      </w:r>
      <w:r>
        <w:rPr>
          <w:rFonts w:ascii="Angsana New" w:hAnsi="Angsana New" w:hint="cs"/>
          <w:sz w:val="30"/>
          <w:szCs w:val="30"/>
          <w:cs/>
        </w:rPr>
        <w:t xml:space="preserve">ในงวด 2562 </w:t>
      </w:r>
      <w:r>
        <w:rPr>
          <w:rFonts w:ascii="Angsana New" w:hAnsi="Angsana New"/>
          <w:sz w:val="30"/>
          <w:szCs w:val="30"/>
          <w:cs/>
        </w:rPr>
        <w:t>บันทึกข้อตกลง</w:t>
      </w:r>
      <w:r>
        <w:rPr>
          <w:rFonts w:ascii="Angsana New" w:hAnsi="Angsana New" w:hint="cs"/>
          <w:sz w:val="30"/>
          <w:szCs w:val="30"/>
          <w:cs/>
        </w:rPr>
        <w:t xml:space="preserve">สัญญาเพิ่มเติมกับบริษัทย่อย </w:t>
      </w:r>
      <w:r>
        <w:rPr>
          <w:rFonts w:ascii="Angsana New" w:hAnsi="Angsana New"/>
          <w:sz w:val="30"/>
          <w:szCs w:val="30"/>
        </w:rPr>
        <w:t xml:space="preserve">5 </w:t>
      </w:r>
      <w:r>
        <w:rPr>
          <w:rFonts w:ascii="Angsana New" w:hAnsi="Angsana New"/>
          <w:sz w:val="30"/>
          <w:szCs w:val="30"/>
          <w:cs/>
        </w:rPr>
        <w:t>แห่ง เพื่อบริหารจัดการงานด้า</w:t>
      </w:r>
      <w:r w:rsidR="00332677">
        <w:rPr>
          <w:rFonts w:ascii="Angsana New" w:hAnsi="Angsana New" w:hint="cs"/>
          <w:sz w:val="30"/>
          <w:szCs w:val="30"/>
          <w:cs/>
        </w:rPr>
        <w:t>น</w:t>
      </w:r>
      <w:r>
        <w:rPr>
          <w:rFonts w:ascii="Angsana New" w:hAnsi="Angsana New"/>
          <w:sz w:val="30"/>
          <w:szCs w:val="30"/>
          <w:cs/>
        </w:rPr>
        <w:t xml:space="preserve">ต่างๆ นับตั้งแต่วันที่ </w:t>
      </w:r>
      <w:r>
        <w:rPr>
          <w:rFonts w:ascii="Angsana New" w:hAnsi="Angsana New"/>
          <w:sz w:val="30"/>
          <w:szCs w:val="30"/>
        </w:rPr>
        <w:t>1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>
        <w:rPr>
          <w:rFonts w:ascii="Angsana New" w:hAnsi="Angsana New"/>
          <w:sz w:val="30"/>
          <w:szCs w:val="30"/>
        </w:rPr>
        <w:t xml:space="preserve">2561 </w:t>
      </w:r>
      <w:r>
        <w:rPr>
          <w:rFonts w:ascii="Angsana New" w:hAnsi="Angsana New"/>
          <w:sz w:val="30"/>
          <w:szCs w:val="30"/>
          <w:cs/>
        </w:rPr>
        <w:t xml:space="preserve">ถึงวันที่ </w:t>
      </w:r>
      <w:r>
        <w:rPr>
          <w:rFonts w:ascii="Angsana New" w:hAnsi="Angsana New"/>
          <w:sz w:val="30"/>
          <w:szCs w:val="30"/>
        </w:rPr>
        <w:t xml:space="preserve">31 </w:t>
      </w:r>
      <w:r>
        <w:rPr>
          <w:rFonts w:ascii="Angsana New" w:hAnsi="Angsana New"/>
          <w:sz w:val="30"/>
          <w:szCs w:val="30"/>
          <w:cs/>
        </w:rPr>
        <w:t xml:space="preserve">ธันวาคม </w:t>
      </w:r>
      <w:r w:rsidR="00332677">
        <w:rPr>
          <w:rFonts w:ascii="Angsana New" w:hAnsi="Angsana New"/>
          <w:sz w:val="30"/>
          <w:szCs w:val="30"/>
        </w:rPr>
        <w:t>2562</w:t>
      </w:r>
      <w:r>
        <w:rPr>
          <w:rFonts w:ascii="Angsana New" w:hAnsi="Angsana New"/>
          <w:sz w:val="30"/>
          <w:szCs w:val="30"/>
          <w:cs/>
        </w:rPr>
        <w:t>กำหนดอัตราค่า</w:t>
      </w:r>
      <w:r>
        <w:rPr>
          <w:rFonts w:ascii="Angsana New" w:hAnsi="Angsana New" w:hint="cs"/>
          <w:sz w:val="30"/>
          <w:szCs w:val="30"/>
          <w:cs/>
        </w:rPr>
        <w:t xml:space="preserve">จ้างบริหารงานของแต่ละบริษัทย่อยในอัตราปีละ </w:t>
      </w:r>
      <w:r>
        <w:rPr>
          <w:rFonts w:ascii="Angsana New" w:hAnsi="Angsana New"/>
          <w:sz w:val="30"/>
          <w:szCs w:val="30"/>
        </w:rPr>
        <w:t>120,000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บาท ถึง </w:t>
      </w:r>
      <w:r>
        <w:rPr>
          <w:rFonts w:ascii="Angsana New" w:hAnsi="Angsana New"/>
          <w:sz w:val="30"/>
          <w:szCs w:val="30"/>
        </w:rPr>
        <w:t xml:space="preserve">1,163,000 </w:t>
      </w:r>
      <w:r w:rsidR="00332677">
        <w:rPr>
          <w:rFonts w:ascii="Angsana New" w:hAnsi="Angsana New"/>
          <w:sz w:val="30"/>
          <w:szCs w:val="30"/>
          <w:cs/>
        </w:rPr>
        <w:t xml:space="preserve">สำหรับปี </w:t>
      </w:r>
      <w:r w:rsidR="00332677">
        <w:rPr>
          <w:rFonts w:ascii="Angsana New" w:hAnsi="Angsana New"/>
          <w:sz w:val="30"/>
          <w:szCs w:val="30"/>
          <w:lang w:val="en-US"/>
        </w:rPr>
        <w:t xml:space="preserve">2561 </w:t>
      </w:r>
      <w:r w:rsidR="00332677">
        <w:rPr>
          <w:rFonts w:ascii="Angsana New" w:hAnsi="Angsana New" w:hint="cs"/>
          <w:sz w:val="30"/>
          <w:szCs w:val="30"/>
          <w:cs/>
          <w:lang w:val="en-US"/>
        </w:rPr>
        <w:t xml:space="preserve">และอัตราปีละ </w:t>
      </w:r>
      <w:r w:rsidR="00332677">
        <w:rPr>
          <w:rFonts w:ascii="Angsana New" w:hAnsi="Angsana New"/>
          <w:sz w:val="30"/>
          <w:szCs w:val="30"/>
          <w:lang w:val="en-US"/>
        </w:rPr>
        <w:t xml:space="preserve">120,000 – 360,000 </w:t>
      </w:r>
      <w:r w:rsidR="00332677">
        <w:rPr>
          <w:rFonts w:ascii="Angsana New" w:hAnsi="Angsana New" w:hint="cs"/>
          <w:sz w:val="30"/>
          <w:szCs w:val="30"/>
          <w:cs/>
          <w:lang w:val="en-US"/>
        </w:rPr>
        <w:t xml:space="preserve">บาทสำหรับปี </w:t>
      </w:r>
      <w:r w:rsidR="00332677">
        <w:rPr>
          <w:rFonts w:ascii="Angsana New" w:hAnsi="Angsana New"/>
          <w:sz w:val="30"/>
          <w:szCs w:val="30"/>
          <w:lang w:val="en-US"/>
        </w:rPr>
        <w:t>2562</w:t>
      </w:r>
      <w:r w:rsidR="00302BBD">
        <w:rPr>
          <w:rFonts w:ascii="Angsana New" w:hAnsi="Angsana New"/>
          <w:sz w:val="30"/>
          <w:szCs w:val="30"/>
          <w:lang w:val="en-US"/>
        </w:rPr>
        <w:t xml:space="preserve"> </w:t>
      </w:r>
    </w:p>
    <w:p w:rsidR="0015204F" w:rsidRPr="0004248E" w:rsidRDefault="0015204F" w:rsidP="0015204F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15204F" w:rsidRPr="006055E8" w:rsidRDefault="0015204F" w:rsidP="0015204F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เมื่อวันที่ </w:t>
      </w:r>
      <w:r w:rsidRPr="006055E8">
        <w:rPr>
          <w:rFonts w:ascii="Angsana New" w:hAnsi="Angsana New"/>
          <w:sz w:val="30"/>
          <w:szCs w:val="30"/>
          <w:lang w:val="en-US"/>
        </w:rPr>
        <w:t>1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มกราคม </w:t>
      </w:r>
      <w:r w:rsidRPr="006055E8">
        <w:rPr>
          <w:rFonts w:ascii="Angsana New" w:hAnsi="Angsana New"/>
          <w:sz w:val="30"/>
          <w:szCs w:val="30"/>
          <w:lang w:val="en-US"/>
        </w:rPr>
        <w:t>2560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บริษัทได้ทำสัญญารับจ้างบริหารจัดการกับบริษัทย่อย </w:t>
      </w:r>
      <w:r w:rsidRPr="006055E8">
        <w:rPr>
          <w:rFonts w:ascii="Angsana New" w:hAnsi="Angsana New"/>
          <w:sz w:val="30"/>
          <w:szCs w:val="30"/>
          <w:lang w:val="en-US"/>
        </w:rPr>
        <w:t>7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บริษัท เพื่อบริหารจัดการงานด้านต่างๆ (ด้านวิศวกรรม บัญชี การเงิน บุคคล ธุรการ การควบคุม การตรวจสอบ กฎหมาย ข้อมูลสารสนเทศ และงานอื่นๆ) สัญญามีกำหนดระยะเวลา </w:t>
      </w:r>
      <w:r w:rsidRPr="006055E8">
        <w:rPr>
          <w:rFonts w:ascii="Angsana New" w:hAnsi="Angsana New"/>
          <w:sz w:val="30"/>
          <w:szCs w:val="30"/>
          <w:lang w:val="en-US"/>
        </w:rPr>
        <w:t>12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เดือน นับตั้งแต่วันที่ </w:t>
      </w:r>
      <w:r w:rsidRPr="006055E8">
        <w:rPr>
          <w:rFonts w:ascii="Angsana New" w:hAnsi="Angsana New"/>
          <w:sz w:val="30"/>
          <w:szCs w:val="30"/>
          <w:lang w:val="en-US"/>
        </w:rPr>
        <w:t>1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มกราคม </w:t>
      </w:r>
      <w:r w:rsidRPr="006055E8">
        <w:rPr>
          <w:rFonts w:ascii="Angsana New" w:hAnsi="Angsana New"/>
          <w:sz w:val="30"/>
          <w:szCs w:val="30"/>
          <w:lang w:val="en-US"/>
        </w:rPr>
        <w:t>2560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ถึงวันที่</w:t>
      </w:r>
      <w:r w:rsidRPr="006055E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6055E8">
        <w:rPr>
          <w:rFonts w:ascii="Angsana New" w:hAnsi="Angsana New"/>
          <w:sz w:val="30"/>
          <w:szCs w:val="30"/>
          <w:lang w:val="en-US"/>
        </w:rPr>
        <w:t>31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ธันวาคม </w:t>
      </w:r>
      <w:r w:rsidRPr="006055E8">
        <w:rPr>
          <w:rFonts w:ascii="Angsana New" w:hAnsi="Angsana New"/>
          <w:sz w:val="30"/>
          <w:szCs w:val="30"/>
          <w:lang w:val="en-US"/>
        </w:rPr>
        <w:t>2560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โดยมีอัตราค่าจ้างรายปีระหว่าง </w:t>
      </w:r>
      <w:r w:rsidRPr="006055E8">
        <w:rPr>
          <w:rFonts w:ascii="Angsana New" w:hAnsi="Angsana New"/>
          <w:sz w:val="30"/>
          <w:szCs w:val="30"/>
          <w:lang w:val="en-US"/>
        </w:rPr>
        <w:t>278</w:t>
      </w:r>
      <w:r w:rsidRPr="006055E8">
        <w:rPr>
          <w:rFonts w:ascii="Angsana New" w:hAnsi="Angsana New"/>
          <w:sz w:val="30"/>
          <w:szCs w:val="30"/>
          <w:cs/>
          <w:lang w:val="en-US"/>
        </w:rPr>
        <w:t>,</w:t>
      </w:r>
      <w:r w:rsidRPr="006055E8">
        <w:rPr>
          <w:rFonts w:ascii="Angsana New" w:hAnsi="Angsana New"/>
          <w:sz w:val="30"/>
          <w:szCs w:val="30"/>
          <w:lang w:val="en-US"/>
        </w:rPr>
        <w:t>200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บาท</w:t>
      </w:r>
      <w:r w:rsidRPr="006055E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ถึง </w:t>
      </w:r>
      <w:r w:rsidRPr="006055E8">
        <w:rPr>
          <w:rFonts w:ascii="Angsana New" w:hAnsi="Angsana New"/>
          <w:sz w:val="30"/>
          <w:szCs w:val="30"/>
          <w:lang w:val="en-US"/>
        </w:rPr>
        <w:t>1,768,710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บาท ต่อบริษัทย่อย</w:t>
      </w:r>
    </w:p>
    <w:p w:rsidR="0015204F" w:rsidRPr="0004248E" w:rsidRDefault="0015204F" w:rsidP="0015204F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highlight w:val="cyan"/>
          <w:cs/>
          <w:lang w:val="en-US"/>
        </w:rPr>
      </w:pPr>
    </w:p>
    <w:p w:rsidR="0015204F" w:rsidRPr="0004248E" w:rsidRDefault="0015204F" w:rsidP="0015204F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C83E22">
        <w:rPr>
          <w:rFonts w:ascii="Angsana New" w:hAnsi="Angsana New"/>
          <w:sz w:val="30"/>
          <w:szCs w:val="30"/>
          <w:cs/>
          <w:lang w:val="en-US"/>
        </w:rPr>
        <w:t xml:space="preserve">เมื่อวันที่ </w:t>
      </w:r>
      <w:r w:rsidRPr="00C83E22">
        <w:rPr>
          <w:rFonts w:ascii="Angsana New" w:hAnsi="Angsana New"/>
          <w:sz w:val="30"/>
          <w:szCs w:val="30"/>
          <w:lang w:val="en-US"/>
        </w:rPr>
        <w:t>29</w:t>
      </w:r>
      <w:r w:rsidRPr="00C83E22">
        <w:rPr>
          <w:rFonts w:ascii="Angsana New" w:hAnsi="Angsana New"/>
          <w:sz w:val="30"/>
          <w:szCs w:val="30"/>
          <w:cs/>
          <w:lang w:val="en-US"/>
        </w:rPr>
        <w:t xml:space="preserve"> กรกฎาคม </w:t>
      </w:r>
      <w:r w:rsidRPr="00C83E22">
        <w:rPr>
          <w:rFonts w:ascii="Angsana New" w:hAnsi="Angsana New"/>
          <w:sz w:val="30"/>
          <w:szCs w:val="30"/>
          <w:lang w:val="en-US"/>
        </w:rPr>
        <w:t>2559</w:t>
      </w:r>
      <w:r w:rsidRPr="00C83E22">
        <w:rPr>
          <w:rFonts w:ascii="Angsana New" w:hAnsi="Angsana New"/>
          <w:sz w:val="30"/>
          <w:szCs w:val="30"/>
          <w:cs/>
          <w:lang w:val="en-US"/>
        </w:rPr>
        <w:t xml:space="preserve"> บริษัททำสัญญาเช่าที่ดินกับบริษัทย่อย</w:t>
      </w:r>
      <w:r w:rsidRPr="00C83E22">
        <w:rPr>
          <w:rFonts w:ascii="Angsana New" w:hAnsi="Angsana New"/>
          <w:sz w:val="30"/>
          <w:szCs w:val="30"/>
          <w:lang w:val="en-US"/>
        </w:rPr>
        <w:t xml:space="preserve"> </w:t>
      </w:r>
      <w:r w:rsidRPr="00C83E22">
        <w:rPr>
          <w:rFonts w:ascii="Angsana New" w:hAnsi="Angsana New" w:hint="cs"/>
          <w:sz w:val="30"/>
          <w:szCs w:val="30"/>
          <w:cs/>
          <w:lang w:val="en-US"/>
        </w:rPr>
        <w:t>(บริษัท ไออีซี กรีน เอนเนอร์ยี่ จำกัด)</w:t>
      </w:r>
      <w:r w:rsidRPr="00C83E22">
        <w:rPr>
          <w:rFonts w:ascii="Angsana New" w:hAnsi="Angsana New"/>
          <w:sz w:val="30"/>
          <w:szCs w:val="30"/>
          <w:cs/>
          <w:lang w:val="en-US"/>
        </w:rPr>
        <w:t xml:space="preserve"> โดย</w:t>
      </w:r>
      <w:r>
        <w:rPr>
          <w:rFonts w:ascii="Angsana New" w:hAnsi="Angsana New" w:hint="cs"/>
          <w:sz w:val="30"/>
          <w:szCs w:val="30"/>
          <w:cs/>
          <w:lang w:val="en-US"/>
        </w:rPr>
        <w:br/>
      </w:r>
      <w:r w:rsidRPr="00C83E22">
        <w:rPr>
          <w:rFonts w:ascii="Angsana New" w:hAnsi="Angsana New"/>
          <w:sz w:val="30"/>
          <w:szCs w:val="30"/>
          <w:cs/>
          <w:lang w:val="en-US"/>
        </w:rPr>
        <w:t>ตกลงเช่าที่ดิน</w:t>
      </w:r>
      <w:r w:rsidRPr="00C83E22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83E22">
        <w:rPr>
          <w:rFonts w:ascii="Angsana New" w:hAnsi="Angsana New"/>
          <w:sz w:val="30"/>
          <w:szCs w:val="30"/>
          <w:cs/>
          <w:lang w:val="en-US"/>
        </w:rPr>
        <w:t xml:space="preserve">ซึ่งตั้งอยู่ที่ ตำบลท่าช้าง อำเภอหาดใหญ่ จังหวัดสงขลา กำหนดระยะเวลา </w:t>
      </w:r>
      <w:r w:rsidRPr="00C83E22">
        <w:rPr>
          <w:rFonts w:ascii="Angsana New" w:hAnsi="Angsana New"/>
          <w:sz w:val="30"/>
          <w:szCs w:val="30"/>
          <w:lang w:val="en-US"/>
        </w:rPr>
        <w:t>2</w:t>
      </w:r>
      <w:r w:rsidRPr="00C83E22">
        <w:rPr>
          <w:rFonts w:ascii="Angsana New" w:hAnsi="Angsana New"/>
          <w:sz w:val="30"/>
          <w:szCs w:val="30"/>
          <w:cs/>
          <w:lang w:val="en-US"/>
        </w:rPr>
        <w:t xml:space="preserve"> ปี นับตั้งแต่วันที่ </w:t>
      </w:r>
      <w:r w:rsidRPr="00C83E22">
        <w:rPr>
          <w:rFonts w:ascii="Angsana New" w:hAnsi="Angsana New"/>
          <w:sz w:val="30"/>
          <w:szCs w:val="30"/>
          <w:lang w:val="en-US"/>
        </w:rPr>
        <w:t>29</w:t>
      </w:r>
      <w:r w:rsidRPr="00C83E22">
        <w:rPr>
          <w:rFonts w:ascii="Angsana New" w:hAnsi="Angsana New" w:hint="cs"/>
          <w:sz w:val="30"/>
          <w:szCs w:val="30"/>
          <w:cs/>
          <w:lang w:val="en-US"/>
        </w:rPr>
        <w:t xml:space="preserve"> กรกฎาคม </w:t>
      </w:r>
      <w:r w:rsidRPr="00C83E22">
        <w:rPr>
          <w:rFonts w:ascii="Angsana New" w:hAnsi="Angsana New"/>
          <w:sz w:val="30"/>
          <w:szCs w:val="30"/>
          <w:lang w:val="en-US"/>
        </w:rPr>
        <w:t>2559</w:t>
      </w:r>
      <w:r w:rsidRPr="00C83E22">
        <w:rPr>
          <w:rFonts w:ascii="Angsana New" w:hAnsi="Angsana New"/>
          <w:sz w:val="30"/>
          <w:szCs w:val="30"/>
          <w:cs/>
          <w:lang w:val="en-US"/>
        </w:rPr>
        <w:t xml:space="preserve"> ถึงวันที่ </w:t>
      </w:r>
      <w:r w:rsidRPr="00C83E22">
        <w:rPr>
          <w:rFonts w:ascii="Angsana New" w:hAnsi="Angsana New"/>
          <w:sz w:val="30"/>
          <w:szCs w:val="30"/>
          <w:lang w:val="en-US"/>
        </w:rPr>
        <w:t>28</w:t>
      </w:r>
      <w:r w:rsidRPr="00C83E22">
        <w:rPr>
          <w:rFonts w:ascii="Angsana New" w:hAnsi="Angsana New" w:hint="cs"/>
          <w:sz w:val="30"/>
          <w:szCs w:val="30"/>
          <w:cs/>
          <w:lang w:val="en-US"/>
        </w:rPr>
        <w:t xml:space="preserve"> กรกฎาคม </w:t>
      </w:r>
      <w:r w:rsidRPr="00C83E22">
        <w:rPr>
          <w:rFonts w:ascii="Angsana New" w:hAnsi="Angsana New"/>
          <w:sz w:val="30"/>
          <w:szCs w:val="30"/>
          <w:lang w:val="en-US"/>
        </w:rPr>
        <w:t>2561</w:t>
      </w:r>
      <w:r w:rsidRPr="00C83E22">
        <w:rPr>
          <w:rFonts w:ascii="Angsana New" w:hAnsi="Angsana New"/>
          <w:sz w:val="30"/>
          <w:szCs w:val="30"/>
          <w:cs/>
          <w:lang w:val="en-US"/>
        </w:rPr>
        <w:t xml:space="preserve"> อัตราค่าเช่า </w:t>
      </w:r>
      <w:r w:rsidRPr="00C83E22">
        <w:rPr>
          <w:rFonts w:ascii="Angsana New" w:hAnsi="Angsana New"/>
          <w:sz w:val="30"/>
          <w:szCs w:val="30"/>
          <w:lang w:val="en-US"/>
        </w:rPr>
        <w:t>40</w:t>
      </w:r>
      <w:r w:rsidRPr="00C83E22">
        <w:rPr>
          <w:rFonts w:ascii="Angsana New" w:hAnsi="Angsana New"/>
          <w:sz w:val="30"/>
          <w:szCs w:val="30"/>
          <w:cs/>
          <w:lang w:val="en-US"/>
        </w:rPr>
        <w:t>,</w:t>
      </w:r>
      <w:r w:rsidRPr="00C83E22">
        <w:rPr>
          <w:rFonts w:ascii="Angsana New" w:hAnsi="Angsana New"/>
          <w:sz w:val="30"/>
          <w:szCs w:val="30"/>
          <w:lang w:val="en-US"/>
        </w:rPr>
        <w:t>000</w:t>
      </w:r>
      <w:r>
        <w:rPr>
          <w:rFonts w:ascii="Angsana New" w:hAnsi="Angsana New"/>
          <w:sz w:val="30"/>
          <w:szCs w:val="30"/>
          <w:cs/>
          <w:lang w:val="en-US"/>
        </w:rPr>
        <w:t xml:space="preserve"> บาทต่อปี</w:t>
      </w:r>
    </w:p>
    <w:p w:rsidR="0015204F" w:rsidRPr="0004248E" w:rsidRDefault="0015204F" w:rsidP="0015204F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highlight w:val="cyan"/>
          <w:cs/>
          <w:lang w:val="en-US"/>
        </w:rPr>
      </w:pPr>
    </w:p>
    <w:p w:rsidR="0015204F" w:rsidRPr="006055E8" w:rsidRDefault="0015204F" w:rsidP="0015204F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เมื่อวันที่ </w:t>
      </w:r>
      <w:r w:rsidRPr="006055E8">
        <w:rPr>
          <w:rFonts w:ascii="Angsana New" w:hAnsi="Angsana New"/>
          <w:sz w:val="30"/>
          <w:szCs w:val="30"/>
          <w:lang w:val="en-US"/>
        </w:rPr>
        <w:t>1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เมษายน </w:t>
      </w:r>
      <w:r w:rsidRPr="006055E8">
        <w:rPr>
          <w:rFonts w:ascii="Angsana New" w:hAnsi="Angsana New"/>
          <w:sz w:val="30"/>
          <w:szCs w:val="30"/>
          <w:lang w:val="en-US"/>
        </w:rPr>
        <w:t>2559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บริษัทย่อย</w:t>
      </w:r>
      <w:r w:rsidRPr="006055E8">
        <w:rPr>
          <w:rFonts w:ascii="Angsana New" w:hAnsi="Angsana New" w:hint="cs"/>
          <w:sz w:val="30"/>
          <w:szCs w:val="30"/>
          <w:cs/>
          <w:lang w:val="en-US"/>
        </w:rPr>
        <w:t xml:space="preserve"> (บริษัท ไออีซี กรีน เอนเนอร์ยี่ จำกัด) </w:t>
      </w:r>
      <w:r w:rsidRPr="006055E8">
        <w:rPr>
          <w:rFonts w:ascii="Angsana New" w:hAnsi="Angsana New"/>
          <w:sz w:val="30"/>
          <w:szCs w:val="30"/>
          <w:cs/>
          <w:lang w:val="en-US"/>
        </w:rPr>
        <w:t>ได้ทำสัญญาให้เช่าเครื่องจักร</w:t>
      </w:r>
      <w:r>
        <w:rPr>
          <w:rFonts w:ascii="Angsana New" w:hAnsi="Angsana New" w:hint="cs"/>
          <w:sz w:val="30"/>
          <w:szCs w:val="30"/>
          <w:cs/>
          <w:lang w:val="en-US"/>
        </w:rPr>
        <w:br/>
      </w:r>
      <w:r w:rsidRPr="006055E8">
        <w:rPr>
          <w:rFonts w:ascii="Angsana New" w:hAnsi="Angsana New"/>
          <w:sz w:val="30"/>
          <w:szCs w:val="30"/>
          <w:cs/>
          <w:lang w:val="en-US"/>
        </w:rPr>
        <w:t>ส่วนหน้ากับบริษัทย่อย</w:t>
      </w:r>
      <w:r w:rsidRPr="006055E8">
        <w:rPr>
          <w:rFonts w:ascii="Angsana New" w:hAnsi="Angsana New" w:hint="cs"/>
          <w:sz w:val="30"/>
          <w:szCs w:val="30"/>
          <w:cs/>
          <w:lang w:val="en-US"/>
        </w:rPr>
        <w:t>แห่งหนึ่ง (บริษัท จีเดค จำกัด)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กำหนดระยะเวลาเช่า </w:t>
      </w:r>
      <w:r w:rsidRPr="006055E8">
        <w:rPr>
          <w:rFonts w:ascii="Angsana New" w:hAnsi="Angsana New"/>
          <w:sz w:val="30"/>
          <w:szCs w:val="30"/>
          <w:lang w:val="en-US"/>
        </w:rPr>
        <w:t>5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ปี อัตราค่าเช่าเดือนละ </w:t>
      </w:r>
      <w:r w:rsidRPr="006055E8">
        <w:rPr>
          <w:rFonts w:ascii="Angsana New" w:hAnsi="Angsana New"/>
          <w:sz w:val="30"/>
          <w:szCs w:val="30"/>
          <w:lang w:val="en-US"/>
        </w:rPr>
        <w:t>1</w:t>
      </w:r>
      <w:r w:rsidRPr="006055E8">
        <w:rPr>
          <w:rFonts w:ascii="Angsana New" w:hAnsi="Angsana New"/>
          <w:sz w:val="30"/>
          <w:szCs w:val="30"/>
          <w:cs/>
          <w:lang w:val="en-US"/>
        </w:rPr>
        <w:t>.</w:t>
      </w:r>
      <w:r w:rsidRPr="006055E8">
        <w:rPr>
          <w:rFonts w:ascii="Angsana New" w:hAnsi="Angsana New"/>
          <w:sz w:val="30"/>
          <w:szCs w:val="30"/>
          <w:lang w:val="en-US"/>
        </w:rPr>
        <w:t>50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br/>
      </w:r>
      <w:r w:rsidRPr="006055E8">
        <w:rPr>
          <w:rFonts w:ascii="Angsana New" w:hAnsi="Angsana New"/>
          <w:sz w:val="30"/>
          <w:szCs w:val="30"/>
          <w:cs/>
          <w:lang w:val="en-US"/>
        </w:rPr>
        <w:t>ล้านบาท</w:t>
      </w:r>
    </w:p>
    <w:p w:rsidR="0015204F" w:rsidRPr="0021649D" w:rsidRDefault="0015204F" w:rsidP="0015204F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15204F" w:rsidRDefault="0015204F" w:rsidP="0015204F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ภาระค้ำประกันกับกิจการที่เกี่ยวข้องกัน</w:t>
      </w:r>
    </w:p>
    <w:p w:rsidR="0015204F" w:rsidRPr="000F552E" w:rsidRDefault="0015204F" w:rsidP="0015204F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15204F" w:rsidRPr="0033278B" w:rsidRDefault="0015204F" w:rsidP="0015204F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ณ วันที่ 30 กันยายน</w:t>
      </w:r>
      <w:r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2561 </w:t>
      </w:r>
      <w:r>
        <w:rPr>
          <w:rFonts w:ascii="Angsana New" w:hAnsi="Angsana New" w:hint="cs"/>
          <w:sz w:val="30"/>
          <w:szCs w:val="30"/>
          <w:cs/>
        </w:rPr>
        <w:t>บริษัทมีภาระค้ำประกันการกู้ยืมจากสถาบันการเงินในประเทศให้กับบริษัทย่อย</w:t>
      </w:r>
      <w:r>
        <w:rPr>
          <w:rFonts w:ascii="Angsana New" w:hAnsi="Angsana New"/>
          <w:sz w:val="30"/>
          <w:szCs w:val="30"/>
          <w:cs/>
        </w:rPr>
        <w:br/>
      </w:r>
      <w:r>
        <w:rPr>
          <w:rFonts w:ascii="Angsana New" w:hAnsi="Angsana New" w:hint="cs"/>
          <w:sz w:val="30"/>
          <w:szCs w:val="30"/>
          <w:cs/>
        </w:rPr>
        <w:t>แห่งหนึ่ง (บริษัท ไออีซี แม่ทา แม่แตง จำกัด)</w:t>
      </w:r>
    </w:p>
    <w:p w:rsidR="0014043D" w:rsidRPr="0004248E" w:rsidRDefault="0014043D" w:rsidP="0014043D">
      <w:pPr>
        <w:spacing w:line="240" w:lineRule="atLeast"/>
        <w:ind w:left="336"/>
        <w:rPr>
          <w:rFonts w:ascii="Angsana New" w:hAnsi="Angsana New"/>
          <w:sz w:val="20"/>
          <w:szCs w:val="20"/>
        </w:rPr>
      </w:pPr>
    </w:p>
    <w:p w:rsidR="0014043D" w:rsidRPr="0004248E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ลูกหนี้การค้า</w:t>
      </w:r>
    </w:p>
    <w:p w:rsidR="0014043D" w:rsidRPr="0004248E" w:rsidRDefault="0014043D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ook w:val="01E0" w:firstRow="1" w:lastRow="1" w:firstColumn="1" w:lastColumn="1" w:noHBand="0" w:noVBand="0"/>
      </w:tblPr>
      <w:tblGrid>
        <w:gridCol w:w="3629"/>
        <w:gridCol w:w="1324"/>
        <w:gridCol w:w="261"/>
        <w:gridCol w:w="1344"/>
        <w:gridCol w:w="261"/>
        <w:gridCol w:w="1308"/>
        <w:gridCol w:w="254"/>
        <w:gridCol w:w="1348"/>
      </w:tblGrid>
      <w:tr w:rsidR="00031287" w:rsidRPr="0004248E" w:rsidTr="00726665">
        <w:trPr>
          <w:tblHeader/>
        </w:trPr>
        <w:tc>
          <w:tcPr>
            <w:tcW w:w="3663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93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2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11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31287" w:rsidRPr="0004248E" w:rsidTr="00726665">
        <w:trPr>
          <w:tblHeader/>
        </w:trPr>
        <w:tc>
          <w:tcPr>
            <w:tcW w:w="3663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7" w:type="dxa"/>
          </w:tcPr>
          <w:p w:rsidR="00031287" w:rsidRPr="0004248E" w:rsidRDefault="00031287" w:rsidP="003E41C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3E41C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2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2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031287" w:rsidRPr="0004248E" w:rsidRDefault="00031287" w:rsidP="003E41C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3E41C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5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031287" w:rsidRPr="0004248E" w:rsidTr="00726665">
        <w:trPr>
          <w:tblHeader/>
        </w:trPr>
        <w:tc>
          <w:tcPr>
            <w:tcW w:w="3663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7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2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2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031287" w:rsidRPr="0004248E" w:rsidTr="00726665">
        <w:trPr>
          <w:tblHeader/>
        </w:trPr>
        <w:tc>
          <w:tcPr>
            <w:tcW w:w="3663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66" w:type="dxa"/>
            <w:gridSpan w:val="7"/>
          </w:tcPr>
          <w:p w:rsidR="00031287" w:rsidRPr="0004248E" w:rsidRDefault="00031287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31287" w:rsidRPr="0004248E" w:rsidTr="00726665">
        <w:tc>
          <w:tcPr>
            <w:tcW w:w="3663" w:type="dxa"/>
          </w:tcPr>
          <w:p w:rsidR="00031287" w:rsidRPr="0004248E" w:rsidRDefault="00031287" w:rsidP="00726665">
            <w:pPr>
              <w:spacing w:line="360" w:lineRule="exac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กิจการอื่น</w:t>
            </w:r>
          </w:p>
        </w:tc>
        <w:tc>
          <w:tcPr>
            <w:tcW w:w="1287" w:type="dxa"/>
          </w:tcPr>
          <w:p w:rsidR="00031287" w:rsidRPr="00092140" w:rsidRDefault="00BF52FC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52,355</w:t>
            </w:r>
          </w:p>
        </w:tc>
        <w:tc>
          <w:tcPr>
            <w:tcW w:w="26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031287" w:rsidRPr="0004248E" w:rsidRDefault="00031287" w:rsidP="00523433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61,</w:t>
            </w:r>
            <w:r w:rsidR="00523433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09</w:t>
            </w:r>
          </w:p>
        </w:tc>
        <w:tc>
          <w:tcPr>
            <w:tcW w:w="26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031287" w:rsidRPr="003E41C1" w:rsidRDefault="003E41C1" w:rsidP="003E41C1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16,687</w:t>
            </w:r>
          </w:p>
        </w:tc>
        <w:tc>
          <w:tcPr>
            <w:tcW w:w="2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031287" w:rsidRPr="0004248E" w:rsidRDefault="00031287" w:rsidP="00726665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16,640</w:t>
            </w:r>
          </w:p>
        </w:tc>
      </w:tr>
      <w:tr w:rsidR="00031287" w:rsidRPr="0004248E" w:rsidTr="00726665">
        <w:tc>
          <w:tcPr>
            <w:tcW w:w="3663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031287" w:rsidRPr="00092140" w:rsidRDefault="00476B39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(7,60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092140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6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031287" w:rsidRPr="0004248E" w:rsidRDefault="00523433" w:rsidP="00726665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(8,4</w:t>
            </w:r>
            <w:r w:rsidR="00031287">
              <w:rPr>
                <w:rFonts w:ascii="Angsana New" w:hAnsi="Angsana New"/>
                <w:sz w:val="30"/>
                <w:szCs w:val="30"/>
              </w:rPr>
              <w:t>49</w:t>
            </w:r>
            <w:r w:rsidR="00031287" w:rsidRPr="0004248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031287" w:rsidRPr="0004248E" w:rsidRDefault="00BF52FC" w:rsidP="00BF52FC">
            <w:pPr>
              <w:tabs>
                <w:tab w:val="decimal" w:pos="9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(6,876)</w:t>
            </w:r>
          </w:p>
        </w:tc>
        <w:tc>
          <w:tcPr>
            <w:tcW w:w="2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:rsidR="00031287" w:rsidRPr="0004248E" w:rsidRDefault="00031287" w:rsidP="00726665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(8,449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031287" w:rsidRPr="0004248E" w:rsidTr="00726665">
        <w:tc>
          <w:tcPr>
            <w:tcW w:w="3663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1287" w:type="dxa"/>
            <w:tcBorders>
              <w:top w:val="single" w:sz="4" w:space="0" w:color="auto"/>
              <w:bottom w:val="double" w:sz="4" w:space="0" w:color="auto"/>
            </w:tcBorders>
          </w:tcPr>
          <w:p w:rsidR="00031287" w:rsidRPr="0004248E" w:rsidRDefault="00BF52FC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44,751</w:t>
            </w:r>
          </w:p>
        </w:tc>
        <w:tc>
          <w:tcPr>
            <w:tcW w:w="262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:rsidR="00031287" w:rsidRPr="0004248E" w:rsidRDefault="00031287" w:rsidP="00726665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52,660</w:t>
            </w:r>
          </w:p>
        </w:tc>
        <w:tc>
          <w:tcPr>
            <w:tcW w:w="262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:rsidR="00031287" w:rsidRPr="003E41C1" w:rsidRDefault="003E41C1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E41C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9,811</w:t>
            </w:r>
          </w:p>
        </w:tc>
        <w:tc>
          <w:tcPr>
            <w:tcW w:w="2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31287" w:rsidRPr="00D40F5C" w:rsidRDefault="00031287" w:rsidP="00726665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8,191</w:t>
            </w:r>
          </w:p>
        </w:tc>
      </w:tr>
    </w:tbl>
    <w:p w:rsidR="00031287" w:rsidRDefault="00031287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327"/>
        <w:gridCol w:w="1559"/>
        <w:gridCol w:w="264"/>
        <w:gridCol w:w="1579"/>
      </w:tblGrid>
      <w:tr w:rsidR="00E33582" w:rsidRPr="0004248E" w:rsidTr="00F6154A">
        <w:tc>
          <w:tcPr>
            <w:tcW w:w="6327" w:type="dxa"/>
          </w:tcPr>
          <w:p w:rsidR="00E33582" w:rsidRPr="0004248E" w:rsidRDefault="00E33582" w:rsidP="00F6154A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33582" w:rsidRDefault="00E33582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E33582" w:rsidRPr="0004248E" w:rsidRDefault="00E33582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  <w:shd w:val="clear" w:color="auto" w:fill="auto"/>
          </w:tcPr>
          <w:p w:rsidR="00E33582" w:rsidRPr="0004248E" w:rsidRDefault="00E33582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9" w:type="dxa"/>
            <w:shd w:val="clear" w:color="auto" w:fill="auto"/>
          </w:tcPr>
          <w:p w:rsidR="00E33582" w:rsidRDefault="00E33582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</w:t>
            </w:r>
          </w:p>
          <w:p w:rsidR="00E33582" w:rsidRPr="0004248E" w:rsidRDefault="00E33582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E33582" w:rsidRPr="0004248E" w:rsidTr="00F6154A">
        <w:tc>
          <w:tcPr>
            <w:tcW w:w="6327" w:type="dxa"/>
          </w:tcPr>
          <w:p w:rsidR="00E33582" w:rsidRPr="0004248E" w:rsidRDefault="00E33582" w:rsidP="00F6154A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E33582" w:rsidRPr="0004248E" w:rsidRDefault="00E33582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E33582" w:rsidRPr="0004248E" w:rsidTr="00F6154A">
        <w:tc>
          <w:tcPr>
            <w:tcW w:w="6327" w:type="dxa"/>
          </w:tcPr>
          <w:p w:rsidR="00E33582" w:rsidRPr="00C57661" w:rsidRDefault="00E33582" w:rsidP="00E33582">
            <w:pPr>
              <w:tabs>
                <w:tab w:val="left" w:pos="1080"/>
              </w:tabs>
              <w:spacing w:line="240" w:lineRule="auto"/>
              <w:ind w:left="54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7163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สำหรับงวด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เก้า</w:t>
            </w:r>
            <w:r w:rsidRPr="0007163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30 กันยายน</w:t>
            </w:r>
            <w:r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1559" w:type="dxa"/>
            <w:shd w:val="clear" w:color="auto" w:fill="auto"/>
          </w:tcPr>
          <w:p w:rsidR="00E33582" w:rsidRPr="0004248E" w:rsidRDefault="00E33582" w:rsidP="00F6154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E33582" w:rsidRPr="0004248E" w:rsidRDefault="00E33582" w:rsidP="00F6154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E33582" w:rsidRPr="0004248E" w:rsidRDefault="00E33582" w:rsidP="00F6154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33582" w:rsidRPr="0004248E" w:rsidTr="00F6154A">
        <w:tc>
          <w:tcPr>
            <w:tcW w:w="6327" w:type="dxa"/>
          </w:tcPr>
          <w:p w:rsidR="00E33582" w:rsidRPr="0004248E" w:rsidRDefault="00E33582" w:rsidP="00F6154A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559" w:type="dxa"/>
            <w:shd w:val="clear" w:color="auto" w:fill="auto"/>
          </w:tcPr>
          <w:p w:rsidR="00E33582" w:rsidRPr="0004248E" w:rsidRDefault="00E33582" w:rsidP="00F6154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728</w:t>
            </w:r>
          </w:p>
        </w:tc>
        <w:tc>
          <w:tcPr>
            <w:tcW w:w="264" w:type="dxa"/>
            <w:shd w:val="clear" w:color="auto" w:fill="auto"/>
          </w:tcPr>
          <w:p w:rsidR="00E33582" w:rsidRPr="0004248E" w:rsidRDefault="00E33582" w:rsidP="00F6154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E33582" w:rsidRPr="0004248E" w:rsidRDefault="00E33582" w:rsidP="00F6154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33582" w:rsidRPr="0004248E" w:rsidTr="00F6154A">
        <w:tc>
          <w:tcPr>
            <w:tcW w:w="6327" w:type="dxa"/>
          </w:tcPr>
          <w:p w:rsidR="00E33582" w:rsidRPr="0004248E" w:rsidRDefault="00E33582" w:rsidP="00F6154A">
            <w:pPr>
              <w:spacing w:line="240" w:lineRule="atLeast"/>
              <w:ind w:left="51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โอนกลับค่าเผื่อหนี้สงสัยจะสูญ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E33582" w:rsidRPr="0004248E" w:rsidRDefault="00E33582" w:rsidP="00F6154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(1,573)</w:t>
            </w:r>
          </w:p>
        </w:tc>
        <w:tc>
          <w:tcPr>
            <w:tcW w:w="264" w:type="dxa"/>
            <w:shd w:val="clear" w:color="auto" w:fill="auto"/>
          </w:tcPr>
          <w:p w:rsidR="00E33582" w:rsidRPr="0004248E" w:rsidRDefault="00E33582" w:rsidP="00F6154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E33582" w:rsidRPr="0004248E" w:rsidRDefault="00E33582" w:rsidP="00F6154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(1,573)</w:t>
            </w:r>
          </w:p>
        </w:tc>
      </w:tr>
      <w:tr w:rsidR="00E33582" w:rsidRPr="0004248E" w:rsidTr="00F6154A">
        <w:tc>
          <w:tcPr>
            <w:tcW w:w="6327" w:type="dxa"/>
          </w:tcPr>
          <w:p w:rsidR="00E33582" w:rsidRPr="0004248E" w:rsidRDefault="00E33582" w:rsidP="00F6154A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33582" w:rsidRPr="0004248E" w:rsidRDefault="00E33582" w:rsidP="00F6154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(845)</w:t>
            </w:r>
          </w:p>
        </w:tc>
        <w:tc>
          <w:tcPr>
            <w:tcW w:w="264" w:type="dxa"/>
            <w:shd w:val="clear" w:color="auto" w:fill="auto"/>
          </w:tcPr>
          <w:p w:rsidR="00E33582" w:rsidRPr="0004248E" w:rsidRDefault="00E33582" w:rsidP="00F6154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33582" w:rsidRPr="0004248E" w:rsidRDefault="00E33582" w:rsidP="00F6154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(1,573)</w:t>
            </w:r>
          </w:p>
        </w:tc>
      </w:tr>
    </w:tbl>
    <w:p w:rsidR="00092140" w:rsidRPr="005E3F81" w:rsidRDefault="00092140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</w:rPr>
      </w:pPr>
    </w:p>
    <w:p w:rsidR="00031287" w:rsidRPr="0004248E" w:rsidRDefault="00031287" w:rsidP="00031287">
      <w:pPr>
        <w:tabs>
          <w:tab w:val="left" w:pos="3528"/>
          <w:tab w:val="left" w:pos="6493"/>
          <w:tab w:val="left" w:pos="6753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/>
          <w:sz w:val="30"/>
          <w:szCs w:val="30"/>
          <w:cs/>
          <w:lang w:val="en-US"/>
        </w:rPr>
        <w:t>การวิเคราะห์อายุของลูกหนี้การค้า มีดังนี้</w:t>
      </w:r>
    </w:p>
    <w:p w:rsidR="00031287" w:rsidRPr="0004248E" w:rsidRDefault="00031287" w:rsidP="00031287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BF52F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BF52F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031287" w:rsidRPr="0004248E" w:rsidRDefault="00031287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1414" w:type="dxa"/>
          </w:tcPr>
          <w:p w:rsidR="00031287" w:rsidRPr="0004248E" w:rsidRDefault="002C03C7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39,226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49,218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031287" w:rsidRPr="002C03C7" w:rsidRDefault="002C03C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4,290</w:t>
            </w: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vAlign w:val="bottom"/>
          </w:tcPr>
          <w:p w:rsidR="00031287" w:rsidRPr="0004248E" w:rsidRDefault="00031287" w:rsidP="00726665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4,749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ค้างชำระเกินกำหนด</w:t>
            </w:r>
          </w:p>
        </w:tc>
        <w:tc>
          <w:tcPr>
            <w:tcW w:w="1414" w:type="dxa"/>
          </w:tcPr>
          <w:p w:rsidR="00031287" w:rsidRPr="0004248E" w:rsidRDefault="00031287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vAlign w:val="bottom"/>
          </w:tcPr>
          <w:p w:rsidR="00031287" w:rsidRPr="0004248E" w:rsidRDefault="00031287" w:rsidP="00726665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   น้อยกว่า </w:t>
            </w:r>
            <w:r w:rsidRPr="0004248E">
              <w:rPr>
                <w:rFonts w:ascii="Angsana New" w:hAnsi="Angsana New"/>
                <w:sz w:val="30"/>
                <w:szCs w:val="30"/>
              </w:rPr>
              <w:t>3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เดือน</w:t>
            </w:r>
          </w:p>
        </w:tc>
        <w:tc>
          <w:tcPr>
            <w:tcW w:w="1414" w:type="dxa"/>
          </w:tcPr>
          <w:p w:rsidR="00031287" w:rsidRPr="0004248E" w:rsidRDefault="002C03C7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5,521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5,01</w:t>
            </w:r>
            <w:r w:rsidR="00E33582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031287" w:rsidRPr="0004248E" w:rsidRDefault="002C03C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5,521</w:t>
            </w: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vAlign w:val="bottom"/>
          </w:tcPr>
          <w:p w:rsidR="00031287" w:rsidRPr="0004248E" w:rsidRDefault="00031287" w:rsidP="00726665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5,01</w:t>
            </w:r>
            <w:r w:rsidR="00E33582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B241CA" w:rsidRPr="0004248E" w:rsidTr="00726665">
        <w:tc>
          <w:tcPr>
            <w:tcW w:w="3354" w:type="dxa"/>
          </w:tcPr>
          <w:p w:rsidR="00B241CA" w:rsidRPr="0004248E" w:rsidRDefault="00B241CA" w:rsidP="00726665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  มากกว่า </w:t>
            </w:r>
            <w:r w:rsidRPr="0004248E">
              <w:rPr>
                <w:rFonts w:ascii="Angsana New" w:hAnsi="Angsana New"/>
                <w:sz w:val="30"/>
                <w:szCs w:val="30"/>
              </w:rPr>
              <w:t>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เดือน ถึง 12 เดือน</w:t>
            </w:r>
          </w:p>
        </w:tc>
        <w:tc>
          <w:tcPr>
            <w:tcW w:w="1414" w:type="dxa"/>
          </w:tcPr>
          <w:p w:rsidR="00B241CA" w:rsidRPr="0004248E" w:rsidRDefault="002C03C7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64" w:type="dxa"/>
          </w:tcPr>
          <w:p w:rsidR="00B241CA" w:rsidRPr="0004248E" w:rsidRDefault="00B241C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B241CA" w:rsidRPr="0004248E" w:rsidRDefault="00B241CA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241CA" w:rsidRPr="0004248E" w:rsidRDefault="00B241C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241CA" w:rsidRPr="0004248E" w:rsidRDefault="00B241CA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241CA" w:rsidRPr="0004248E" w:rsidRDefault="00B241C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B241CA" w:rsidRPr="0004248E" w:rsidRDefault="00B241CA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241CA" w:rsidRPr="0004248E" w:rsidTr="004D7EDB">
        <w:tc>
          <w:tcPr>
            <w:tcW w:w="3354" w:type="dxa"/>
          </w:tcPr>
          <w:p w:rsidR="00B241CA" w:rsidRPr="0004248E" w:rsidRDefault="00B241CA" w:rsidP="00726665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มากกว่า 12 เดือน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B241CA" w:rsidRPr="0004248E" w:rsidRDefault="002C03C7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7,604</w:t>
            </w:r>
          </w:p>
        </w:tc>
        <w:tc>
          <w:tcPr>
            <w:tcW w:w="264" w:type="dxa"/>
          </w:tcPr>
          <w:p w:rsidR="00B241CA" w:rsidRPr="0004248E" w:rsidRDefault="00B241C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B241CA" w:rsidRPr="001C6CF7" w:rsidRDefault="00B241CA" w:rsidP="00B241C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6,87</w:t>
            </w:r>
            <w:r w:rsidR="00E33582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64" w:type="dxa"/>
          </w:tcPr>
          <w:p w:rsidR="00B241CA" w:rsidRPr="0004248E" w:rsidRDefault="00B241C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vAlign w:val="bottom"/>
          </w:tcPr>
          <w:p w:rsidR="00B241CA" w:rsidRPr="0004248E" w:rsidRDefault="00B241CA" w:rsidP="004D7EDB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6,87</w:t>
            </w:r>
            <w:r w:rsidR="00E33582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55" w:type="dxa"/>
          </w:tcPr>
          <w:p w:rsidR="00B241CA" w:rsidRPr="0004248E" w:rsidRDefault="00B241C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:rsidR="00B241CA" w:rsidRPr="0004248E" w:rsidRDefault="00B241CA" w:rsidP="00726665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6,87</w:t>
            </w:r>
            <w:r w:rsidR="00E33582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B241CA" w:rsidRPr="0004248E" w:rsidTr="00726665">
        <w:tc>
          <w:tcPr>
            <w:tcW w:w="3354" w:type="dxa"/>
          </w:tcPr>
          <w:p w:rsidR="00B241CA" w:rsidRPr="0004248E" w:rsidRDefault="00B241CA" w:rsidP="00726665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B241CA" w:rsidRPr="00092140" w:rsidRDefault="002C03C7" w:rsidP="004D7ED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52,355</w:t>
            </w:r>
          </w:p>
        </w:tc>
        <w:tc>
          <w:tcPr>
            <w:tcW w:w="264" w:type="dxa"/>
          </w:tcPr>
          <w:p w:rsidR="00B241CA" w:rsidRPr="0004248E" w:rsidRDefault="00B241CA" w:rsidP="004D7ED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</w:tcPr>
          <w:p w:rsidR="00B241CA" w:rsidRPr="00B241CA" w:rsidRDefault="00B241CA" w:rsidP="00B241C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241CA">
              <w:rPr>
                <w:rFonts w:ascii="Angsana New" w:hAnsi="Angsana New"/>
                <w:sz w:val="30"/>
                <w:szCs w:val="30"/>
                <w:lang w:val="en-US"/>
              </w:rPr>
              <w:t>61,109</w:t>
            </w:r>
          </w:p>
        </w:tc>
        <w:tc>
          <w:tcPr>
            <w:tcW w:w="264" w:type="dxa"/>
          </w:tcPr>
          <w:p w:rsidR="00B241CA" w:rsidRPr="0004248E" w:rsidRDefault="00B241CA" w:rsidP="004D7ED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B241CA" w:rsidRPr="0004248E" w:rsidRDefault="002C03C7" w:rsidP="00B241C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16,687</w:t>
            </w:r>
          </w:p>
        </w:tc>
        <w:tc>
          <w:tcPr>
            <w:tcW w:w="255" w:type="dxa"/>
          </w:tcPr>
          <w:p w:rsidR="00B241CA" w:rsidRPr="0004248E" w:rsidRDefault="00B241CA" w:rsidP="004D7ED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B241CA" w:rsidRPr="0004248E" w:rsidRDefault="00B241CA" w:rsidP="004D7EDB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16,640</w:t>
            </w:r>
          </w:p>
        </w:tc>
      </w:tr>
      <w:tr w:rsidR="00B241CA" w:rsidRPr="0004248E" w:rsidTr="00726665">
        <w:tc>
          <w:tcPr>
            <w:tcW w:w="3354" w:type="dxa"/>
          </w:tcPr>
          <w:p w:rsidR="00B241CA" w:rsidRPr="0004248E" w:rsidRDefault="00B241CA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B241CA" w:rsidRPr="00092140" w:rsidRDefault="00B241CA" w:rsidP="004D7ED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(7,604)</w:t>
            </w:r>
          </w:p>
        </w:tc>
        <w:tc>
          <w:tcPr>
            <w:tcW w:w="264" w:type="dxa"/>
          </w:tcPr>
          <w:p w:rsidR="00B241CA" w:rsidRPr="0004248E" w:rsidRDefault="00B241CA" w:rsidP="004D7ED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B241CA" w:rsidRPr="00B241CA" w:rsidRDefault="00B241CA" w:rsidP="00B241C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241CA">
              <w:rPr>
                <w:rFonts w:ascii="Angsana New" w:hAnsi="Angsana New"/>
                <w:sz w:val="30"/>
                <w:szCs w:val="30"/>
                <w:lang w:val="en-US"/>
              </w:rPr>
              <w:t>(8,449)</w:t>
            </w:r>
          </w:p>
        </w:tc>
        <w:tc>
          <w:tcPr>
            <w:tcW w:w="264" w:type="dxa"/>
          </w:tcPr>
          <w:p w:rsidR="00B241CA" w:rsidRPr="0004248E" w:rsidRDefault="00B241CA" w:rsidP="004D7ED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B241CA" w:rsidRPr="0004248E" w:rsidRDefault="00B241CA" w:rsidP="00B241C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(6,876)</w:t>
            </w:r>
          </w:p>
        </w:tc>
        <w:tc>
          <w:tcPr>
            <w:tcW w:w="255" w:type="dxa"/>
          </w:tcPr>
          <w:p w:rsidR="00B241CA" w:rsidRPr="0004248E" w:rsidRDefault="00B241CA" w:rsidP="004D7ED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B241CA" w:rsidRPr="0004248E" w:rsidRDefault="00B241CA" w:rsidP="004D7EDB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(8,449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B241CA" w:rsidRPr="0004248E" w:rsidTr="00726665">
        <w:tc>
          <w:tcPr>
            <w:tcW w:w="3354" w:type="dxa"/>
          </w:tcPr>
          <w:p w:rsidR="00B241CA" w:rsidRPr="0004248E" w:rsidRDefault="00B241CA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B241CA" w:rsidRPr="0004248E" w:rsidRDefault="002C03C7" w:rsidP="004D7ED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44,751</w:t>
            </w:r>
          </w:p>
        </w:tc>
        <w:tc>
          <w:tcPr>
            <w:tcW w:w="264" w:type="dxa"/>
          </w:tcPr>
          <w:p w:rsidR="00B241CA" w:rsidRPr="0004248E" w:rsidRDefault="00B241CA" w:rsidP="004D7ED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B241CA" w:rsidRPr="00B241CA" w:rsidRDefault="00B241CA" w:rsidP="00B241C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241C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52,660</w:t>
            </w:r>
          </w:p>
        </w:tc>
        <w:tc>
          <w:tcPr>
            <w:tcW w:w="264" w:type="dxa"/>
          </w:tcPr>
          <w:p w:rsidR="00B241CA" w:rsidRPr="0004248E" w:rsidRDefault="00B241CA" w:rsidP="004D7ED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</w:tcPr>
          <w:p w:rsidR="00B241CA" w:rsidRPr="00B241CA" w:rsidRDefault="002C03C7" w:rsidP="00B241C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9,811</w:t>
            </w:r>
          </w:p>
        </w:tc>
        <w:tc>
          <w:tcPr>
            <w:tcW w:w="255" w:type="dxa"/>
          </w:tcPr>
          <w:p w:rsidR="00B241CA" w:rsidRPr="0004248E" w:rsidRDefault="00B241CA" w:rsidP="004D7ED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241CA" w:rsidRPr="00D40F5C" w:rsidRDefault="00B241CA" w:rsidP="004D7EDB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8,191</w:t>
            </w:r>
          </w:p>
        </w:tc>
      </w:tr>
    </w:tbl>
    <w:p w:rsidR="00031287" w:rsidRPr="0004248E" w:rsidRDefault="00031287" w:rsidP="00031287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1287" w:rsidRPr="0004248E" w:rsidRDefault="00031287" w:rsidP="00031287">
      <w:pPr>
        <w:tabs>
          <w:tab w:val="left" w:pos="3528"/>
          <w:tab w:val="left" w:pos="6493"/>
          <w:tab w:val="left" w:pos="6753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โดยปกติระยะเวลาการให้สินเชื่อแก่ลูกค้าของกลุ่มบริษัทมีระยะเวลา </w:t>
      </w:r>
      <w:r>
        <w:rPr>
          <w:rFonts w:ascii="Angsana New" w:hAnsi="Angsana New"/>
          <w:sz w:val="30"/>
          <w:szCs w:val="30"/>
          <w:lang w:val="en-US"/>
        </w:rPr>
        <w:t>7 -30</w:t>
      </w:r>
      <w:r w:rsidRPr="0004248E">
        <w:rPr>
          <w:rFonts w:ascii="Angsana New" w:hAnsi="Angsana New"/>
          <w:sz w:val="30"/>
          <w:szCs w:val="30"/>
          <w:lang w:val="en-US"/>
        </w:rPr>
        <w:t xml:space="preserve"> </w:t>
      </w:r>
      <w:r w:rsidRPr="0004248E">
        <w:rPr>
          <w:rFonts w:ascii="Angsana New" w:hAnsi="Angsana New"/>
          <w:sz w:val="30"/>
          <w:szCs w:val="30"/>
          <w:cs/>
          <w:lang w:val="en-US"/>
        </w:rPr>
        <w:t>วัน</w:t>
      </w:r>
    </w:p>
    <w:p w:rsidR="0014043D" w:rsidRPr="0004248E" w:rsidRDefault="0014043D" w:rsidP="0014043D">
      <w:pPr>
        <w:tabs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E33582" w:rsidRDefault="00E33582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04248E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ลูกหนี้</w:t>
      </w: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หมุนเวียนอื่น</w:t>
      </w: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031287" w:rsidRPr="0004248E" w:rsidRDefault="00031287" w:rsidP="005C4DE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5C4DE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031287" w:rsidRPr="0004248E" w:rsidRDefault="005C4DE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031287" w:rsidRPr="0004248E" w:rsidRDefault="00031287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14" w:type="dxa"/>
            <w:shd w:val="clear" w:color="auto" w:fill="auto"/>
          </w:tcPr>
          <w:p w:rsidR="00031287" w:rsidRPr="0004248E" w:rsidRDefault="00CE6DB5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455,920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4248E" w:rsidRDefault="005C4DE7" w:rsidP="00CE6DB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844,566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818,731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031287" w:rsidRPr="0004248E" w:rsidRDefault="00CE6DB5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(450,000)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(455,920)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031287" w:rsidRPr="0004248E" w:rsidRDefault="00CE6DB5" w:rsidP="00CE6DB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5C4DE7">
              <w:rPr>
                <w:rFonts w:ascii="Angsana New" w:hAnsi="Angsana New"/>
                <w:sz w:val="30"/>
                <w:szCs w:val="30"/>
              </w:rPr>
              <w:t>844,566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(812,628)</w:t>
            </w:r>
          </w:p>
        </w:tc>
      </w:tr>
      <w:tr w:rsidR="00CE6DB5" w:rsidRPr="0004248E" w:rsidTr="00726665">
        <w:tc>
          <w:tcPr>
            <w:tcW w:w="3354" w:type="dxa"/>
          </w:tcPr>
          <w:p w:rsidR="00CE6DB5" w:rsidRPr="0004248E" w:rsidRDefault="00CE6DB5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6DB5" w:rsidRPr="0004248E" w:rsidRDefault="00CE6DB5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CE6DB5" w:rsidRPr="0004248E" w:rsidRDefault="00CE6DB5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6DB5" w:rsidRPr="0004248E" w:rsidRDefault="00CE6DB5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CE6DB5" w:rsidRPr="0004248E" w:rsidRDefault="00CE6DB5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6DB5" w:rsidRPr="0004248E" w:rsidRDefault="005C4DE7" w:rsidP="005C4DE7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CE6DB5" w:rsidRPr="0004248E" w:rsidRDefault="00CE6DB5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6DB5" w:rsidRPr="0004248E" w:rsidRDefault="00CE6DB5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6,103</w:t>
            </w:r>
          </w:p>
        </w:tc>
      </w:tr>
      <w:tr w:rsidR="00DB2D1F" w:rsidRPr="0004248E" w:rsidTr="00726665">
        <w:tc>
          <w:tcPr>
            <w:tcW w:w="3354" w:type="dxa"/>
          </w:tcPr>
          <w:p w:rsidR="00DB2D1F" w:rsidRPr="0004248E" w:rsidRDefault="00DB2D1F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กิจการอื่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auto" w:fill="auto"/>
          </w:tcPr>
          <w:p w:rsidR="00DB2D1F" w:rsidRPr="0004248E" w:rsidRDefault="00DB2D1F" w:rsidP="00893780">
            <w:pPr>
              <w:tabs>
                <w:tab w:val="decimal" w:pos="100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324,696</w:t>
            </w:r>
          </w:p>
        </w:tc>
        <w:tc>
          <w:tcPr>
            <w:tcW w:w="264" w:type="dxa"/>
            <w:shd w:val="clear" w:color="auto" w:fill="auto"/>
          </w:tcPr>
          <w:p w:rsidR="00DB2D1F" w:rsidRPr="0004248E" w:rsidRDefault="00DB2D1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DB2D1F" w:rsidRPr="0004248E" w:rsidRDefault="00DB2D1F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289,760</w:t>
            </w:r>
          </w:p>
        </w:tc>
        <w:tc>
          <w:tcPr>
            <w:tcW w:w="264" w:type="dxa"/>
            <w:shd w:val="clear" w:color="auto" w:fill="auto"/>
          </w:tcPr>
          <w:p w:rsidR="00DB2D1F" w:rsidRPr="0004248E" w:rsidRDefault="00DB2D1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DB2D1F" w:rsidRPr="0004248E" w:rsidRDefault="00DB2D1F" w:rsidP="00D44A3B">
            <w:pPr>
              <w:tabs>
                <w:tab w:val="decimal" w:pos="100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185,440</w:t>
            </w:r>
          </w:p>
        </w:tc>
        <w:tc>
          <w:tcPr>
            <w:tcW w:w="255" w:type="dxa"/>
            <w:shd w:val="clear" w:color="auto" w:fill="auto"/>
          </w:tcPr>
          <w:p w:rsidR="00DB2D1F" w:rsidRPr="0004248E" w:rsidRDefault="00DB2D1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DB2D1F" w:rsidRPr="0004248E" w:rsidRDefault="00DB2D1F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116,526</w:t>
            </w:r>
          </w:p>
        </w:tc>
      </w:tr>
      <w:tr w:rsidR="00DB2D1F" w:rsidRPr="0004248E" w:rsidTr="00726665">
        <w:tc>
          <w:tcPr>
            <w:tcW w:w="3354" w:type="dxa"/>
          </w:tcPr>
          <w:p w:rsidR="00DB2D1F" w:rsidRPr="0004248E" w:rsidRDefault="00DB2D1F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DB2D1F" w:rsidRPr="0004248E" w:rsidRDefault="00DB2D1F" w:rsidP="00DB2D1F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(153,445)</w:t>
            </w:r>
          </w:p>
        </w:tc>
        <w:tc>
          <w:tcPr>
            <w:tcW w:w="264" w:type="dxa"/>
            <w:shd w:val="clear" w:color="auto" w:fill="auto"/>
          </w:tcPr>
          <w:p w:rsidR="00DB2D1F" w:rsidRPr="0004248E" w:rsidRDefault="00DB2D1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DB2D1F" w:rsidRPr="0004248E" w:rsidRDefault="00DB2D1F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(94,324</w:t>
            </w:r>
            <w:r w:rsidRPr="0004248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4" w:type="dxa"/>
            <w:shd w:val="clear" w:color="auto" w:fill="auto"/>
          </w:tcPr>
          <w:p w:rsidR="00DB2D1F" w:rsidRPr="0004248E" w:rsidRDefault="00DB2D1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DB2D1F" w:rsidRPr="0004248E" w:rsidRDefault="00DB2D1F" w:rsidP="00D44A3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(130,513)</w:t>
            </w:r>
          </w:p>
        </w:tc>
        <w:tc>
          <w:tcPr>
            <w:tcW w:w="255" w:type="dxa"/>
            <w:shd w:val="clear" w:color="auto" w:fill="auto"/>
          </w:tcPr>
          <w:p w:rsidR="00DB2D1F" w:rsidRPr="0004248E" w:rsidRDefault="00DB2D1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DB2D1F" w:rsidRPr="0004248E" w:rsidRDefault="00DB2D1F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(50,728)</w:t>
            </w:r>
          </w:p>
        </w:tc>
      </w:tr>
      <w:tr w:rsidR="00DB2D1F" w:rsidRPr="0004248E" w:rsidTr="00726665">
        <w:tc>
          <w:tcPr>
            <w:tcW w:w="3354" w:type="dxa"/>
          </w:tcPr>
          <w:p w:rsidR="00DB2D1F" w:rsidRPr="0004248E" w:rsidRDefault="00DB2D1F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auto" w:fill="auto"/>
          </w:tcPr>
          <w:p w:rsidR="00DB2D1F" w:rsidRPr="0004248E" w:rsidRDefault="00DB2D1F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171,251</w:t>
            </w:r>
          </w:p>
        </w:tc>
        <w:tc>
          <w:tcPr>
            <w:tcW w:w="264" w:type="dxa"/>
            <w:shd w:val="clear" w:color="auto" w:fill="auto"/>
          </w:tcPr>
          <w:p w:rsidR="00DB2D1F" w:rsidRPr="0004248E" w:rsidRDefault="00DB2D1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DB2D1F" w:rsidRPr="0004248E" w:rsidRDefault="00DB2D1F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195,436</w:t>
            </w:r>
          </w:p>
        </w:tc>
        <w:tc>
          <w:tcPr>
            <w:tcW w:w="264" w:type="dxa"/>
            <w:shd w:val="clear" w:color="auto" w:fill="auto"/>
          </w:tcPr>
          <w:p w:rsidR="00DB2D1F" w:rsidRPr="0004248E" w:rsidRDefault="00DB2D1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DB2D1F" w:rsidRPr="0004248E" w:rsidRDefault="00DB2D1F" w:rsidP="00D44A3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54,927</w:t>
            </w:r>
          </w:p>
        </w:tc>
        <w:tc>
          <w:tcPr>
            <w:tcW w:w="255" w:type="dxa"/>
            <w:shd w:val="clear" w:color="auto" w:fill="auto"/>
          </w:tcPr>
          <w:p w:rsidR="00DB2D1F" w:rsidRPr="0004248E" w:rsidRDefault="00DB2D1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DB2D1F" w:rsidRPr="0004248E" w:rsidRDefault="00DB2D1F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65,798</w:t>
            </w:r>
          </w:p>
        </w:tc>
      </w:tr>
      <w:tr w:rsidR="00DB2D1F" w:rsidRPr="0004248E" w:rsidTr="00726665">
        <w:tc>
          <w:tcPr>
            <w:tcW w:w="3354" w:type="dxa"/>
          </w:tcPr>
          <w:p w:rsidR="00DB2D1F" w:rsidRPr="0004248E" w:rsidRDefault="00DB2D1F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ลูกหนี้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หมุนเวียน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อื่น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B2D1F" w:rsidRPr="0004248E" w:rsidRDefault="00DB2D1F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171,251</w:t>
            </w:r>
          </w:p>
        </w:tc>
        <w:tc>
          <w:tcPr>
            <w:tcW w:w="264" w:type="dxa"/>
            <w:shd w:val="clear" w:color="auto" w:fill="auto"/>
          </w:tcPr>
          <w:p w:rsidR="00DB2D1F" w:rsidRPr="0004248E" w:rsidRDefault="00DB2D1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B2D1F" w:rsidRPr="0004248E" w:rsidRDefault="00DB2D1F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195,436</w:t>
            </w:r>
          </w:p>
        </w:tc>
        <w:tc>
          <w:tcPr>
            <w:tcW w:w="264" w:type="dxa"/>
            <w:shd w:val="clear" w:color="auto" w:fill="auto"/>
          </w:tcPr>
          <w:p w:rsidR="00DB2D1F" w:rsidRPr="0004248E" w:rsidRDefault="00DB2D1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B2D1F" w:rsidRPr="0004248E" w:rsidRDefault="00DB2D1F" w:rsidP="00D44A3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54,927</w:t>
            </w:r>
          </w:p>
        </w:tc>
        <w:tc>
          <w:tcPr>
            <w:tcW w:w="255" w:type="dxa"/>
            <w:shd w:val="clear" w:color="auto" w:fill="auto"/>
          </w:tcPr>
          <w:p w:rsidR="00DB2D1F" w:rsidRPr="0004248E" w:rsidRDefault="00DB2D1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B2D1F" w:rsidRPr="0004248E" w:rsidRDefault="00DB2D1F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71,901</w:t>
            </w:r>
          </w:p>
        </w:tc>
      </w:tr>
    </w:tbl>
    <w:p w:rsidR="000A5D6B" w:rsidRDefault="000A5D6B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327"/>
        <w:gridCol w:w="1559"/>
        <w:gridCol w:w="264"/>
        <w:gridCol w:w="1579"/>
      </w:tblGrid>
      <w:tr w:rsidR="00E33582" w:rsidRPr="0004248E" w:rsidTr="00F6154A">
        <w:tc>
          <w:tcPr>
            <w:tcW w:w="6327" w:type="dxa"/>
          </w:tcPr>
          <w:p w:rsidR="00E33582" w:rsidRPr="0004248E" w:rsidRDefault="00E33582" w:rsidP="00F6154A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33582" w:rsidRDefault="00E33582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E33582" w:rsidRPr="0004248E" w:rsidRDefault="00E33582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  <w:shd w:val="clear" w:color="auto" w:fill="auto"/>
          </w:tcPr>
          <w:p w:rsidR="00E33582" w:rsidRPr="0004248E" w:rsidRDefault="00E33582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9" w:type="dxa"/>
            <w:shd w:val="clear" w:color="auto" w:fill="auto"/>
          </w:tcPr>
          <w:p w:rsidR="00E33582" w:rsidRDefault="00E33582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</w:t>
            </w:r>
          </w:p>
          <w:p w:rsidR="00E33582" w:rsidRPr="0004248E" w:rsidRDefault="00E33582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E33582" w:rsidRPr="0004248E" w:rsidTr="00F6154A">
        <w:tc>
          <w:tcPr>
            <w:tcW w:w="6327" w:type="dxa"/>
          </w:tcPr>
          <w:p w:rsidR="00E33582" w:rsidRPr="0004248E" w:rsidRDefault="00E33582" w:rsidP="00F6154A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E33582" w:rsidRPr="0004248E" w:rsidRDefault="00E33582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E33582" w:rsidRPr="0004248E" w:rsidTr="00F6154A">
        <w:tc>
          <w:tcPr>
            <w:tcW w:w="6327" w:type="dxa"/>
          </w:tcPr>
          <w:p w:rsidR="00E33582" w:rsidRPr="00C57661" w:rsidRDefault="00E33582" w:rsidP="00E33582">
            <w:pPr>
              <w:tabs>
                <w:tab w:val="left" w:pos="1080"/>
              </w:tabs>
              <w:spacing w:line="240" w:lineRule="auto"/>
              <w:ind w:left="54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7163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สำหรับงวด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สาม</w:t>
            </w:r>
            <w:r w:rsidRPr="0007163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30 กันยายน</w:t>
            </w:r>
            <w:r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1559" w:type="dxa"/>
            <w:shd w:val="clear" w:color="auto" w:fill="auto"/>
          </w:tcPr>
          <w:p w:rsidR="00E33582" w:rsidRPr="0004248E" w:rsidRDefault="00E33582" w:rsidP="00F6154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E33582" w:rsidRPr="0004248E" w:rsidRDefault="00E33582" w:rsidP="00F6154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E33582" w:rsidRPr="0004248E" w:rsidRDefault="00E33582" w:rsidP="00F6154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33582" w:rsidRPr="0004248E" w:rsidTr="00F6154A">
        <w:tc>
          <w:tcPr>
            <w:tcW w:w="6327" w:type="dxa"/>
          </w:tcPr>
          <w:p w:rsidR="00E33582" w:rsidRPr="0004248E" w:rsidRDefault="00E33582" w:rsidP="00F6154A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559" w:type="dxa"/>
            <w:shd w:val="clear" w:color="auto" w:fill="auto"/>
          </w:tcPr>
          <w:p w:rsidR="00E33582" w:rsidRPr="0004248E" w:rsidRDefault="00E33582" w:rsidP="00F6154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521</w:t>
            </w:r>
          </w:p>
        </w:tc>
        <w:tc>
          <w:tcPr>
            <w:tcW w:w="264" w:type="dxa"/>
            <w:shd w:val="clear" w:color="auto" w:fill="auto"/>
          </w:tcPr>
          <w:p w:rsidR="00E33582" w:rsidRPr="0004248E" w:rsidRDefault="00E33582" w:rsidP="00F6154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E33582" w:rsidRPr="0004248E" w:rsidRDefault="00E33582" w:rsidP="00F6154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6,606</w:t>
            </w:r>
          </w:p>
        </w:tc>
      </w:tr>
      <w:tr w:rsidR="00E33582" w:rsidRPr="0004248E" w:rsidTr="00F6154A">
        <w:tc>
          <w:tcPr>
            <w:tcW w:w="6327" w:type="dxa"/>
          </w:tcPr>
          <w:p w:rsidR="00E33582" w:rsidRPr="00C57661" w:rsidRDefault="00E33582" w:rsidP="00F6154A">
            <w:pPr>
              <w:tabs>
                <w:tab w:val="left" w:pos="1080"/>
              </w:tabs>
              <w:spacing w:line="240" w:lineRule="auto"/>
              <w:ind w:left="54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7163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สำหรับงวด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เก้า</w:t>
            </w:r>
            <w:r w:rsidRPr="0007163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30 กันยายน</w:t>
            </w:r>
            <w:r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1559" w:type="dxa"/>
            <w:shd w:val="clear" w:color="auto" w:fill="auto"/>
          </w:tcPr>
          <w:p w:rsidR="00E33582" w:rsidRPr="0004248E" w:rsidRDefault="00E33582" w:rsidP="00F6154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E33582" w:rsidRPr="0004248E" w:rsidRDefault="00E33582" w:rsidP="00F6154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E33582" w:rsidRPr="0004248E" w:rsidRDefault="00E33582" w:rsidP="00F6154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33582" w:rsidRPr="0004248E" w:rsidTr="00F6154A">
        <w:tc>
          <w:tcPr>
            <w:tcW w:w="6327" w:type="dxa"/>
          </w:tcPr>
          <w:p w:rsidR="00E33582" w:rsidRPr="0004248E" w:rsidRDefault="00E33582" w:rsidP="00F6154A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559" w:type="dxa"/>
            <w:shd w:val="clear" w:color="auto" w:fill="auto"/>
          </w:tcPr>
          <w:p w:rsidR="00E33582" w:rsidRPr="0004248E" w:rsidRDefault="00E33582" w:rsidP="00F6154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30,249</w:t>
            </w:r>
          </w:p>
        </w:tc>
        <w:tc>
          <w:tcPr>
            <w:tcW w:w="264" w:type="dxa"/>
            <w:shd w:val="clear" w:color="auto" w:fill="auto"/>
          </w:tcPr>
          <w:p w:rsidR="00E33582" w:rsidRPr="0004248E" w:rsidRDefault="00E33582" w:rsidP="00F6154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E33582" w:rsidRPr="0004248E" w:rsidRDefault="00E33582" w:rsidP="00F6154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66,723</w:t>
            </w:r>
          </w:p>
        </w:tc>
      </w:tr>
    </w:tbl>
    <w:p w:rsidR="00E33582" w:rsidRDefault="00E33582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1287" w:rsidRPr="0004248E" w:rsidRDefault="00031287" w:rsidP="00031287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4248E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ลูกหนี้</w:t>
      </w:r>
      <w:r w:rsidRPr="0004248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หมุนเวียน</w:t>
      </w:r>
      <w:r w:rsidRPr="0004248E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อื่น</w:t>
      </w:r>
      <w:r w:rsidRPr="0004248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</w:t>
      </w:r>
      <w:r w:rsidRPr="0004248E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–</w:t>
      </w:r>
      <w:r w:rsidRPr="0004248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กิจการอื่น</w:t>
      </w:r>
    </w:p>
    <w:p w:rsidR="00031287" w:rsidRPr="0004248E" w:rsidRDefault="00031287" w:rsidP="00031287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DB2D1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DB2D1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031287" w:rsidRPr="0004248E" w:rsidRDefault="00031287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1414" w:type="dxa"/>
          </w:tcPr>
          <w:p w:rsidR="00031287" w:rsidRPr="0004248E" w:rsidRDefault="00DB2D1F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49,735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58,152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DB2D1F" w:rsidRDefault="00DB2D1F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9,627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10,416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ค่าใช้จ่ายล่วงหน้า</w:t>
            </w:r>
          </w:p>
        </w:tc>
        <w:tc>
          <w:tcPr>
            <w:tcW w:w="1414" w:type="dxa"/>
          </w:tcPr>
          <w:p w:rsidR="00031287" w:rsidRPr="0004248E" w:rsidRDefault="00DB2D1F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4,546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3,814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4248E" w:rsidRDefault="00893780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="00DB2D1F">
              <w:rPr>
                <w:rFonts w:ascii="Angsana New" w:hAnsi="Angsana New"/>
                <w:sz w:val="30"/>
                <w:szCs w:val="30"/>
              </w:rPr>
              <w:t>622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2,007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เงินทดรองจ่าย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โครงการพัฒนา</w:t>
            </w:r>
          </w:p>
        </w:tc>
        <w:tc>
          <w:tcPr>
            <w:tcW w:w="1414" w:type="dxa"/>
          </w:tcPr>
          <w:p w:rsidR="00031287" w:rsidRPr="0004248E" w:rsidRDefault="0089378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4248E" w:rsidRDefault="00893780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764C17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เงินทดรองจ่ายอื่น</w:t>
            </w:r>
          </w:p>
        </w:tc>
        <w:tc>
          <w:tcPr>
            <w:tcW w:w="1414" w:type="dxa"/>
          </w:tcPr>
          <w:p w:rsidR="00031287" w:rsidRPr="0004248E" w:rsidRDefault="00DB2D1F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227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212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4248E" w:rsidRDefault="00DB2D1F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64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4" w:type="dxa"/>
          </w:tcPr>
          <w:p w:rsidR="00031287" w:rsidRPr="0004248E" w:rsidRDefault="0089378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</w:t>
            </w:r>
            <w:r w:rsidR="00DB2D1F">
              <w:rPr>
                <w:rFonts w:ascii="Angsana New" w:hAnsi="Angsana New"/>
                <w:sz w:val="30"/>
                <w:szCs w:val="30"/>
              </w:rPr>
              <w:t>272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235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4248E" w:rsidRDefault="00893780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</w:t>
            </w:r>
            <w:r w:rsidR="00DB2D1F">
              <w:rPr>
                <w:rFonts w:ascii="Angsana New" w:hAnsi="Angsana New"/>
                <w:sz w:val="30"/>
                <w:szCs w:val="30"/>
              </w:rPr>
              <w:t>272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235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lastRenderedPageBreak/>
              <w:t>ภาษีมูลค่าเพิ่มจ่ายล่วงหน้า</w:t>
            </w:r>
          </w:p>
        </w:tc>
        <w:tc>
          <w:tcPr>
            <w:tcW w:w="1414" w:type="dxa"/>
          </w:tcPr>
          <w:p w:rsidR="00031287" w:rsidRPr="0004248E" w:rsidRDefault="0089378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DB2D1F">
              <w:rPr>
                <w:rFonts w:ascii="Angsana New" w:hAnsi="Angsana New"/>
                <w:sz w:val="30"/>
                <w:szCs w:val="30"/>
              </w:rPr>
              <w:t>29,925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134,733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4248E" w:rsidRDefault="00893780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49,</w:t>
            </w:r>
            <w:r w:rsidR="00DB2D1F">
              <w:rPr>
                <w:rFonts w:ascii="Angsana New" w:hAnsi="Angsana New"/>
                <w:sz w:val="30"/>
                <w:szCs w:val="30"/>
              </w:rPr>
              <w:t>301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50,804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ภาษีซื้อรอใบกำกับภาษี</w:t>
            </w:r>
          </w:p>
        </w:tc>
        <w:tc>
          <w:tcPr>
            <w:tcW w:w="1414" w:type="dxa"/>
          </w:tcPr>
          <w:p w:rsidR="00031287" w:rsidRPr="0004248E" w:rsidRDefault="0089378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3,</w:t>
            </w:r>
            <w:r w:rsidR="00DB2D1F">
              <w:rPr>
                <w:rFonts w:ascii="Angsana New" w:hAnsi="Angsana New"/>
                <w:sz w:val="30"/>
                <w:szCs w:val="30"/>
              </w:rPr>
              <w:t>152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3,007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4248E" w:rsidRDefault="00893780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1,307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1,307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เงินจ่ายล่วงหน้าค่าวัตถุดิบ</w:t>
            </w:r>
          </w:p>
        </w:tc>
        <w:tc>
          <w:tcPr>
            <w:tcW w:w="1414" w:type="dxa"/>
          </w:tcPr>
          <w:p w:rsidR="00031287" w:rsidRPr="0004248E" w:rsidRDefault="00DB2D1F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611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3,080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4248E" w:rsidRDefault="00893780" w:rsidP="0089378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401EB" w:rsidRPr="0004248E" w:rsidTr="00726665">
        <w:tc>
          <w:tcPr>
            <w:tcW w:w="3354" w:type="dxa"/>
          </w:tcPr>
          <w:p w:rsidR="000401EB" w:rsidRDefault="000401EB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ลูกหนี้อื่น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 โรงไฟฟ้า</w:t>
            </w:r>
          </w:p>
        </w:tc>
        <w:tc>
          <w:tcPr>
            <w:tcW w:w="1414" w:type="dxa"/>
          </w:tcPr>
          <w:p w:rsidR="000401EB" w:rsidRDefault="000401EB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0401EB" w:rsidRPr="0004248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401EB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0401EB" w:rsidRPr="0004248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401EB" w:rsidRDefault="000401EB" w:rsidP="0089378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</w:tcPr>
          <w:p w:rsidR="000401EB" w:rsidRPr="0004248E" w:rsidRDefault="000401EB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401EB" w:rsidRDefault="000401EB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01EB" w:rsidRPr="0004248E" w:rsidTr="00726665">
        <w:tc>
          <w:tcPr>
            <w:tcW w:w="3354" w:type="dxa"/>
          </w:tcPr>
          <w:p w:rsidR="000401EB" w:rsidRDefault="000401EB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หนองรี จำกัด</w:t>
            </w:r>
          </w:p>
        </w:tc>
        <w:tc>
          <w:tcPr>
            <w:tcW w:w="1414" w:type="dxa"/>
          </w:tcPr>
          <w:p w:rsidR="000401EB" w:rsidRDefault="000401EB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</w:tcPr>
          <w:p w:rsidR="000401EB" w:rsidRPr="0004248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401EB" w:rsidRPr="0004248E" w:rsidRDefault="000401EB" w:rsidP="00F6154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0401EB" w:rsidRPr="0004248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401EB" w:rsidRDefault="000401EB" w:rsidP="00F6154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55" w:type="dxa"/>
            <w:shd w:val="clear" w:color="auto" w:fill="auto"/>
          </w:tcPr>
          <w:p w:rsidR="000401EB" w:rsidRPr="0004248E" w:rsidRDefault="000401EB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401EB" w:rsidRPr="0004248E" w:rsidRDefault="000401EB" w:rsidP="00F6154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401EB" w:rsidRPr="0004248E" w:rsidTr="00726665">
        <w:tc>
          <w:tcPr>
            <w:tcW w:w="3354" w:type="dxa"/>
          </w:tcPr>
          <w:p w:rsidR="000401EB" w:rsidRPr="0004248E" w:rsidRDefault="000401EB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4" w:type="dxa"/>
          </w:tcPr>
          <w:p w:rsidR="000401EB" w:rsidRPr="0004248E" w:rsidRDefault="000401EB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59,22</w:t>
            </w:r>
            <w:r w:rsidR="002616D9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4" w:type="dxa"/>
          </w:tcPr>
          <w:p w:rsidR="000401EB" w:rsidRPr="0004248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401EB" w:rsidRPr="0004248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80,52</w:t>
            </w:r>
            <w:r w:rsidR="002616D9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64" w:type="dxa"/>
            <w:shd w:val="clear" w:color="auto" w:fill="auto"/>
          </w:tcPr>
          <w:p w:rsidR="000401EB" w:rsidRPr="0004248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401EB" w:rsidRPr="0004248E" w:rsidRDefault="000401EB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46,24</w:t>
            </w:r>
            <w:r w:rsidR="002616D9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55" w:type="dxa"/>
            <w:shd w:val="clear" w:color="auto" w:fill="auto"/>
          </w:tcPr>
          <w:p w:rsidR="000401EB" w:rsidRPr="0004248E" w:rsidRDefault="000401EB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401EB" w:rsidRPr="0004248E" w:rsidRDefault="000401EB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45,75</w:t>
            </w:r>
            <w:r w:rsidR="002616D9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0401EB" w:rsidRPr="0004248E" w:rsidTr="00726665">
        <w:tc>
          <w:tcPr>
            <w:tcW w:w="3354" w:type="dxa"/>
          </w:tcPr>
          <w:p w:rsidR="000401EB" w:rsidRPr="0004248E" w:rsidRDefault="000401EB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0401EB" w:rsidRPr="0004248E" w:rsidRDefault="000401EB" w:rsidP="004D7EDB">
            <w:pPr>
              <w:tabs>
                <w:tab w:val="decimal" w:pos="100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324,696</w:t>
            </w:r>
          </w:p>
        </w:tc>
        <w:tc>
          <w:tcPr>
            <w:tcW w:w="264" w:type="dxa"/>
          </w:tcPr>
          <w:p w:rsidR="000401EB" w:rsidRPr="0004248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0401EB" w:rsidRPr="0004248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289,760</w:t>
            </w:r>
          </w:p>
        </w:tc>
        <w:tc>
          <w:tcPr>
            <w:tcW w:w="264" w:type="dxa"/>
            <w:shd w:val="clear" w:color="auto" w:fill="auto"/>
          </w:tcPr>
          <w:p w:rsidR="000401EB" w:rsidRPr="0004248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0401EB" w:rsidRPr="0004248E" w:rsidRDefault="000401EB" w:rsidP="004D7ED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185,440</w:t>
            </w:r>
          </w:p>
        </w:tc>
        <w:tc>
          <w:tcPr>
            <w:tcW w:w="255" w:type="dxa"/>
            <w:shd w:val="clear" w:color="auto" w:fill="auto"/>
          </w:tcPr>
          <w:p w:rsidR="000401EB" w:rsidRPr="0004248E" w:rsidRDefault="000401EB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0401EB" w:rsidRPr="0004248E" w:rsidRDefault="000401EB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116,526</w:t>
            </w:r>
          </w:p>
        </w:tc>
      </w:tr>
      <w:tr w:rsidR="000401EB" w:rsidRPr="0004248E" w:rsidTr="00726665">
        <w:tc>
          <w:tcPr>
            <w:tcW w:w="3354" w:type="dxa"/>
          </w:tcPr>
          <w:p w:rsidR="000401EB" w:rsidRPr="0004248E" w:rsidRDefault="000401EB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0401EB" w:rsidRPr="0004248E" w:rsidRDefault="000401EB" w:rsidP="004D7ED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(153,445)</w:t>
            </w:r>
          </w:p>
        </w:tc>
        <w:tc>
          <w:tcPr>
            <w:tcW w:w="264" w:type="dxa"/>
          </w:tcPr>
          <w:p w:rsidR="000401EB" w:rsidRPr="0004248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0401EB" w:rsidRPr="0004248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(94,324)</w:t>
            </w:r>
          </w:p>
        </w:tc>
        <w:tc>
          <w:tcPr>
            <w:tcW w:w="264" w:type="dxa"/>
            <w:shd w:val="clear" w:color="auto" w:fill="auto"/>
          </w:tcPr>
          <w:p w:rsidR="000401EB" w:rsidRPr="0004248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0401EB" w:rsidRPr="0004248E" w:rsidRDefault="000401EB" w:rsidP="004D7ED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(130,513)</w:t>
            </w:r>
          </w:p>
        </w:tc>
        <w:tc>
          <w:tcPr>
            <w:tcW w:w="255" w:type="dxa"/>
            <w:shd w:val="clear" w:color="auto" w:fill="auto"/>
          </w:tcPr>
          <w:p w:rsidR="000401EB" w:rsidRPr="0004248E" w:rsidRDefault="000401EB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401EB" w:rsidRPr="0004248E" w:rsidRDefault="000401EB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(50,728)</w:t>
            </w:r>
          </w:p>
        </w:tc>
      </w:tr>
      <w:tr w:rsidR="000401EB" w:rsidRPr="0004248E" w:rsidTr="00726665">
        <w:tc>
          <w:tcPr>
            <w:tcW w:w="3354" w:type="dxa"/>
          </w:tcPr>
          <w:p w:rsidR="000401EB" w:rsidRPr="0004248E" w:rsidRDefault="000401EB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ลูกหนี้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หมุนเวียน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อื่น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–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กิจการอื่น 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0401EB" w:rsidRPr="0004248E" w:rsidRDefault="000401EB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4" w:type="dxa"/>
          </w:tcPr>
          <w:p w:rsidR="000401EB" w:rsidRPr="0004248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0401EB" w:rsidRPr="0004248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0401EB" w:rsidRPr="0004248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0401EB" w:rsidRPr="0004248E" w:rsidRDefault="000401EB" w:rsidP="004D7ED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</w:tcPr>
          <w:p w:rsidR="000401EB" w:rsidRPr="0004248E" w:rsidRDefault="000401EB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0401EB" w:rsidRPr="0004248E" w:rsidRDefault="000401EB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0401EB" w:rsidRPr="0004248E" w:rsidTr="00726665">
        <w:tc>
          <w:tcPr>
            <w:tcW w:w="3354" w:type="dxa"/>
          </w:tcPr>
          <w:p w:rsidR="000401EB" w:rsidRPr="0004248E" w:rsidRDefault="000401EB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 </w:t>
            </w: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-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bottom w:val="double" w:sz="4" w:space="0" w:color="auto"/>
            </w:tcBorders>
          </w:tcPr>
          <w:p w:rsidR="000401EB" w:rsidRPr="0004248E" w:rsidRDefault="006B4196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171</w:t>
            </w:r>
            <w:r w:rsidR="000401EB">
              <w:rPr>
                <w:rFonts w:ascii="Angsana New" w:hAnsi="Angsana New"/>
                <w:b/>
                <w:bCs/>
                <w:sz w:val="30"/>
                <w:szCs w:val="30"/>
              </w:rPr>
              <w:t>,251</w:t>
            </w:r>
          </w:p>
        </w:tc>
        <w:tc>
          <w:tcPr>
            <w:tcW w:w="264" w:type="dxa"/>
          </w:tcPr>
          <w:p w:rsidR="000401EB" w:rsidRPr="0004248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double" w:sz="4" w:space="0" w:color="auto"/>
            </w:tcBorders>
            <w:shd w:val="clear" w:color="auto" w:fill="auto"/>
          </w:tcPr>
          <w:p w:rsidR="000401EB" w:rsidRPr="0004248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195,436</w:t>
            </w:r>
          </w:p>
        </w:tc>
        <w:tc>
          <w:tcPr>
            <w:tcW w:w="264" w:type="dxa"/>
            <w:shd w:val="clear" w:color="auto" w:fill="auto"/>
          </w:tcPr>
          <w:p w:rsidR="000401EB" w:rsidRPr="0004248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double" w:sz="4" w:space="0" w:color="auto"/>
            </w:tcBorders>
            <w:shd w:val="clear" w:color="auto" w:fill="auto"/>
          </w:tcPr>
          <w:p w:rsidR="000401EB" w:rsidRPr="00893780" w:rsidRDefault="000401EB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93780">
              <w:rPr>
                <w:rFonts w:ascii="Angsana New" w:hAnsi="Angsana New"/>
                <w:b/>
                <w:bCs/>
                <w:sz w:val="30"/>
                <w:szCs w:val="30"/>
              </w:rPr>
              <w:t>54,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927</w:t>
            </w:r>
          </w:p>
        </w:tc>
        <w:tc>
          <w:tcPr>
            <w:tcW w:w="255" w:type="dxa"/>
            <w:shd w:val="clear" w:color="auto" w:fill="auto"/>
          </w:tcPr>
          <w:p w:rsidR="000401EB" w:rsidRPr="0004248E" w:rsidRDefault="000401EB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double" w:sz="4" w:space="0" w:color="auto"/>
            </w:tcBorders>
            <w:shd w:val="clear" w:color="auto" w:fill="auto"/>
          </w:tcPr>
          <w:p w:rsidR="000401EB" w:rsidRPr="0004248E" w:rsidRDefault="000401EB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65,798</w:t>
            </w:r>
          </w:p>
        </w:tc>
      </w:tr>
    </w:tbl>
    <w:p w:rsidR="00031287" w:rsidRDefault="00031287" w:rsidP="00031287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1287" w:rsidRPr="00764C17" w:rsidRDefault="00031287" w:rsidP="00031287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b/>
          <w:bCs/>
          <w:sz w:val="30"/>
          <w:szCs w:val="30"/>
          <w:lang w:val="en-US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en-US"/>
        </w:rPr>
        <w:t>ค่าเผื่อหนี</w:t>
      </w:r>
      <w:r w:rsidR="006B4196">
        <w:rPr>
          <w:rFonts w:ascii="Angsana New" w:hAnsi="Angsana New" w:hint="cs"/>
          <w:b/>
          <w:bCs/>
          <w:sz w:val="30"/>
          <w:szCs w:val="30"/>
          <w:cs/>
          <w:lang w:val="en-US"/>
        </w:rPr>
        <w:t>้สงสัยจะสูญ</w:t>
      </w:r>
      <w:r w:rsidR="006B4196">
        <w:rPr>
          <w:rFonts w:ascii="Angsana New" w:hAnsi="Angsana New"/>
          <w:b/>
          <w:bCs/>
          <w:sz w:val="30"/>
          <w:szCs w:val="30"/>
          <w:lang w:val="en-US"/>
        </w:rPr>
        <w:t>-</w:t>
      </w:r>
      <w:r w:rsidR="006B4196">
        <w:rPr>
          <w:rFonts w:ascii="Angsana New" w:hAnsi="Angsana New" w:hint="cs"/>
          <w:b/>
          <w:bCs/>
          <w:sz w:val="30"/>
          <w:szCs w:val="30"/>
          <w:cs/>
          <w:lang w:val="en-US"/>
        </w:rPr>
        <w:t>ลูกหนี้หมุนเวียนอื่น</w:t>
      </w:r>
      <w:r>
        <w:rPr>
          <w:rFonts w:ascii="Angsana New" w:hAnsi="Angsana New" w:hint="cs"/>
          <w:b/>
          <w:bCs/>
          <w:sz w:val="30"/>
          <w:szCs w:val="30"/>
          <w:cs/>
          <w:lang w:val="en-US"/>
        </w:rPr>
        <w:t xml:space="preserve"> กิจการอื่น </w:t>
      </w:r>
      <w:r w:rsidRPr="00764C17">
        <w:rPr>
          <w:rFonts w:ascii="Angsana New" w:hAnsi="Angsana New" w:hint="cs"/>
          <w:b/>
          <w:bCs/>
          <w:sz w:val="30"/>
          <w:szCs w:val="30"/>
          <w:cs/>
          <w:lang w:val="en-US"/>
        </w:rPr>
        <w:t>ประกอบด้วย :-</w:t>
      </w:r>
    </w:p>
    <w:p w:rsidR="00031287" w:rsidRDefault="00031287" w:rsidP="00031287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031287" w:rsidRPr="0004248E" w:rsidRDefault="00031287" w:rsidP="007464B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="007464B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031287" w:rsidRPr="0004248E" w:rsidRDefault="00031287" w:rsidP="007464B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7464B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031287" w:rsidRPr="0004248E" w:rsidRDefault="00031287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1414" w:type="dxa"/>
          </w:tcPr>
          <w:p w:rsidR="00031287" w:rsidRPr="0053362B" w:rsidRDefault="0053362B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3362B">
              <w:rPr>
                <w:rFonts w:ascii="Angsana New" w:hAnsi="Angsana New"/>
                <w:sz w:val="30"/>
                <w:szCs w:val="30"/>
              </w:rPr>
              <w:t>7,800</w:t>
            </w:r>
          </w:p>
        </w:tc>
        <w:tc>
          <w:tcPr>
            <w:tcW w:w="264" w:type="dxa"/>
          </w:tcPr>
          <w:p w:rsidR="00031287" w:rsidRPr="0053362B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53362B" w:rsidRDefault="0003128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362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031287" w:rsidRPr="0053362B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53362B" w:rsidRDefault="0053362B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3362B">
              <w:rPr>
                <w:rFonts w:ascii="Angsana New" w:hAnsi="Angsana New"/>
                <w:sz w:val="30"/>
                <w:szCs w:val="30"/>
                <w:lang w:val="en-US"/>
              </w:rPr>
              <w:t>7,800</w:t>
            </w:r>
          </w:p>
        </w:tc>
        <w:tc>
          <w:tcPr>
            <w:tcW w:w="255" w:type="dxa"/>
            <w:shd w:val="clear" w:color="auto" w:fill="auto"/>
          </w:tcPr>
          <w:p w:rsidR="00031287" w:rsidRPr="0053362B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53362B" w:rsidRDefault="0003128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362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31287" w:rsidRPr="0004248E" w:rsidTr="00084EBE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เงินทดรองจ่าย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โครงการพัฒนา</w:t>
            </w:r>
          </w:p>
        </w:tc>
        <w:tc>
          <w:tcPr>
            <w:tcW w:w="1414" w:type="dxa"/>
            <w:shd w:val="clear" w:color="auto" w:fill="auto"/>
          </w:tcPr>
          <w:p w:rsidR="00031287" w:rsidRPr="00084EBE" w:rsidRDefault="0089378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84EBE"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  <w:shd w:val="clear" w:color="auto" w:fill="auto"/>
          </w:tcPr>
          <w:p w:rsidR="00031287" w:rsidRPr="00084EB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84EB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84EBE"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  <w:shd w:val="clear" w:color="auto" w:fill="auto"/>
          </w:tcPr>
          <w:p w:rsidR="00031287" w:rsidRPr="00084EB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84EBE" w:rsidRDefault="00893780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84EBE"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55" w:type="dxa"/>
            <w:shd w:val="clear" w:color="auto" w:fill="auto"/>
          </w:tcPr>
          <w:p w:rsidR="00031287" w:rsidRPr="0053362B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53362B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3362B"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</w:tr>
      <w:tr w:rsidR="00031287" w:rsidRPr="0004248E" w:rsidTr="00084EBE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4" w:type="dxa"/>
            <w:shd w:val="clear" w:color="auto" w:fill="auto"/>
          </w:tcPr>
          <w:p w:rsidR="00031287" w:rsidRPr="00084EBE" w:rsidRDefault="0053362B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84EBE">
              <w:rPr>
                <w:rFonts w:ascii="Angsana New" w:hAnsi="Angsana New"/>
                <w:sz w:val="30"/>
                <w:szCs w:val="30"/>
              </w:rPr>
              <w:t>6,07</w:t>
            </w:r>
            <w:r w:rsidR="002616D9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4" w:type="dxa"/>
            <w:shd w:val="clear" w:color="auto" w:fill="auto"/>
          </w:tcPr>
          <w:p w:rsidR="00031287" w:rsidRPr="00084EB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84EBE" w:rsidRDefault="0003128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84EB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031287" w:rsidRPr="00084EB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84EBE" w:rsidRDefault="0053362B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84EBE">
              <w:rPr>
                <w:rFonts w:ascii="Angsana New" w:hAnsi="Angsana New"/>
                <w:sz w:val="30"/>
                <w:szCs w:val="30"/>
              </w:rPr>
              <w:t>6,07</w:t>
            </w:r>
            <w:r w:rsidR="002616D9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55" w:type="dxa"/>
            <w:shd w:val="clear" w:color="auto" w:fill="auto"/>
          </w:tcPr>
          <w:p w:rsidR="00031287" w:rsidRPr="0053362B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53362B" w:rsidRDefault="0003128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362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0787A" w:rsidRPr="0004248E" w:rsidTr="00084EBE">
        <w:tc>
          <w:tcPr>
            <w:tcW w:w="3354" w:type="dxa"/>
          </w:tcPr>
          <w:p w:rsidR="0090787A" w:rsidRDefault="0090787A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ภาษีมูลค่าเพิ่มจ่ายล่วงหน้า</w:t>
            </w:r>
          </w:p>
        </w:tc>
        <w:tc>
          <w:tcPr>
            <w:tcW w:w="1414" w:type="dxa"/>
            <w:shd w:val="clear" w:color="auto" w:fill="auto"/>
          </w:tcPr>
          <w:p w:rsidR="0090787A" w:rsidRPr="00084EBE" w:rsidRDefault="0090787A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84EBE">
              <w:rPr>
                <w:rFonts w:ascii="Angsana New" w:hAnsi="Angsana New"/>
                <w:sz w:val="30"/>
                <w:szCs w:val="30"/>
              </w:rPr>
              <w:t>10,877</w:t>
            </w:r>
          </w:p>
        </w:tc>
        <w:tc>
          <w:tcPr>
            <w:tcW w:w="264" w:type="dxa"/>
            <w:shd w:val="clear" w:color="auto" w:fill="auto"/>
          </w:tcPr>
          <w:p w:rsidR="0090787A" w:rsidRPr="00084EBE" w:rsidRDefault="0090787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90787A" w:rsidRPr="00084EBE" w:rsidRDefault="0090787A" w:rsidP="0090787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84EBE">
              <w:rPr>
                <w:rFonts w:ascii="Angsana New" w:hAnsi="Angsana New"/>
                <w:sz w:val="30"/>
                <w:szCs w:val="30"/>
              </w:rPr>
              <w:t>10,877</w:t>
            </w:r>
          </w:p>
        </w:tc>
        <w:tc>
          <w:tcPr>
            <w:tcW w:w="264" w:type="dxa"/>
            <w:shd w:val="clear" w:color="auto" w:fill="auto"/>
          </w:tcPr>
          <w:p w:rsidR="0090787A" w:rsidRPr="00084EBE" w:rsidRDefault="0090787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90787A" w:rsidRPr="00084EBE" w:rsidRDefault="0090787A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84EB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90787A" w:rsidRPr="0053362B" w:rsidRDefault="0090787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90787A" w:rsidRPr="0053362B" w:rsidRDefault="0090787A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362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401EB" w:rsidRPr="0004248E" w:rsidTr="00084EBE">
        <w:tc>
          <w:tcPr>
            <w:tcW w:w="3354" w:type="dxa"/>
          </w:tcPr>
          <w:p w:rsidR="000401EB" w:rsidRDefault="000401EB" w:rsidP="00F6154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ลูกหนี้อื่น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 โรงไฟฟ้า</w:t>
            </w:r>
          </w:p>
        </w:tc>
        <w:tc>
          <w:tcPr>
            <w:tcW w:w="1414" w:type="dxa"/>
            <w:shd w:val="clear" w:color="auto" w:fill="auto"/>
          </w:tcPr>
          <w:p w:rsidR="000401EB" w:rsidRPr="00084EBE" w:rsidRDefault="000401EB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0401EB" w:rsidRPr="00084EB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401EB" w:rsidRPr="00084EBE" w:rsidRDefault="000401EB" w:rsidP="0090787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0401EB" w:rsidRPr="00084EB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401EB" w:rsidRPr="00084EBE" w:rsidRDefault="000401EB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</w:tcPr>
          <w:p w:rsidR="000401EB" w:rsidRPr="0053362B" w:rsidRDefault="000401EB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401EB" w:rsidRPr="0053362B" w:rsidRDefault="000401EB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01EB" w:rsidRPr="0004248E" w:rsidTr="00084EBE">
        <w:tc>
          <w:tcPr>
            <w:tcW w:w="3354" w:type="dxa"/>
          </w:tcPr>
          <w:p w:rsidR="000401EB" w:rsidRDefault="000401EB" w:rsidP="00F6154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หนองรี จำกัด</w:t>
            </w:r>
          </w:p>
        </w:tc>
        <w:tc>
          <w:tcPr>
            <w:tcW w:w="1414" w:type="dxa"/>
            <w:shd w:val="clear" w:color="auto" w:fill="auto"/>
          </w:tcPr>
          <w:p w:rsidR="000401EB" w:rsidRDefault="000401EB" w:rsidP="00F6154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  <w:shd w:val="clear" w:color="auto" w:fill="auto"/>
          </w:tcPr>
          <w:p w:rsidR="000401EB" w:rsidRPr="0004248E" w:rsidRDefault="000401EB" w:rsidP="00F6154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401EB" w:rsidRPr="0004248E" w:rsidRDefault="000401EB" w:rsidP="00F6154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0401EB" w:rsidRPr="0004248E" w:rsidRDefault="000401EB" w:rsidP="00F6154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401EB" w:rsidRDefault="000401EB" w:rsidP="00F6154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55" w:type="dxa"/>
            <w:shd w:val="clear" w:color="auto" w:fill="auto"/>
          </w:tcPr>
          <w:p w:rsidR="000401EB" w:rsidRPr="0004248E" w:rsidRDefault="000401EB" w:rsidP="00F6154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401EB" w:rsidRPr="0004248E" w:rsidRDefault="000401EB" w:rsidP="00F6154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401EB" w:rsidRPr="0004248E" w:rsidTr="00084EBE">
        <w:tc>
          <w:tcPr>
            <w:tcW w:w="3354" w:type="dxa"/>
          </w:tcPr>
          <w:p w:rsidR="000401EB" w:rsidRPr="0004248E" w:rsidRDefault="000401EB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4" w:type="dxa"/>
            <w:shd w:val="clear" w:color="auto" w:fill="auto"/>
          </w:tcPr>
          <w:p w:rsidR="000401EB" w:rsidRPr="00084EBE" w:rsidRDefault="000401EB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57</w:t>
            </w:r>
            <w:r w:rsidRPr="00084EBE">
              <w:rPr>
                <w:rFonts w:ascii="Angsana New" w:hAnsi="Angsana New"/>
                <w:sz w:val="30"/>
                <w:szCs w:val="30"/>
              </w:rPr>
              <w:t>,690</w:t>
            </w:r>
          </w:p>
        </w:tc>
        <w:tc>
          <w:tcPr>
            <w:tcW w:w="264" w:type="dxa"/>
            <w:shd w:val="clear" w:color="auto" w:fill="auto"/>
          </w:tcPr>
          <w:p w:rsidR="000401EB" w:rsidRPr="00084EB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401EB" w:rsidRPr="00084EB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84EBE">
              <w:rPr>
                <w:rFonts w:ascii="Angsana New" w:hAnsi="Angsana New"/>
                <w:sz w:val="30"/>
                <w:szCs w:val="30"/>
              </w:rPr>
              <w:t>77,447</w:t>
            </w:r>
          </w:p>
        </w:tc>
        <w:tc>
          <w:tcPr>
            <w:tcW w:w="264" w:type="dxa"/>
            <w:shd w:val="clear" w:color="auto" w:fill="auto"/>
          </w:tcPr>
          <w:p w:rsidR="000401EB" w:rsidRPr="00084EBE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401EB" w:rsidRPr="00084EBE" w:rsidRDefault="000401EB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</w:t>
            </w:r>
            <w:r w:rsidRPr="00084EBE">
              <w:rPr>
                <w:rFonts w:ascii="Angsana New" w:hAnsi="Angsana New"/>
                <w:sz w:val="30"/>
                <w:szCs w:val="30"/>
              </w:rPr>
              <w:t>,635</w:t>
            </w:r>
          </w:p>
        </w:tc>
        <w:tc>
          <w:tcPr>
            <w:tcW w:w="255" w:type="dxa"/>
            <w:shd w:val="clear" w:color="auto" w:fill="auto"/>
          </w:tcPr>
          <w:p w:rsidR="000401EB" w:rsidRPr="0053362B" w:rsidRDefault="000401EB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401EB" w:rsidRPr="0053362B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3362B">
              <w:rPr>
                <w:rFonts w:ascii="Angsana New" w:hAnsi="Angsana New"/>
                <w:sz w:val="30"/>
                <w:szCs w:val="30"/>
              </w:rPr>
              <w:t>44,728</w:t>
            </w:r>
          </w:p>
        </w:tc>
      </w:tr>
      <w:tr w:rsidR="000401EB" w:rsidRPr="0004248E" w:rsidTr="00726665">
        <w:tc>
          <w:tcPr>
            <w:tcW w:w="3354" w:type="dxa"/>
          </w:tcPr>
          <w:p w:rsidR="000401EB" w:rsidRPr="0004248E" w:rsidRDefault="000401EB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0401EB" w:rsidRPr="0053362B" w:rsidRDefault="000401EB" w:rsidP="00893780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3362B">
              <w:rPr>
                <w:rFonts w:ascii="Angsana New" w:hAnsi="Angsana New"/>
                <w:b/>
                <w:bCs/>
                <w:sz w:val="30"/>
                <w:szCs w:val="30"/>
              </w:rPr>
              <w:t>153,445</w:t>
            </w:r>
          </w:p>
        </w:tc>
        <w:tc>
          <w:tcPr>
            <w:tcW w:w="264" w:type="dxa"/>
          </w:tcPr>
          <w:p w:rsidR="000401EB" w:rsidRPr="0053362B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401EB" w:rsidRPr="0053362B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3362B">
              <w:rPr>
                <w:rFonts w:ascii="Angsana New" w:hAnsi="Angsana New"/>
                <w:b/>
                <w:bCs/>
                <w:sz w:val="30"/>
                <w:szCs w:val="30"/>
              </w:rPr>
              <w:t>94,324</w:t>
            </w:r>
          </w:p>
        </w:tc>
        <w:tc>
          <w:tcPr>
            <w:tcW w:w="264" w:type="dxa"/>
            <w:shd w:val="clear" w:color="auto" w:fill="auto"/>
          </w:tcPr>
          <w:p w:rsidR="000401EB" w:rsidRPr="0053362B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401EB" w:rsidRPr="0053362B" w:rsidRDefault="000401EB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3362B">
              <w:rPr>
                <w:rFonts w:ascii="Angsana New" w:hAnsi="Angsana New"/>
                <w:b/>
                <w:bCs/>
                <w:sz w:val="30"/>
                <w:szCs w:val="30"/>
              </w:rPr>
              <w:t>130,513</w:t>
            </w:r>
          </w:p>
        </w:tc>
        <w:tc>
          <w:tcPr>
            <w:tcW w:w="255" w:type="dxa"/>
            <w:shd w:val="clear" w:color="auto" w:fill="auto"/>
          </w:tcPr>
          <w:p w:rsidR="000401EB" w:rsidRPr="0053362B" w:rsidRDefault="000401EB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401EB" w:rsidRPr="0053362B" w:rsidRDefault="000401EB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3362B">
              <w:rPr>
                <w:rFonts w:ascii="Angsana New" w:hAnsi="Angsana New"/>
                <w:b/>
                <w:bCs/>
                <w:sz w:val="30"/>
                <w:szCs w:val="30"/>
              </w:rPr>
              <w:t>50,728</w:t>
            </w:r>
          </w:p>
        </w:tc>
      </w:tr>
    </w:tbl>
    <w:p w:rsidR="0014043D" w:rsidRPr="00764C17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1287" w:rsidRDefault="00031287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031287" w:rsidRPr="0004248E" w:rsidRDefault="00031287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243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lastRenderedPageBreak/>
        <w:t>สินทรัพย์ที่ถือไว้เพื่อขาย</w:t>
      </w:r>
    </w:p>
    <w:p w:rsidR="00031287" w:rsidRDefault="00031287" w:rsidP="00031287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tbl>
      <w:tblPr>
        <w:tblW w:w="9647" w:type="dxa"/>
        <w:tblInd w:w="18" w:type="dxa"/>
        <w:tblLook w:val="01E0" w:firstRow="1" w:lastRow="1" w:firstColumn="1" w:lastColumn="1" w:noHBand="0" w:noVBand="0"/>
      </w:tblPr>
      <w:tblGrid>
        <w:gridCol w:w="3358"/>
        <w:gridCol w:w="1312"/>
        <w:gridCol w:w="264"/>
        <w:gridCol w:w="1429"/>
        <w:gridCol w:w="264"/>
        <w:gridCol w:w="1335"/>
        <w:gridCol w:w="256"/>
        <w:gridCol w:w="1429"/>
      </w:tblGrid>
      <w:tr w:rsidR="00031287" w:rsidRPr="0004248E" w:rsidTr="00726665">
        <w:trPr>
          <w:tblHeader/>
        </w:trPr>
        <w:tc>
          <w:tcPr>
            <w:tcW w:w="3358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5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20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31287" w:rsidRPr="0004248E" w:rsidTr="00726665">
        <w:trPr>
          <w:tblHeader/>
        </w:trPr>
        <w:tc>
          <w:tcPr>
            <w:tcW w:w="3358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12" w:type="dxa"/>
          </w:tcPr>
          <w:p w:rsidR="00031287" w:rsidRPr="0004248E" w:rsidRDefault="00031287" w:rsidP="00084EB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="00084EB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5" w:type="dxa"/>
          </w:tcPr>
          <w:p w:rsidR="00031287" w:rsidRPr="0004248E" w:rsidRDefault="00084EBE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031287" w:rsidRPr="0004248E" w:rsidTr="00726665">
        <w:trPr>
          <w:tblHeader/>
        </w:trPr>
        <w:tc>
          <w:tcPr>
            <w:tcW w:w="3358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12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5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031287" w:rsidRPr="0004248E" w:rsidTr="00726665">
        <w:trPr>
          <w:tblHeader/>
        </w:trPr>
        <w:tc>
          <w:tcPr>
            <w:tcW w:w="3358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89" w:type="dxa"/>
            <w:gridSpan w:val="7"/>
          </w:tcPr>
          <w:p w:rsidR="00031287" w:rsidRPr="0004248E" w:rsidRDefault="00031287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031287" w:rsidRPr="0004248E" w:rsidTr="00726665">
        <w:tc>
          <w:tcPr>
            <w:tcW w:w="3358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เงินลงทุนในหุ้นสามัญ</w:t>
            </w:r>
          </w:p>
        </w:tc>
        <w:tc>
          <w:tcPr>
            <w:tcW w:w="1312" w:type="dxa"/>
          </w:tcPr>
          <w:p w:rsidR="00031287" w:rsidRPr="0004248E" w:rsidRDefault="0003128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vAlign w:val="bottom"/>
          </w:tcPr>
          <w:p w:rsidR="00031287" w:rsidRPr="0024799A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031287" w:rsidRPr="0024799A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</w:tr>
      <w:tr w:rsidR="007D28EA" w:rsidRPr="0004248E" w:rsidTr="00726665">
        <w:tc>
          <w:tcPr>
            <w:tcW w:w="3358" w:type="dxa"/>
          </w:tcPr>
          <w:p w:rsidR="007D28EA" w:rsidRDefault="007D28EA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อุปกรณ์ (ยานพาหนะ)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7D28EA" w:rsidRPr="00084EBE" w:rsidRDefault="00084EBE" w:rsidP="004D7ED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48</w:t>
            </w:r>
            <w:r w:rsidR="006877A8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64" w:type="dxa"/>
          </w:tcPr>
          <w:p w:rsidR="007D28EA" w:rsidRPr="0004248E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:rsidR="007D28EA" w:rsidRPr="0004248E" w:rsidRDefault="007D28EA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7D28EA" w:rsidRPr="0004248E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7D28EA" w:rsidRPr="0004248E" w:rsidRDefault="00084EBE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48</w:t>
            </w:r>
            <w:r w:rsidR="006877A8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56" w:type="dxa"/>
          </w:tcPr>
          <w:p w:rsidR="007D28EA" w:rsidRPr="0004248E" w:rsidRDefault="007D28E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:rsidR="007D28EA" w:rsidRPr="0004248E" w:rsidRDefault="007D28EA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7D28EA" w:rsidRPr="0004248E" w:rsidTr="00726665">
        <w:tc>
          <w:tcPr>
            <w:tcW w:w="3358" w:type="dxa"/>
          </w:tcPr>
          <w:p w:rsidR="007D28EA" w:rsidRDefault="007D28EA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7D28EA" w:rsidRPr="0004248E" w:rsidRDefault="00084EBE" w:rsidP="004D7ED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48</w:t>
            </w:r>
            <w:r w:rsidR="006877A8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64" w:type="dxa"/>
          </w:tcPr>
          <w:p w:rsidR="007D28EA" w:rsidRPr="0004248E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vAlign w:val="bottom"/>
          </w:tcPr>
          <w:p w:rsidR="007D28EA" w:rsidRPr="0024799A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  <w:tc>
          <w:tcPr>
            <w:tcW w:w="264" w:type="dxa"/>
          </w:tcPr>
          <w:p w:rsidR="007D28EA" w:rsidRPr="0004248E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5" w:type="dxa"/>
            <w:tcBorders>
              <w:top w:val="single" w:sz="4" w:space="0" w:color="auto"/>
            </w:tcBorders>
            <w:shd w:val="clear" w:color="auto" w:fill="auto"/>
          </w:tcPr>
          <w:p w:rsidR="007D28EA" w:rsidRPr="0004248E" w:rsidRDefault="00084EBE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48</w:t>
            </w:r>
            <w:r w:rsidR="006877A8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56" w:type="dxa"/>
          </w:tcPr>
          <w:p w:rsidR="007D28EA" w:rsidRPr="0004248E" w:rsidRDefault="007D28E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vAlign w:val="bottom"/>
          </w:tcPr>
          <w:p w:rsidR="007D28EA" w:rsidRPr="0024799A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</w:tr>
      <w:tr w:rsidR="007D28EA" w:rsidRPr="0004248E" w:rsidTr="00726665">
        <w:tc>
          <w:tcPr>
            <w:tcW w:w="3358" w:type="dxa"/>
          </w:tcPr>
          <w:p w:rsidR="007D28EA" w:rsidRPr="0004248E" w:rsidRDefault="007D28EA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24799A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ค่าเผื่อการด้อยค่า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7D28EA" w:rsidRPr="0004248E" w:rsidRDefault="00084EBE" w:rsidP="004D7ED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(275)</w:t>
            </w:r>
          </w:p>
        </w:tc>
        <w:tc>
          <w:tcPr>
            <w:tcW w:w="264" w:type="dxa"/>
          </w:tcPr>
          <w:p w:rsidR="007D28EA" w:rsidRPr="0004248E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:rsidR="007D28EA" w:rsidRPr="0004248E" w:rsidRDefault="007D28EA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7D28EA" w:rsidRPr="0004248E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7D28EA" w:rsidRPr="0004248E" w:rsidRDefault="007D28EA" w:rsidP="00084EB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(2</w:t>
            </w:r>
            <w:r w:rsidR="00084EBE">
              <w:rPr>
                <w:rFonts w:ascii="Angsana New" w:hAnsi="Angsana New"/>
                <w:sz w:val="30"/>
                <w:szCs w:val="30"/>
              </w:rPr>
              <w:t>75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6" w:type="dxa"/>
          </w:tcPr>
          <w:p w:rsidR="007D28EA" w:rsidRPr="0004248E" w:rsidRDefault="007D28E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:rsidR="007D28EA" w:rsidRPr="0004248E" w:rsidRDefault="007D28EA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7D28EA" w:rsidRPr="0004248E" w:rsidTr="00726665">
        <w:tc>
          <w:tcPr>
            <w:tcW w:w="3358" w:type="dxa"/>
          </w:tcPr>
          <w:p w:rsidR="007D28EA" w:rsidRPr="0004248E" w:rsidRDefault="007D28EA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312" w:type="dxa"/>
            <w:tcBorders>
              <w:top w:val="single" w:sz="4" w:space="0" w:color="auto"/>
              <w:bottom w:val="double" w:sz="4" w:space="0" w:color="auto"/>
            </w:tcBorders>
          </w:tcPr>
          <w:p w:rsidR="007D28EA" w:rsidRPr="0004248E" w:rsidRDefault="007D28EA" w:rsidP="00084EB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084EBE">
              <w:rPr>
                <w:rFonts w:ascii="Angsana New" w:hAnsi="Angsana New"/>
                <w:b/>
                <w:bCs/>
                <w:sz w:val="30"/>
                <w:szCs w:val="30"/>
              </w:rPr>
              <w:t>11</w:t>
            </w:r>
          </w:p>
        </w:tc>
        <w:tc>
          <w:tcPr>
            <w:tcW w:w="264" w:type="dxa"/>
          </w:tcPr>
          <w:p w:rsidR="007D28EA" w:rsidRPr="0004248E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D28EA" w:rsidRPr="0004248E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50,000</w:t>
            </w:r>
          </w:p>
        </w:tc>
        <w:tc>
          <w:tcPr>
            <w:tcW w:w="264" w:type="dxa"/>
          </w:tcPr>
          <w:p w:rsidR="007D28EA" w:rsidRPr="0004248E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D28EA" w:rsidRPr="0004248E" w:rsidRDefault="00084EBE" w:rsidP="00084EB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211</w:t>
            </w:r>
          </w:p>
        </w:tc>
        <w:tc>
          <w:tcPr>
            <w:tcW w:w="256" w:type="dxa"/>
          </w:tcPr>
          <w:p w:rsidR="007D28EA" w:rsidRPr="0004248E" w:rsidRDefault="007D28E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D28EA" w:rsidRPr="0004248E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50,000</w:t>
            </w:r>
          </w:p>
        </w:tc>
      </w:tr>
    </w:tbl>
    <w:p w:rsidR="00031287" w:rsidRDefault="00031287" w:rsidP="00031287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p w:rsidR="00031287" w:rsidRPr="00D21759" w:rsidRDefault="00031287" w:rsidP="00031287">
      <w:pPr>
        <w:tabs>
          <w:tab w:val="left" w:pos="540"/>
          <w:tab w:val="left" w:pos="1080"/>
          <w:tab w:val="left" w:pos="3119"/>
          <w:tab w:val="left" w:pos="4678"/>
          <w:tab w:val="left" w:pos="9214"/>
        </w:tabs>
        <w:spacing w:line="240" w:lineRule="atLeast"/>
        <w:ind w:left="546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D21759">
        <w:rPr>
          <w:rFonts w:ascii="Angsana New" w:hAnsi="Angsana New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 w:rsidRPr="00D21759">
        <w:rPr>
          <w:rFonts w:ascii="Angsana New" w:hAnsi="Angsana New"/>
          <w:sz w:val="30"/>
          <w:szCs w:val="30"/>
          <w:lang w:val="en-US"/>
        </w:rPr>
        <w:t>27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 xml:space="preserve"> เมษายน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D21759">
        <w:rPr>
          <w:rFonts w:ascii="Angsana New" w:hAnsi="Angsana New"/>
          <w:sz w:val="30"/>
          <w:szCs w:val="30"/>
          <w:lang w:val="en-US"/>
        </w:rPr>
        <w:t>2559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 xml:space="preserve"> ภายใต้การบริหารของอดีตคณะกรรมการชุดเดิม</w:t>
      </w:r>
      <w:r>
        <w:rPr>
          <w:rFonts w:ascii="Angsana New" w:hAnsi="Angsana New"/>
          <w:sz w:val="30"/>
          <w:szCs w:val="30"/>
          <w:cs/>
          <w:lang w:val="en-US"/>
        </w:rPr>
        <w:br/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>มีมติอนุมัติให้บริษัทเข้าซื้อหุ้นสามัญของ บริษัท โรงไฟฟ้าหนองรี จำกัด จากผู้ถือหุ้นเดิมจำนวน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D21759">
        <w:rPr>
          <w:rFonts w:ascii="Angsana New" w:hAnsi="Angsana New"/>
          <w:sz w:val="30"/>
          <w:szCs w:val="30"/>
          <w:lang w:val="en-US"/>
        </w:rPr>
        <w:t>500</w:t>
      </w:r>
      <w:r w:rsidRPr="00D21759">
        <w:rPr>
          <w:rFonts w:ascii="Angsana New" w:hAnsi="Angsana New"/>
          <w:sz w:val="30"/>
          <w:szCs w:val="30"/>
          <w:cs/>
          <w:lang w:val="en-US"/>
        </w:rPr>
        <w:t>,</w:t>
      </w:r>
      <w:r w:rsidRPr="00D21759">
        <w:rPr>
          <w:rFonts w:ascii="Angsana New" w:hAnsi="Angsana New"/>
          <w:sz w:val="30"/>
          <w:szCs w:val="30"/>
          <w:lang w:val="en-US"/>
        </w:rPr>
        <w:t>000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 xml:space="preserve">หุ้น หรือคิดเป็นสัดส่วนร้อยละ </w:t>
      </w:r>
      <w:r w:rsidRPr="00D21759">
        <w:rPr>
          <w:rFonts w:ascii="Angsana New" w:hAnsi="Angsana New"/>
          <w:sz w:val="30"/>
          <w:szCs w:val="30"/>
          <w:lang w:val="en-US"/>
        </w:rPr>
        <w:t>100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 xml:space="preserve"> ของทุนจดทะเบียนและทุนชำระแล้ว ในราคาที่ตราไว้หุ้นละ </w:t>
      </w:r>
      <w:r w:rsidRPr="00D21759">
        <w:rPr>
          <w:rFonts w:ascii="Angsana New" w:hAnsi="Angsana New"/>
          <w:sz w:val="30"/>
          <w:szCs w:val="30"/>
          <w:lang w:val="en-US"/>
        </w:rPr>
        <w:t>100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 xml:space="preserve"> บาท รวมเป็นเงินจำนวน</w:t>
      </w:r>
      <w:r w:rsidRPr="00D21759">
        <w:rPr>
          <w:rFonts w:ascii="Angsana New" w:hAnsi="Angsana New"/>
          <w:sz w:val="30"/>
          <w:szCs w:val="30"/>
          <w:lang w:val="en-US"/>
        </w:rPr>
        <w:t>50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</w:t>
      </w:r>
      <w:r w:rsidRPr="00D21759">
        <w:rPr>
          <w:rFonts w:ascii="Angsana New" w:hAnsi="Angsana New"/>
          <w:sz w:val="30"/>
          <w:szCs w:val="30"/>
          <w:cs/>
          <w:lang w:val="en-US"/>
        </w:rPr>
        <w:t xml:space="preserve">บริษัทได้ทำสัญญาซื้อขายหุ้นเมื่อวันที่ </w:t>
      </w:r>
      <w:r w:rsidRPr="00D21759">
        <w:rPr>
          <w:rFonts w:ascii="Angsana New" w:hAnsi="Angsana New"/>
          <w:sz w:val="30"/>
          <w:szCs w:val="30"/>
          <w:lang w:val="en-US"/>
        </w:rPr>
        <w:t>29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 xml:space="preserve"> เมษายน </w:t>
      </w:r>
      <w:r w:rsidRPr="00D21759">
        <w:rPr>
          <w:rFonts w:ascii="Angsana New" w:hAnsi="Angsana New"/>
          <w:sz w:val="30"/>
          <w:szCs w:val="30"/>
          <w:lang w:val="en-US"/>
        </w:rPr>
        <w:t>2559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 xml:space="preserve"> และได้จ่ายชำระค่าหุ้นแล้ว</w:t>
      </w:r>
      <w:r>
        <w:rPr>
          <w:rFonts w:ascii="Angsana New" w:hAnsi="Angsana New"/>
          <w:sz w:val="30"/>
          <w:szCs w:val="30"/>
          <w:cs/>
          <w:lang w:val="en-US"/>
        </w:rPr>
        <w:br/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>ในวันที่ทำสัญญา จำนวน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D21759">
        <w:rPr>
          <w:rFonts w:ascii="Angsana New" w:hAnsi="Angsana New"/>
          <w:sz w:val="30"/>
          <w:szCs w:val="30"/>
          <w:lang w:val="en-US"/>
        </w:rPr>
        <w:t>50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>ทั้งนี้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>บริษัท โรงไฟฟ้าหนองรี จำกัด ทำสัญญาซื้อขายไฟฟ้าส่วนภูมิภาค</w:t>
      </w:r>
      <w:r>
        <w:rPr>
          <w:rFonts w:ascii="Angsana New" w:hAnsi="Angsana New"/>
          <w:sz w:val="30"/>
          <w:szCs w:val="30"/>
          <w:cs/>
          <w:lang w:val="en-US"/>
        </w:rPr>
        <w:br/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 xml:space="preserve">ในปริมาณการผลิตกระแสไฟฟ้า </w:t>
      </w:r>
      <w:r w:rsidRPr="00D21759">
        <w:rPr>
          <w:rFonts w:ascii="Angsana New" w:hAnsi="Angsana New"/>
          <w:sz w:val="30"/>
          <w:szCs w:val="30"/>
          <w:lang w:val="en-US"/>
        </w:rPr>
        <w:t>3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 xml:space="preserve">เมกกะวัตต์ และอยู่ระหว่างการเริ่มดำเนินการก่อสร้างโรงงานผลิตกระแสไฟฟ้าจากก๊าซชีวภาพ ซึ่งมีงบประมาณก่อสร้างโรงไฟฟ้าประมาณ </w:t>
      </w:r>
      <w:r w:rsidRPr="00D21759">
        <w:rPr>
          <w:rFonts w:ascii="Angsana New" w:hAnsi="Angsana New"/>
          <w:sz w:val="30"/>
          <w:szCs w:val="30"/>
          <w:lang w:val="en-US"/>
        </w:rPr>
        <w:t>286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>ล้านบาท</w:t>
      </w:r>
    </w:p>
    <w:p w:rsidR="00031287" w:rsidRPr="00D21759" w:rsidRDefault="00031287" w:rsidP="00031287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  <w:cs/>
        </w:rPr>
      </w:pPr>
    </w:p>
    <w:p w:rsidR="00031287" w:rsidRDefault="00031287" w:rsidP="00031287">
      <w:pPr>
        <w:tabs>
          <w:tab w:val="left" w:pos="540"/>
          <w:tab w:val="left" w:pos="1080"/>
          <w:tab w:val="left" w:pos="3119"/>
          <w:tab w:val="left" w:pos="4678"/>
          <w:tab w:val="left" w:pos="9214"/>
        </w:tabs>
        <w:spacing w:line="240" w:lineRule="atLeast"/>
        <w:ind w:left="546"/>
        <w:jc w:val="thaiDistribute"/>
        <w:rPr>
          <w:rFonts w:ascii="Angsana New" w:hAnsi="Angsana New"/>
          <w:sz w:val="30"/>
          <w:szCs w:val="30"/>
          <w:lang w:val="en-US"/>
        </w:rPr>
      </w:pPr>
      <w:r w:rsidRPr="00D21759">
        <w:rPr>
          <w:rFonts w:ascii="Angsana New" w:hAnsi="Angsana New"/>
          <w:sz w:val="30"/>
          <w:szCs w:val="30"/>
          <w:cs/>
          <w:lang w:val="en-US"/>
        </w:rPr>
        <w:t>บริษัทประเมินมูลค่าสัญญาซื้อขายไฟฟ้าเท่ากับจำนวนค่าใช้จ่ายสำหรับการได้มาซึ่งสัญญาซื้อขายไฟฟ้า เนื่องจากยังมีความไม่แน่นอนที่บริษัท โรงไฟฟ้าหนองรี จำกัด ยังต้องดำเนินการก่อสร้างโรงไฟฟ้าให้เสร็จสมบูรณ์ก่อนที่จะสามารถผลิตกระแสไฟฟ้าเพื่อขายได้ ผู้บริหารชุดปัจจุบันของบริษัทไม่ได้ประเมินมูลค่า</w:t>
      </w:r>
      <w:r>
        <w:rPr>
          <w:rFonts w:ascii="Angsana New" w:hAnsi="Angsana New" w:hint="cs"/>
          <w:sz w:val="30"/>
          <w:szCs w:val="30"/>
          <w:cs/>
          <w:lang w:val="en-US"/>
        </w:rPr>
        <w:br/>
      </w:r>
      <w:r w:rsidRPr="00D21759">
        <w:rPr>
          <w:rFonts w:ascii="Angsana New" w:hAnsi="Angsana New"/>
          <w:sz w:val="30"/>
          <w:szCs w:val="30"/>
          <w:cs/>
          <w:lang w:val="en-US"/>
        </w:rPr>
        <w:t>เพื่อจัดสรรมูลค่ายุติธรรมให้กับสินทรัพย์ของบริษัทดังกล่าว เนื่องจากประเมินได้ว่าบริษัทไม่สามารถให้การสนับสนุนด้านการเงินเพื่อก่อสร้างโรงไฟฟ้าให้สำเร็จลุล่วงไปไ</w:t>
      </w:r>
      <w:r>
        <w:rPr>
          <w:rFonts w:ascii="Angsana New" w:hAnsi="Angsana New"/>
          <w:sz w:val="30"/>
          <w:szCs w:val="30"/>
          <w:cs/>
          <w:lang w:val="en-US"/>
        </w:rPr>
        <w:t>ด้ และตั้งใจที่จะขายเงินลงทุน</w:t>
      </w:r>
      <w:r w:rsidRPr="00D21759">
        <w:rPr>
          <w:rFonts w:ascii="Angsana New" w:hAnsi="Angsana New"/>
          <w:sz w:val="30"/>
          <w:szCs w:val="30"/>
          <w:cs/>
          <w:lang w:val="en-US"/>
        </w:rPr>
        <w:t xml:space="preserve">ดังกล่าวให้กับบุคคลที่สาม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>
        <w:rPr>
          <w:rFonts w:ascii="Angsana New" w:hAnsi="Angsana New"/>
          <w:sz w:val="30"/>
          <w:szCs w:val="30"/>
        </w:rPr>
        <w:t>31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ธันวาคม </w:t>
      </w:r>
      <w:r>
        <w:rPr>
          <w:rFonts w:ascii="Angsana New" w:hAnsi="Angsana New"/>
          <w:sz w:val="30"/>
          <w:szCs w:val="30"/>
        </w:rPr>
        <w:t>2560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D21759">
        <w:rPr>
          <w:rFonts w:ascii="Angsana New" w:hAnsi="Angsana New"/>
          <w:sz w:val="30"/>
          <w:szCs w:val="30"/>
          <w:cs/>
          <w:lang w:val="en-US"/>
        </w:rPr>
        <w:t>บริษัทจึงจัดประเภทเงินลงทุนดังกล่าวเป็นเงินลงทุนที่ถือไว้เพื่อขาย</w:t>
      </w:r>
    </w:p>
    <w:p w:rsidR="00031287" w:rsidRPr="00D21759" w:rsidRDefault="00031287" w:rsidP="00031287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p w:rsidR="00031287" w:rsidRPr="009C06C4" w:rsidRDefault="00031287" w:rsidP="00031287">
      <w:pPr>
        <w:tabs>
          <w:tab w:val="left" w:pos="540"/>
          <w:tab w:val="left" w:pos="1080"/>
          <w:tab w:val="left" w:pos="3119"/>
          <w:tab w:val="left" w:pos="4678"/>
          <w:tab w:val="left" w:pos="9214"/>
        </w:tabs>
        <w:spacing w:line="240" w:lineRule="atLeast"/>
        <w:ind w:left="546"/>
        <w:jc w:val="thaiDistribute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>
        <w:rPr>
          <w:rFonts w:ascii="Angsana New" w:hAnsi="Angsana New"/>
          <w:sz w:val="30"/>
          <w:szCs w:val="30"/>
          <w:lang w:val="en-US"/>
        </w:rPr>
        <w:t>7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กุมภาพันธ์ </w:t>
      </w:r>
      <w:r>
        <w:rPr>
          <w:rFonts w:ascii="Angsana New" w:hAnsi="Angsana New"/>
          <w:sz w:val="30"/>
          <w:szCs w:val="30"/>
        </w:rPr>
        <w:t>2561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มีมติ</w:t>
      </w:r>
      <w:r w:rsidRPr="0084557B">
        <w:rPr>
          <w:rFonts w:ascii="Angsana New" w:hAnsi="Angsana New"/>
          <w:sz w:val="30"/>
          <w:szCs w:val="30"/>
          <w:cs/>
          <w:lang w:val="en-US"/>
        </w:rPr>
        <w:t xml:space="preserve">อนุมัติให้บริษัทขายหุ้นสามัญทั้งหมด จำนวน </w:t>
      </w:r>
      <w:r w:rsidRPr="0084557B">
        <w:rPr>
          <w:rFonts w:ascii="Angsana New" w:hAnsi="Angsana New"/>
          <w:sz w:val="30"/>
          <w:szCs w:val="30"/>
          <w:lang w:val="en-US"/>
        </w:rPr>
        <w:t>500</w:t>
      </w:r>
      <w:r w:rsidRPr="0084557B">
        <w:rPr>
          <w:rFonts w:ascii="Angsana New" w:hAnsi="Angsana New"/>
          <w:sz w:val="30"/>
          <w:szCs w:val="30"/>
          <w:cs/>
          <w:lang w:val="en-US"/>
        </w:rPr>
        <w:t>,</w:t>
      </w:r>
      <w:r w:rsidRPr="0084557B">
        <w:rPr>
          <w:rFonts w:ascii="Angsana New" w:hAnsi="Angsana New"/>
          <w:sz w:val="30"/>
          <w:szCs w:val="30"/>
          <w:lang w:val="en-US"/>
        </w:rPr>
        <w:t>000</w:t>
      </w:r>
      <w:r w:rsidRPr="0084557B">
        <w:rPr>
          <w:rFonts w:ascii="Angsana New" w:hAnsi="Angsana New" w:hint="cs"/>
          <w:sz w:val="30"/>
          <w:szCs w:val="30"/>
          <w:cs/>
          <w:lang w:val="en-US"/>
        </w:rPr>
        <w:t xml:space="preserve"> หุ้น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มูลค่าหุ้นละ </w:t>
      </w:r>
      <w:r>
        <w:rPr>
          <w:rFonts w:ascii="Angsana New" w:hAnsi="Angsana New"/>
          <w:sz w:val="30"/>
          <w:szCs w:val="30"/>
        </w:rPr>
        <w:t>100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บาท </w:t>
      </w:r>
      <w:r w:rsidRPr="0084557B">
        <w:rPr>
          <w:rFonts w:ascii="Angsana New" w:hAnsi="Angsana New" w:hint="cs"/>
          <w:sz w:val="30"/>
          <w:szCs w:val="30"/>
          <w:cs/>
          <w:lang w:val="en-US"/>
        </w:rPr>
        <w:t xml:space="preserve">ของบริษัท โรงไฟฟ้าหนองรี จำกัด ให้แก่บริษัท เอส ที อาร์ อาร์ เอ็นจิเนียริ่ง จำกัด ในราคาขายหุ้นละ </w:t>
      </w:r>
      <w:r w:rsidRPr="0084557B">
        <w:rPr>
          <w:rFonts w:ascii="Angsana New" w:hAnsi="Angsana New"/>
          <w:sz w:val="30"/>
          <w:szCs w:val="30"/>
          <w:lang w:val="en-US"/>
        </w:rPr>
        <w:t>100</w:t>
      </w:r>
      <w:r w:rsidRPr="0084557B">
        <w:rPr>
          <w:rFonts w:ascii="Angsana New" w:hAnsi="Angsana New" w:hint="cs"/>
          <w:sz w:val="30"/>
          <w:szCs w:val="30"/>
          <w:cs/>
          <w:lang w:val="en-US"/>
        </w:rPr>
        <w:t xml:space="preserve"> บาท คิดเป็น</w:t>
      </w:r>
      <w:r>
        <w:rPr>
          <w:rFonts w:ascii="Angsana New" w:hAnsi="Angsana New" w:hint="cs"/>
          <w:sz w:val="30"/>
          <w:szCs w:val="30"/>
          <w:cs/>
          <w:lang w:val="en-US"/>
        </w:rPr>
        <w:t>จำนวนเงิน</w:t>
      </w:r>
      <w:r w:rsidRPr="0084557B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84557B">
        <w:rPr>
          <w:rFonts w:ascii="Angsana New" w:hAnsi="Angsana New"/>
          <w:sz w:val="30"/>
          <w:szCs w:val="30"/>
          <w:lang w:val="en-US"/>
        </w:rPr>
        <w:t>50</w:t>
      </w:r>
      <w:r w:rsidRPr="0084557B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ซึ่ง</w:t>
      </w:r>
      <w:r>
        <w:rPr>
          <w:rFonts w:ascii="Angsana New" w:hAnsi="Angsana New"/>
          <w:sz w:val="30"/>
          <w:szCs w:val="30"/>
          <w:cs/>
        </w:rPr>
        <w:t>บริษัทได้ทำสัญญาซื้อขายหุ้</w:t>
      </w:r>
      <w:r>
        <w:rPr>
          <w:rFonts w:ascii="Angsana New" w:hAnsi="Angsana New" w:hint="cs"/>
          <w:sz w:val="30"/>
          <w:szCs w:val="30"/>
          <w:cs/>
        </w:rPr>
        <w:t>นดังกล่าว และได้รับชำระเงินค่าหุ้นครบถ้วนแล้ว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>
        <w:rPr>
          <w:rFonts w:ascii="Angsana New" w:hAnsi="Angsana New"/>
          <w:sz w:val="30"/>
          <w:szCs w:val="30"/>
        </w:rPr>
        <w:t xml:space="preserve">26 </w:t>
      </w:r>
      <w:r>
        <w:rPr>
          <w:rFonts w:ascii="Angsana New" w:hAnsi="Angsana New"/>
          <w:sz w:val="30"/>
          <w:szCs w:val="30"/>
          <w:cs/>
        </w:rPr>
        <w:t xml:space="preserve">กุมภาพันธ์ </w:t>
      </w:r>
      <w:r>
        <w:rPr>
          <w:rFonts w:ascii="Angsana New" w:hAnsi="Angsana New"/>
          <w:sz w:val="30"/>
          <w:szCs w:val="30"/>
        </w:rPr>
        <w:t>2561</w:t>
      </w:r>
    </w:p>
    <w:p w:rsidR="00031287" w:rsidRPr="00031287" w:rsidRDefault="00031287" w:rsidP="00031287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p w:rsidR="00031287" w:rsidRDefault="00031287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04248E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เงินลงทุนเผื่อขาย</w:t>
      </w:r>
    </w:p>
    <w:p w:rsidR="0014043D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91"/>
        <w:gridCol w:w="1261"/>
        <w:gridCol w:w="265"/>
        <w:gridCol w:w="1216"/>
        <w:gridCol w:w="265"/>
        <w:gridCol w:w="1261"/>
        <w:gridCol w:w="265"/>
        <w:gridCol w:w="1216"/>
      </w:tblGrid>
      <w:tr w:rsidR="001A706B" w:rsidRPr="0004248E" w:rsidTr="004D7EDB">
        <w:tc>
          <w:tcPr>
            <w:tcW w:w="3791" w:type="dxa"/>
          </w:tcPr>
          <w:p w:rsidR="001A706B" w:rsidRPr="0004248E" w:rsidRDefault="001A706B" w:rsidP="004D7EDB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1A706B" w:rsidRPr="0004248E" w:rsidRDefault="001A706B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1A706B" w:rsidRPr="0004248E" w:rsidRDefault="001A706B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1A706B" w:rsidRDefault="001A706B" w:rsidP="004D7EDB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1A706B" w:rsidRPr="0004248E" w:rsidRDefault="001A706B" w:rsidP="004D7EDB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A706B" w:rsidRPr="0004248E" w:rsidTr="004D7EDB">
        <w:tc>
          <w:tcPr>
            <w:tcW w:w="3791" w:type="dxa"/>
          </w:tcPr>
          <w:p w:rsidR="001A706B" w:rsidRPr="0004248E" w:rsidRDefault="001A706B" w:rsidP="004D7EDB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1A706B" w:rsidRPr="0004248E" w:rsidRDefault="001A706B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5" w:type="dxa"/>
          </w:tcPr>
          <w:p w:rsidR="001A706B" w:rsidRPr="0004248E" w:rsidRDefault="001A706B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1A706B" w:rsidRPr="0004248E" w:rsidRDefault="001A706B" w:rsidP="004D7EDB">
            <w:pPr>
              <w:spacing w:line="240" w:lineRule="atLeast"/>
              <w:ind w:left="-7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มูลค่ายุติธรรม</w:t>
            </w:r>
          </w:p>
        </w:tc>
      </w:tr>
      <w:tr w:rsidR="00971325" w:rsidRPr="0004248E" w:rsidTr="004D7EDB">
        <w:tc>
          <w:tcPr>
            <w:tcW w:w="3791" w:type="dxa"/>
          </w:tcPr>
          <w:p w:rsidR="00971325" w:rsidRPr="0004248E" w:rsidRDefault="00971325" w:rsidP="004D7EDB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971325" w:rsidRPr="0004248E" w:rsidRDefault="00971325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5" w:type="dxa"/>
          </w:tcPr>
          <w:p w:rsidR="00971325" w:rsidRPr="0004248E" w:rsidRDefault="00971325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971325" w:rsidRPr="00971325" w:rsidRDefault="00971325" w:rsidP="004D7EDB">
            <w:pPr>
              <w:spacing w:line="240" w:lineRule="atLeast"/>
              <w:ind w:left="-7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97132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1A706B" w:rsidRPr="0004248E" w:rsidTr="004D7EDB">
        <w:tc>
          <w:tcPr>
            <w:tcW w:w="3791" w:type="dxa"/>
          </w:tcPr>
          <w:p w:rsidR="001A706B" w:rsidRPr="0004248E" w:rsidRDefault="001A706B" w:rsidP="004D7EDB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61" w:type="dxa"/>
          </w:tcPr>
          <w:p w:rsidR="001A706B" w:rsidRPr="0004248E" w:rsidRDefault="001A706B" w:rsidP="004D7ED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1A706B" w:rsidRPr="0004248E" w:rsidRDefault="001A706B" w:rsidP="004D7ED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1A706B" w:rsidRPr="0004248E" w:rsidRDefault="001A706B" w:rsidP="004D7ED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1A706B" w:rsidRPr="0004248E" w:rsidRDefault="001A706B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A706B" w:rsidRPr="0004248E" w:rsidRDefault="001A706B" w:rsidP="004D7ED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5" w:type="dxa"/>
          </w:tcPr>
          <w:p w:rsidR="001A706B" w:rsidRPr="0004248E" w:rsidRDefault="001A706B" w:rsidP="004D7ED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1A706B" w:rsidRPr="0004248E" w:rsidRDefault="001A706B" w:rsidP="004D7ED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1A706B" w:rsidRPr="0004248E" w:rsidTr="004D7EDB">
        <w:tc>
          <w:tcPr>
            <w:tcW w:w="3791" w:type="dxa"/>
          </w:tcPr>
          <w:p w:rsidR="001A706B" w:rsidRPr="0004248E" w:rsidRDefault="001A706B" w:rsidP="004D7EDB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261" w:type="dxa"/>
          </w:tcPr>
          <w:p w:rsidR="001A706B" w:rsidRPr="0004248E" w:rsidRDefault="001A706B" w:rsidP="004D7ED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1A706B" w:rsidRPr="0004248E" w:rsidRDefault="001A706B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1A706B" w:rsidRPr="0004248E" w:rsidRDefault="001A706B" w:rsidP="004D7ED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1A706B" w:rsidRPr="0004248E" w:rsidRDefault="001A706B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A706B" w:rsidRPr="0004248E" w:rsidRDefault="001A706B" w:rsidP="004D7ED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1,183</w:t>
            </w:r>
          </w:p>
        </w:tc>
        <w:tc>
          <w:tcPr>
            <w:tcW w:w="265" w:type="dxa"/>
          </w:tcPr>
          <w:p w:rsidR="001A706B" w:rsidRPr="0004248E" w:rsidRDefault="001A706B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1A706B" w:rsidRPr="0004248E" w:rsidRDefault="001A706B" w:rsidP="004D7EDB">
            <w:pPr>
              <w:tabs>
                <w:tab w:val="decimal" w:pos="87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1,092</w:t>
            </w:r>
          </w:p>
        </w:tc>
      </w:tr>
      <w:tr w:rsidR="001A706B" w:rsidRPr="0004248E" w:rsidTr="004D7EDB">
        <w:tc>
          <w:tcPr>
            <w:tcW w:w="3791" w:type="dxa"/>
          </w:tcPr>
          <w:p w:rsidR="001A706B" w:rsidRPr="0004248E" w:rsidRDefault="001A706B" w:rsidP="004D7EDB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รายการปรับปรุงจากการปรับมูลค่า</w:t>
            </w:r>
          </w:p>
        </w:tc>
        <w:tc>
          <w:tcPr>
            <w:tcW w:w="1261" w:type="dxa"/>
          </w:tcPr>
          <w:p w:rsidR="001A706B" w:rsidRPr="0004248E" w:rsidRDefault="001A706B" w:rsidP="004D7ED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1A706B" w:rsidRPr="0004248E" w:rsidRDefault="001A706B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1A706B" w:rsidRPr="0004248E" w:rsidRDefault="001A706B" w:rsidP="004D7ED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1A706B" w:rsidRPr="0004248E" w:rsidRDefault="001A706B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1A706B" w:rsidRPr="0004248E" w:rsidRDefault="00084EBE" w:rsidP="00084EB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104</w:t>
            </w:r>
          </w:p>
        </w:tc>
        <w:tc>
          <w:tcPr>
            <w:tcW w:w="265" w:type="dxa"/>
          </w:tcPr>
          <w:p w:rsidR="001A706B" w:rsidRPr="0004248E" w:rsidRDefault="001A706B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1A706B" w:rsidRPr="0004248E" w:rsidRDefault="001A706B" w:rsidP="004D7EDB">
            <w:pPr>
              <w:tabs>
                <w:tab w:val="decimal" w:pos="87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80</w:t>
            </w:r>
          </w:p>
        </w:tc>
      </w:tr>
      <w:tr w:rsidR="001A706B" w:rsidRPr="0004248E" w:rsidTr="004D7EDB">
        <w:tc>
          <w:tcPr>
            <w:tcW w:w="3791" w:type="dxa"/>
          </w:tcPr>
          <w:p w:rsidR="001A706B" w:rsidRPr="0004248E" w:rsidRDefault="001A706B" w:rsidP="00084EB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084EB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261" w:type="dxa"/>
          </w:tcPr>
          <w:p w:rsidR="001A706B" w:rsidRPr="0004248E" w:rsidRDefault="001A706B" w:rsidP="004D7ED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1A706B" w:rsidRPr="0004248E" w:rsidRDefault="001A706B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1A706B" w:rsidRPr="0004248E" w:rsidRDefault="001A706B" w:rsidP="004D7ED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1A706B" w:rsidRPr="0004248E" w:rsidRDefault="001A706B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A706B" w:rsidRPr="0004248E" w:rsidRDefault="001A706B" w:rsidP="004D7ED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1,2</w:t>
            </w:r>
            <w:r w:rsidR="00084EB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87</w:t>
            </w:r>
          </w:p>
        </w:tc>
        <w:tc>
          <w:tcPr>
            <w:tcW w:w="265" w:type="dxa"/>
          </w:tcPr>
          <w:p w:rsidR="001A706B" w:rsidRPr="0004248E" w:rsidRDefault="001A706B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double" w:sz="4" w:space="0" w:color="auto"/>
            </w:tcBorders>
          </w:tcPr>
          <w:p w:rsidR="001A706B" w:rsidRPr="0004248E" w:rsidRDefault="001A706B" w:rsidP="004D7EDB">
            <w:pPr>
              <w:tabs>
                <w:tab w:val="decimal" w:pos="87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1,172</w:t>
            </w:r>
          </w:p>
        </w:tc>
      </w:tr>
    </w:tbl>
    <w:p w:rsidR="008C62B2" w:rsidRPr="008C62B2" w:rsidRDefault="008C62B2" w:rsidP="008C62B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02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0"/>
        <w:gridCol w:w="959"/>
        <w:gridCol w:w="267"/>
        <w:gridCol w:w="987"/>
        <w:gridCol w:w="267"/>
        <w:gridCol w:w="909"/>
        <w:gridCol w:w="267"/>
        <w:gridCol w:w="993"/>
        <w:gridCol w:w="267"/>
        <w:gridCol w:w="983"/>
        <w:gridCol w:w="267"/>
        <w:gridCol w:w="1003"/>
      </w:tblGrid>
      <w:tr w:rsidR="0014043D" w:rsidRPr="0004248E" w:rsidTr="00E32EAA">
        <w:tc>
          <w:tcPr>
            <w:tcW w:w="3060" w:type="dxa"/>
          </w:tcPr>
          <w:p w:rsidR="0014043D" w:rsidRPr="0004248E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7169" w:type="dxa"/>
            <w:gridSpan w:val="11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14043D" w:rsidRPr="0004248E" w:rsidTr="00E32EAA">
        <w:tc>
          <w:tcPr>
            <w:tcW w:w="3060" w:type="dxa"/>
          </w:tcPr>
          <w:p w:rsidR="0014043D" w:rsidRPr="0004248E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213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67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36" w:type="dxa"/>
            <w:gridSpan w:val="4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กำไรที่ยังไม่เกิดขึ้นจริงจากการ</w:t>
            </w:r>
          </w:p>
        </w:tc>
        <w:tc>
          <w:tcPr>
            <w:tcW w:w="2253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</w:tr>
      <w:tr w:rsidR="0014043D" w:rsidRPr="0004248E" w:rsidTr="00E32EAA">
        <w:tc>
          <w:tcPr>
            <w:tcW w:w="3060" w:type="dxa"/>
          </w:tcPr>
          <w:p w:rsidR="0014043D" w:rsidRPr="0004248E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213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267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36" w:type="dxa"/>
            <w:gridSpan w:val="4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เปลี่ยนแปลงมูลค่าเงินลงทุน</w:t>
            </w:r>
          </w:p>
        </w:tc>
        <w:tc>
          <w:tcPr>
            <w:tcW w:w="2253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มูลค่ายุติธรรม</w:t>
            </w:r>
          </w:p>
        </w:tc>
      </w:tr>
      <w:tr w:rsidR="003156ED" w:rsidRPr="0004248E" w:rsidTr="00E32EAA">
        <w:tc>
          <w:tcPr>
            <w:tcW w:w="3060" w:type="dxa"/>
          </w:tcPr>
          <w:p w:rsidR="003156ED" w:rsidRPr="0004248E" w:rsidRDefault="003156E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59" w:type="dxa"/>
          </w:tcPr>
          <w:p w:rsidR="003156ED" w:rsidRPr="003156ED" w:rsidRDefault="003156ED" w:rsidP="00084EB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3156ED">
              <w:rPr>
                <w:rFonts w:ascii="Angsana New" w:hAnsi="Angsana New"/>
                <w:sz w:val="26"/>
                <w:szCs w:val="26"/>
                <w:lang w:val="en-US"/>
              </w:rPr>
              <w:t>30</w:t>
            </w:r>
            <w:r w:rsidRPr="003156ED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</w:t>
            </w:r>
            <w:r w:rsidR="00084EB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กันยายน</w:t>
            </w:r>
          </w:p>
        </w:tc>
        <w:tc>
          <w:tcPr>
            <w:tcW w:w="267" w:type="dxa"/>
          </w:tcPr>
          <w:p w:rsidR="003156ED" w:rsidRPr="0004248E" w:rsidRDefault="003156E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3156ED" w:rsidRPr="0004248E" w:rsidRDefault="003156E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  <w:tc>
          <w:tcPr>
            <w:tcW w:w="267" w:type="dxa"/>
          </w:tcPr>
          <w:p w:rsidR="003156ED" w:rsidRPr="0004248E" w:rsidRDefault="003156ED" w:rsidP="00E32EAA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3156ED" w:rsidRPr="003156ED" w:rsidRDefault="003156ED" w:rsidP="004F365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3156ED">
              <w:rPr>
                <w:rFonts w:ascii="Angsana New" w:hAnsi="Angsana New"/>
                <w:sz w:val="26"/>
                <w:szCs w:val="26"/>
                <w:lang w:val="en-US"/>
              </w:rPr>
              <w:t>30</w:t>
            </w:r>
            <w:r w:rsidRPr="003156ED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</w:t>
            </w:r>
            <w:r w:rsidR="00084EB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กันยายน</w:t>
            </w:r>
          </w:p>
        </w:tc>
        <w:tc>
          <w:tcPr>
            <w:tcW w:w="267" w:type="dxa"/>
          </w:tcPr>
          <w:p w:rsidR="003156ED" w:rsidRPr="0004248E" w:rsidRDefault="003156E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3156ED" w:rsidRPr="0004248E" w:rsidRDefault="003156E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  <w:tc>
          <w:tcPr>
            <w:tcW w:w="267" w:type="dxa"/>
          </w:tcPr>
          <w:p w:rsidR="003156ED" w:rsidRPr="0004248E" w:rsidRDefault="003156ED" w:rsidP="00E32EAA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3156ED" w:rsidRPr="003156ED" w:rsidRDefault="003156ED" w:rsidP="004F365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3156ED">
              <w:rPr>
                <w:rFonts w:ascii="Angsana New" w:hAnsi="Angsana New"/>
                <w:sz w:val="26"/>
                <w:szCs w:val="26"/>
                <w:lang w:val="en-US"/>
              </w:rPr>
              <w:t>30</w:t>
            </w:r>
            <w:r w:rsidRPr="003156ED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</w:t>
            </w:r>
            <w:r w:rsidR="00084EB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กันยายน</w:t>
            </w:r>
          </w:p>
        </w:tc>
        <w:tc>
          <w:tcPr>
            <w:tcW w:w="267" w:type="dxa"/>
          </w:tcPr>
          <w:p w:rsidR="003156ED" w:rsidRPr="0004248E" w:rsidRDefault="003156E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3156ED" w:rsidRPr="0004248E" w:rsidRDefault="003156E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</w:tr>
      <w:tr w:rsidR="00E229D8" w:rsidRPr="0004248E" w:rsidTr="00E32EAA">
        <w:tc>
          <w:tcPr>
            <w:tcW w:w="3060" w:type="dxa"/>
          </w:tcPr>
          <w:p w:rsidR="00E229D8" w:rsidRPr="0004248E" w:rsidRDefault="00E229D8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59" w:type="dxa"/>
          </w:tcPr>
          <w:p w:rsidR="00E229D8" w:rsidRPr="0004248E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1</w:t>
            </w:r>
          </w:p>
        </w:tc>
        <w:tc>
          <w:tcPr>
            <w:tcW w:w="267" w:type="dxa"/>
          </w:tcPr>
          <w:p w:rsidR="00E229D8" w:rsidRPr="0004248E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E229D8" w:rsidRPr="0004248E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60</w:t>
            </w:r>
          </w:p>
        </w:tc>
        <w:tc>
          <w:tcPr>
            <w:tcW w:w="267" w:type="dxa"/>
          </w:tcPr>
          <w:p w:rsidR="00E229D8" w:rsidRPr="0004248E" w:rsidRDefault="00E229D8" w:rsidP="00BB3E7B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E229D8" w:rsidRPr="0004248E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1</w:t>
            </w:r>
          </w:p>
        </w:tc>
        <w:tc>
          <w:tcPr>
            <w:tcW w:w="267" w:type="dxa"/>
          </w:tcPr>
          <w:p w:rsidR="00E229D8" w:rsidRPr="0004248E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E229D8" w:rsidRPr="0004248E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60</w:t>
            </w:r>
          </w:p>
        </w:tc>
        <w:tc>
          <w:tcPr>
            <w:tcW w:w="267" w:type="dxa"/>
          </w:tcPr>
          <w:p w:rsidR="00E229D8" w:rsidRPr="0004248E" w:rsidRDefault="00E229D8" w:rsidP="00BB3E7B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E229D8" w:rsidRPr="0004248E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1</w:t>
            </w:r>
          </w:p>
        </w:tc>
        <w:tc>
          <w:tcPr>
            <w:tcW w:w="267" w:type="dxa"/>
          </w:tcPr>
          <w:p w:rsidR="00E229D8" w:rsidRPr="0004248E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E229D8" w:rsidRPr="0004248E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60</w:t>
            </w:r>
          </w:p>
        </w:tc>
      </w:tr>
      <w:tr w:rsidR="00E229D8" w:rsidRPr="0004248E" w:rsidTr="00E32EAA">
        <w:tc>
          <w:tcPr>
            <w:tcW w:w="3060" w:type="dxa"/>
          </w:tcPr>
          <w:p w:rsidR="00E229D8" w:rsidRPr="0004248E" w:rsidRDefault="00E229D8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7169" w:type="dxa"/>
            <w:gridSpan w:val="11"/>
          </w:tcPr>
          <w:p w:rsidR="00E229D8" w:rsidRPr="0004248E" w:rsidRDefault="00E229D8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บาท)</w:t>
            </w:r>
          </w:p>
        </w:tc>
      </w:tr>
      <w:tr w:rsidR="00E229D8" w:rsidRPr="0004248E" w:rsidTr="00E32EAA">
        <w:tc>
          <w:tcPr>
            <w:tcW w:w="3060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เงินลงทุนเผื่อขาย</w:t>
            </w:r>
          </w:p>
        </w:tc>
        <w:tc>
          <w:tcPr>
            <w:tcW w:w="959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7F75C6" w:rsidRPr="0004248E" w:rsidTr="00E32EAA">
        <w:tc>
          <w:tcPr>
            <w:tcW w:w="3060" w:type="dxa"/>
          </w:tcPr>
          <w:p w:rsidR="007F75C6" w:rsidRPr="0004248E" w:rsidRDefault="007F75C6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cs/>
                <w:lang w:val="en-US"/>
              </w:rPr>
              <w:t>บริษัท ผลิตไฟฟ้า จำกัด (มหาชน)</w:t>
            </w:r>
          </w:p>
        </w:tc>
        <w:tc>
          <w:tcPr>
            <w:tcW w:w="959" w:type="dxa"/>
            <w:tcBorders>
              <w:bottom w:val="double" w:sz="4" w:space="0" w:color="auto"/>
            </w:tcBorders>
          </w:tcPr>
          <w:p w:rsidR="007F75C6" w:rsidRPr="0004248E" w:rsidRDefault="007F75C6" w:rsidP="004D7EDB">
            <w:pPr>
              <w:tabs>
                <w:tab w:val="decimal" w:pos="6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125</w:t>
            </w:r>
          </w:p>
        </w:tc>
        <w:tc>
          <w:tcPr>
            <w:tcW w:w="267" w:type="dxa"/>
          </w:tcPr>
          <w:p w:rsidR="007F75C6" w:rsidRPr="0004248E" w:rsidRDefault="007F75C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  <w:tcBorders>
              <w:bottom w:val="double" w:sz="4" w:space="0" w:color="auto"/>
            </w:tcBorders>
          </w:tcPr>
          <w:p w:rsidR="007F75C6" w:rsidRPr="0004248E" w:rsidRDefault="007F75C6" w:rsidP="00E32EAA">
            <w:pPr>
              <w:tabs>
                <w:tab w:val="decimal" w:pos="6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125</w:t>
            </w:r>
          </w:p>
        </w:tc>
        <w:tc>
          <w:tcPr>
            <w:tcW w:w="267" w:type="dxa"/>
          </w:tcPr>
          <w:p w:rsidR="007F75C6" w:rsidRPr="0004248E" w:rsidRDefault="007F75C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  <w:tcBorders>
              <w:bottom w:val="double" w:sz="4" w:space="0" w:color="auto"/>
            </w:tcBorders>
          </w:tcPr>
          <w:p w:rsidR="007F75C6" w:rsidRPr="0004248E" w:rsidRDefault="007F75C6" w:rsidP="006705DF">
            <w:pPr>
              <w:tabs>
                <w:tab w:val="decimal" w:pos="65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1,1</w:t>
            </w:r>
            <w:r w:rsidR="006705DF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62</w:t>
            </w:r>
          </w:p>
        </w:tc>
        <w:tc>
          <w:tcPr>
            <w:tcW w:w="267" w:type="dxa"/>
          </w:tcPr>
          <w:p w:rsidR="007F75C6" w:rsidRPr="0004248E" w:rsidRDefault="007F75C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7F75C6" w:rsidRPr="0004248E" w:rsidRDefault="007F75C6" w:rsidP="00E32EAA">
            <w:pPr>
              <w:tabs>
                <w:tab w:val="decimal" w:pos="6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1,05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8</w:t>
            </w:r>
          </w:p>
        </w:tc>
        <w:tc>
          <w:tcPr>
            <w:tcW w:w="267" w:type="dxa"/>
          </w:tcPr>
          <w:p w:rsidR="007F75C6" w:rsidRPr="0004248E" w:rsidRDefault="007F75C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  <w:tcBorders>
              <w:bottom w:val="double" w:sz="4" w:space="0" w:color="auto"/>
            </w:tcBorders>
          </w:tcPr>
          <w:p w:rsidR="007F75C6" w:rsidRPr="0004248E" w:rsidRDefault="007F75C6" w:rsidP="00084EBE">
            <w:pPr>
              <w:tabs>
                <w:tab w:val="decimal" w:pos="6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1,2</w:t>
            </w:r>
            <w:r w:rsidR="00084EBE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87</w:t>
            </w:r>
          </w:p>
        </w:tc>
        <w:tc>
          <w:tcPr>
            <w:tcW w:w="267" w:type="dxa"/>
          </w:tcPr>
          <w:p w:rsidR="007F75C6" w:rsidRPr="0004248E" w:rsidRDefault="007F75C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  <w:tcBorders>
              <w:bottom w:val="double" w:sz="4" w:space="0" w:color="auto"/>
            </w:tcBorders>
          </w:tcPr>
          <w:p w:rsidR="007F75C6" w:rsidRPr="0004248E" w:rsidRDefault="007F75C6" w:rsidP="00E32EAA">
            <w:pPr>
              <w:tabs>
                <w:tab w:val="decimal" w:pos="65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1,18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3</w:t>
            </w:r>
          </w:p>
        </w:tc>
      </w:tr>
    </w:tbl>
    <w:p w:rsidR="0014043D" w:rsidRPr="0004248E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cs/>
        </w:rPr>
      </w:pPr>
    </w:p>
    <w:p w:rsidR="0014043D" w:rsidRPr="00565820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565820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เงินลงทุนในบริษัทย่อย</w:t>
      </w: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244B5E" w:rsidP="004D2BB9">
      <w:pPr>
        <w:spacing w:line="240" w:lineRule="atLeast"/>
        <w:ind w:left="567" w:right="-96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รายการเคลื่อนไหว</w:t>
      </w:r>
      <w:r w:rsidR="0014043D" w:rsidRPr="0004248E">
        <w:rPr>
          <w:rFonts w:ascii="Angsana New" w:hAnsi="Angsana New" w:hint="cs"/>
          <w:sz w:val="30"/>
          <w:szCs w:val="30"/>
          <w:cs/>
          <w:lang w:val="en-US"/>
        </w:rPr>
        <w:t>ระหว่าง</w:t>
      </w:r>
      <w:r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="00754765">
        <w:rPr>
          <w:rFonts w:ascii="Angsana New" w:hAnsi="Angsana New" w:hint="cs"/>
          <w:sz w:val="30"/>
          <w:szCs w:val="30"/>
          <w:cs/>
          <w:lang w:val="en-US"/>
        </w:rPr>
        <w:t>เก้า</w:t>
      </w:r>
      <w:r>
        <w:rPr>
          <w:rFonts w:ascii="Angsana New" w:hAnsi="Angsana New" w:hint="cs"/>
          <w:sz w:val="30"/>
          <w:szCs w:val="30"/>
          <w:cs/>
          <w:lang w:val="en-US"/>
        </w:rPr>
        <w:t>เดือน</w:t>
      </w:r>
      <w:r w:rsidR="0014043D"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</w:t>
      </w:r>
      <w:r w:rsidR="004D2BB9">
        <w:rPr>
          <w:rFonts w:ascii="Angsana New" w:hAnsi="Angsana New"/>
          <w:sz w:val="30"/>
          <w:szCs w:val="30"/>
          <w:lang w:val="en-US"/>
        </w:rPr>
        <w:t>30</w:t>
      </w:r>
      <w:r w:rsidR="004D2BB9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754765">
        <w:rPr>
          <w:rFonts w:ascii="Angsana New" w:hAnsi="Angsana New" w:hint="cs"/>
          <w:sz w:val="30"/>
          <w:szCs w:val="30"/>
          <w:cs/>
          <w:lang w:val="en-US"/>
        </w:rPr>
        <w:t>กันยายน</w:t>
      </w:r>
      <w:r w:rsidR="004D2BB9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14043D" w:rsidRPr="0004248E">
        <w:rPr>
          <w:rFonts w:ascii="Angsana New" w:hAnsi="Angsana New" w:hint="cs"/>
          <w:sz w:val="30"/>
          <w:szCs w:val="30"/>
          <w:cs/>
          <w:lang w:val="en-US"/>
        </w:rPr>
        <w:t>มีดังนี้</w:t>
      </w: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3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186"/>
        <w:gridCol w:w="259"/>
        <w:gridCol w:w="1386"/>
        <w:gridCol w:w="259"/>
        <w:gridCol w:w="1444"/>
      </w:tblGrid>
      <w:tr w:rsidR="0014043D" w:rsidRPr="0004248E" w:rsidTr="00E32EAA">
        <w:trPr>
          <w:trHeight w:val="353"/>
        </w:trPr>
        <w:tc>
          <w:tcPr>
            <w:tcW w:w="6186" w:type="dxa"/>
          </w:tcPr>
          <w:p w:rsidR="0014043D" w:rsidRPr="0004248E" w:rsidRDefault="0014043D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14043D" w:rsidRPr="0004248E" w:rsidRDefault="0014043D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89" w:type="dxa"/>
            <w:gridSpan w:val="3"/>
          </w:tcPr>
          <w:p w:rsidR="0014043D" w:rsidRPr="0004248E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04248E" w:rsidTr="00E32EAA">
        <w:trPr>
          <w:trHeight w:val="353"/>
        </w:trPr>
        <w:tc>
          <w:tcPr>
            <w:tcW w:w="6186" w:type="dxa"/>
          </w:tcPr>
          <w:p w:rsidR="0014043D" w:rsidRPr="0004248E" w:rsidRDefault="0014043D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14043D" w:rsidRPr="0004248E" w:rsidRDefault="0014043D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14043D" w:rsidRPr="0004248E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59" w:type="dxa"/>
          </w:tcPr>
          <w:p w:rsidR="0014043D" w:rsidRPr="0004248E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14043D" w:rsidRPr="0004248E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rPr>
          <w:trHeight w:val="353"/>
        </w:trPr>
        <w:tc>
          <w:tcPr>
            <w:tcW w:w="6186" w:type="dxa"/>
          </w:tcPr>
          <w:p w:rsidR="0014043D" w:rsidRPr="0004248E" w:rsidRDefault="0014043D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14043D" w:rsidRPr="0004248E" w:rsidRDefault="0014043D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89" w:type="dxa"/>
            <w:gridSpan w:val="3"/>
          </w:tcPr>
          <w:p w:rsidR="0014043D" w:rsidRPr="0004248E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730B0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04248E" w:rsidTr="00E32EAA">
        <w:trPr>
          <w:trHeight w:val="353"/>
        </w:trPr>
        <w:tc>
          <w:tcPr>
            <w:tcW w:w="6186" w:type="dxa"/>
          </w:tcPr>
          <w:p w:rsidR="0014043D" w:rsidRPr="0004248E" w:rsidRDefault="0014043D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ราคาทุน :-</w:t>
            </w:r>
          </w:p>
        </w:tc>
        <w:tc>
          <w:tcPr>
            <w:tcW w:w="259" w:type="dxa"/>
          </w:tcPr>
          <w:p w:rsidR="0014043D" w:rsidRPr="0004248E" w:rsidRDefault="0014043D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14043D" w:rsidRPr="0004248E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14043D" w:rsidRPr="0004248E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14043D" w:rsidRPr="0004248E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E6CEA" w:rsidRPr="0004248E" w:rsidTr="00E32EAA">
        <w:trPr>
          <w:trHeight w:val="351"/>
        </w:trPr>
        <w:tc>
          <w:tcPr>
            <w:tcW w:w="6186" w:type="dxa"/>
          </w:tcPr>
          <w:p w:rsidR="001E6CEA" w:rsidRPr="0004248E" w:rsidRDefault="001E6CEA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259" w:type="dxa"/>
          </w:tcPr>
          <w:p w:rsidR="001E6CEA" w:rsidRPr="0004248E" w:rsidRDefault="001E6CEA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1E6CEA" w:rsidRPr="00D369EB" w:rsidRDefault="001E6CEA" w:rsidP="004D7EDB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1,550,010</w:t>
            </w:r>
          </w:p>
        </w:tc>
        <w:tc>
          <w:tcPr>
            <w:tcW w:w="259" w:type="dxa"/>
          </w:tcPr>
          <w:p w:rsidR="001E6CEA" w:rsidRPr="0004248E" w:rsidRDefault="001E6CEA" w:rsidP="004D7EDB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1E6CEA" w:rsidRPr="00D369EB" w:rsidRDefault="001E6CEA" w:rsidP="004D7EDB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1,550,010</w:t>
            </w:r>
          </w:p>
        </w:tc>
      </w:tr>
      <w:tr w:rsidR="001E6CEA" w:rsidRPr="0004248E" w:rsidTr="00E32EAA">
        <w:trPr>
          <w:trHeight w:val="353"/>
        </w:trPr>
        <w:tc>
          <w:tcPr>
            <w:tcW w:w="6186" w:type="dxa"/>
          </w:tcPr>
          <w:p w:rsidR="001E6CEA" w:rsidRPr="0004248E" w:rsidRDefault="00BA2A05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259" w:type="dxa"/>
          </w:tcPr>
          <w:p w:rsidR="001E6CEA" w:rsidRPr="0004248E" w:rsidRDefault="001E6CEA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1E6CEA" w:rsidRPr="0004248E" w:rsidRDefault="00D61C61" w:rsidP="00D61C61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6,000</w:t>
            </w:r>
          </w:p>
        </w:tc>
        <w:tc>
          <w:tcPr>
            <w:tcW w:w="259" w:type="dxa"/>
          </w:tcPr>
          <w:p w:rsidR="001E6CEA" w:rsidRPr="0004248E" w:rsidRDefault="001E6CEA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1E6CEA" w:rsidRPr="0004248E" w:rsidRDefault="00D61C61" w:rsidP="00355FE8">
            <w:pPr>
              <w:spacing w:line="36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1E6CEA" w:rsidRPr="0004248E" w:rsidTr="00E32EAA">
        <w:trPr>
          <w:trHeight w:val="365"/>
        </w:trPr>
        <w:tc>
          <w:tcPr>
            <w:tcW w:w="6186" w:type="dxa"/>
          </w:tcPr>
          <w:p w:rsidR="001E6CEA" w:rsidRPr="0004248E" w:rsidRDefault="001E6CEA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1E6CEA" w:rsidRPr="0004248E" w:rsidRDefault="001E6CEA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1E6CEA" w:rsidRPr="0004248E" w:rsidRDefault="00D61C61" w:rsidP="00D61C61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1,556,010</w:t>
            </w:r>
          </w:p>
        </w:tc>
        <w:tc>
          <w:tcPr>
            <w:tcW w:w="259" w:type="dxa"/>
          </w:tcPr>
          <w:p w:rsidR="001E6CEA" w:rsidRPr="0004248E" w:rsidRDefault="001E6CEA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1E6CEA" w:rsidRPr="0004248E" w:rsidRDefault="00D61C61" w:rsidP="00E32EAA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1,550,010</w:t>
            </w:r>
          </w:p>
        </w:tc>
      </w:tr>
      <w:tr w:rsidR="001E6CEA" w:rsidRPr="0004248E" w:rsidTr="00E32EAA">
        <w:trPr>
          <w:trHeight w:val="365"/>
        </w:trPr>
        <w:tc>
          <w:tcPr>
            <w:tcW w:w="6186" w:type="dxa"/>
          </w:tcPr>
          <w:p w:rsidR="001E6CEA" w:rsidRPr="0004248E" w:rsidRDefault="001E6CEA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ค่าเผื่อมูลค่าเงินลงทุนลดลง</w:t>
            </w:r>
          </w:p>
        </w:tc>
        <w:tc>
          <w:tcPr>
            <w:tcW w:w="259" w:type="dxa"/>
          </w:tcPr>
          <w:p w:rsidR="001E6CEA" w:rsidRPr="0004248E" w:rsidRDefault="001E6CEA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1E6CEA" w:rsidRPr="0004248E" w:rsidRDefault="00D61C61" w:rsidP="00D61C61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(1,556,010)</w:t>
            </w:r>
          </w:p>
        </w:tc>
        <w:tc>
          <w:tcPr>
            <w:tcW w:w="259" w:type="dxa"/>
          </w:tcPr>
          <w:p w:rsidR="001E6CEA" w:rsidRPr="0004248E" w:rsidRDefault="001E6CEA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1E6CEA" w:rsidRPr="0004248E" w:rsidRDefault="00D61C61" w:rsidP="00E32EAA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(1,550,010)</w:t>
            </w:r>
          </w:p>
        </w:tc>
      </w:tr>
      <w:tr w:rsidR="001E6CEA" w:rsidRPr="0004248E" w:rsidTr="00E32EAA">
        <w:trPr>
          <w:trHeight w:val="356"/>
        </w:trPr>
        <w:tc>
          <w:tcPr>
            <w:tcW w:w="6186" w:type="dxa"/>
          </w:tcPr>
          <w:p w:rsidR="001E6CEA" w:rsidRPr="0004248E" w:rsidRDefault="001E6CEA" w:rsidP="00BA2A05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A2A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59" w:type="dxa"/>
          </w:tcPr>
          <w:p w:rsidR="001E6CEA" w:rsidRPr="0004248E" w:rsidRDefault="001E6CEA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</w:tcPr>
          <w:p w:rsidR="001E6CEA" w:rsidRPr="0004248E" w:rsidRDefault="00D61C61" w:rsidP="00D61C61">
            <w:pPr>
              <w:spacing w:line="360" w:lineRule="exact"/>
              <w:ind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59" w:type="dxa"/>
          </w:tcPr>
          <w:p w:rsidR="001E6CEA" w:rsidRPr="0004248E" w:rsidRDefault="001E6CEA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double" w:sz="4" w:space="0" w:color="auto"/>
            </w:tcBorders>
          </w:tcPr>
          <w:p w:rsidR="001E6CEA" w:rsidRPr="0004248E" w:rsidRDefault="00D61C61" w:rsidP="00355FE8">
            <w:pPr>
              <w:spacing w:line="360" w:lineRule="exact"/>
              <w:ind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88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186"/>
        <w:gridCol w:w="259"/>
        <w:gridCol w:w="1442"/>
        <w:gridCol w:w="259"/>
        <w:gridCol w:w="1442"/>
      </w:tblGrid>
      <w:tr w:rsidR="00C732B3" w:rsidRPr="0004248E" w:rsidTr="00C732B3">
        <w:trPr>
          <w:trHeight w:val="356"/>
        </w:trPr>
        <w:tc>
          <w:tcPr>
            <w:tcW w:w="6186" w:type="dxa"/>
          </w:tcPr>
          <w:p w:rsidR="00C732B3" w:rsidRPr="0004248E" w:rsidRDefault="00C732B3" w:rsidP="00726665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ขาดทุนจากมูลค่าเงินลงทุนลดลงสำหรับงวด</w:t>
            </w:r>
          </w:p>
        </w:tc>
        <w:tc>
          <w:tcPr>
            <w:tcW w:w="259" w:type="dxa"/>
          </w:tcPr>
          <w:p w:rsidR="00C732B3" w:rsidRPr="0004248E" w:rsidRDefault="00C732B3" w:rsidP="00726665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2" w:type="dxa"/>
            <w:tcBorders>
              <w:bottom w:val="double" w:sz="4" w:space="0" w:color="auto"/>
            </w:tcBorders>
          </w:tcPr>
          <w:p w:rsidR="00C732B3" w:rsidRPr="009C1F22" w:rsidRDefault="00D61C61" w:rsidP="00D61C61">
            <w:pPr>
              <w:tabs>
                <w:tab w:val="decimal" w:pos="119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6,000</w:t>
            </w:r>
          </w:p>
        </w:tc>
        <w:tc>
          <w:tcPr>
            <w:tcW w:w="259" w:type="dxa"/>
          </w:tcPr>
          <w:p w:rsidR="00C732B3" w:rsidRPr="0004248E" w:rsidRDefault="00C732B3" w:rsidP="00726665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2" w:type="dxa"/>
            <w:tcBorders>
              <w:bottom w:val="double" w:sz="4" w:space="0" w:color="auto"/>
            </w:tcBorders>
          </w:tcPr>
          <w:p w:rsidR="00C732B3" w:rsidRPr="0004248E" w:rsidRDefault="00D61C61" w:rsidP="00D61C61">
            <w:pPr>
              <w:tabs>
                <w:tab w:val="decimal" w:pos="1050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91,932</w:t>
            </w:r>
          </w:p>
        </w:tc>
      </w:tr>
    </w:tbl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  <w:sectPr w:rsidR="0014043D" w:rsidRPr="0004248E" w:rsidSect="00454224">
          <w:pgSz w:w="11909" w:h="16834" w:code="9"/>
          <w:pgMar w:top="720" w:right="1109" w:bottom="720" w:left="1440" w:header="720" w:footer="374" w:gutter="0"/>
          <w:pgNumType w:start="36"/>
          <w:cols w:space="720"/>
          <w:docGrid w:linePitch="245"/>
        </w:sectPr>
      </w:pP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425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 w:hint="cs"/>
          <w:sz w:val="30"/>
          <w:szCs w:val="30"/>
          <w:cs/>
          <w:lang w:val="en-US"/>
        </w:rPr>
        <w:lastRenderedPageBreak/>
        <w:t>เงินลงทุนในบริษัทย่อย</w:t>
      </w:r>
      <w:r w:rsidRPr="0004248E">
        <w:rPr>
          <w:rFonts w:ascii="Angsana New" w:hAnsi="Angsana New"/>
          <w:sz w:val="30"/>
          <w:szCs w:val="30"/>
          <w:lang w:val="en-US"/>
        </w:rPr>
        <w:t xml:space="preserve"> 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 w:rsidR="00565820">
        <w:rPr>
          <w:rFonts w:ascii="Angsana New" w:hAnsi="Angsana New"/>
          <w:sz w:val="30"/>
          <w:szCs w:val="30"/>
          <w:lang w:val="en-US"/>
        </w:rPr>
        <w:t>30</w:t>
      </w:r>
      <w:r w:rsidR="00565820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C318E9">
        <w:rPr>
          <w:rFonts w:ascii="Angsana New" w:hAnsi="Angsana New" w:hint="cs"/>
          <w:sz w:val="30"/>
          <w:szCs w:val="30"/>
          <w:cs/>
          <w:lang w:val="en-US"/>
        </w:rPr>
        <w:t>กันยายน</w:t>
      </w:r>
      <w:r w:rsidR="00565820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565820">
        <w:rPr>
          <w:rFonts w:ascii="Angsana New" w:hAnsi="Angsana New"/>
          <w:sz w:val="30"/>
          <w:szCs w:val="30"/>
          <w:lang w:val="en-US"/>
        </w:rPr>
        <w:t xml:space="preserve">2561 </w:t>
      </w:r>
      <w:r w:rsidR="00565820">
        <w:rPr>
          <w:rFonts w:ascii="Angsana New" w:hAnsi="Angsana New" w:hint="cs"/>
          <w:sz w:val="30"/>
          <w:szCs w:val="30"/>
          <w:cs/>
          <w:lang w:val="en-US"/>
        </w:rPr>
        <w:t xml:space="preserve">และ 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31 ธันวาคม 25</w:t>
      </w:r>
      <w:r w:rsidRPr="0004248E">
        <w:rPr>
          <w:rFonts w:ascii="Angsana New" w:hAnsi="Angsana New"/>
          <w:sz w:val="30"/>
          <w:szCs w:val="30"/>
          <w:lang w:val="en-US"/>
        </w:rPr>
        <w:t>6</w:t>
      </w:r>
      <w:r w:rsidR="00565820">
        <w:rPr>
          <w:rFonts w:ascii="Angsana New" w:hAnsi="Angsana New"/>
          <w:sz w:val="30"/>
          <w:szCs w:val="30"/>
          <w:lang w:val="en-US"/>
        </w:rPr>
        <w:t>0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มีดังนี้</w:t>
      </w:r>
      <w:r w:rsidRPr="0004248E">
        <w:rPr>
          <w:rFonts w:ascii="Angsana New" w:hAnsi="Angsana New"/>
          <w:sz w:val="30"/>
          <w:szCs w:val="30"/>
          <w:lang w:val="en-US"/>
        </w:rPr>
        <w:t xml:space="preserve"> </w:t>
      </w: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425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5566" w:type="dxa"/>
        <w:tblInd w:w="46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424"/>
        <w:gridCol w:w="851"/>
        <w:gridCol w:w="250"/>
        <w:gridCol w:w="884"/>
        <w:gridCol w:w="137"/>
        <w:gridCol w:w="915"/>
        <w:gridCol w:w="134"/>
        <w:gridCol w:w="838"/>
        <w:gridCol w:w="236"/>
        <w:gridCol w:w="858"/>
        <w:gridCol w:w="209"/>
        <w:gridCol w:w="925"/>
        <w:gridCol w:w="236"/>
        <w:gridCol w:w="1024"/>
        <w:gridCol w:w="180"/>
        <w:gridCol w:w="970"/>
        <w:gridCol w:w="139"/>
        <w:gridCol w:w="995"/>
        <w:gridCol w:w="201"/>
        <w:gridCol w:w="1010"/>
        <w:gridCol w:w="157"/>
        <w:gridCol w:w="900"/>
        <w:gridCol w:w="190"/>
        <w:gridCol w:w="903"/>
      </w:tblGrid>
      <w:tr w:rsidR="0014043D" w:rsidRPr="0004248E" w:rsidTr="00565820">
        <w:tc>
          <w:tcPr>
            <w:tcW w:w="2424" w:type="dxa"/>
          </w:tcPr>
          <w:p w:rsidR="0014043D" w:rsidRPr="0004248E" w:rsidRDefault="0014043D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85" w:type="dxa"/>
            <w:gridSpan w:val="3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สัดส่วนความเป็น</w:t>
            </w:r>
          </w:p>
        </w:tc>
        <w:tc>
          <w:tcPr>
            <w:tcW w:w="137" w:type="dxa"/>
          </w:tcPr>
          <w:p w:rsidR="0014043D" w:rsidRPr="0004248E" w:rsidRDefault="0014043D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020" w:type="dxa"/>
            <w:gridSpan w:val="19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04248E" w:rsidTr="00565820">
        <w:tc>
          <w:tcPr>
            <w:tcW w:w="2424" w:type="dxa"/>
          </w:tcPr>
          <w:p w:rsidR="0014043D" w:rsidRPr="0004248E" w:rsidRDefault="0014043D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85" w:type="dxa"/>
            <w:gridSpan w:val="3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เจ้าของ</w:t>
            </w:r>
          </w:p>
        </w:tc>
        <w:tc>
          <w:tcPr>
            <w:tcW w:w="137" w:type="dxa"/>
          </w:tcPr>
          <w:p w:rsidR="0014043D" w:rsidRPr="0004248E" w:rsidRDefault="0014043D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87" w:type="dxa"/>
            <w:gridSpan w:val="3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ทุนชำระแล้ว</w:t>
            </w:r>
          </w:p>
        </w:tc>
        <w:tc>
          <w:tcPr>
            <w:tcW w:w="236" w:type="dxa"/>
          </w:tcPr>
          <w:p w:rsidR="0014043D" w:rsidRPr="0004248E" w:rsidRDefault="0014043D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92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วิธีราคาทุน</w:t>
            </w:r>
          </w:p>
        </w:tc>
        <w:tc>
          <w:tcPr>
            <w:tcW w:w="236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174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ค่าเผื่อมูลค่าเงินลงทุนลดลง</w:t>
            </w:r>
          </w:p>
        </w:tc>
        <w:tc>
          <w:tcPr>
            <w:tcW w:w="139" w:type="dxa"/>
          </w:tcPr>
          <w:p w:rsidR="0014043D" w:rsidRPr="0004248E" w:rsidRDefault="0014043D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20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วิธีราคาทุน </w:t>
            </w:r>
            <w:r w:rsidRPr="0004248E">
              <w:rPr>
                <w:rFonts w:ascii="Angsana New" w:hAnsi="Angsana New"/>
                <w:sz w:val="24"/>
                <w:szCs w:val="24"/>
                <w:cs/>
                <w:lang w:val="en-US"/>
              </w:rPr>
              <w:t>–</w:t>
            </w: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สุทธิ</w:t>
            </w:r>
          </w:p>
        </w:tc>
        <w:tc>
          <w:tcPr>
            <w:tcW w:w="157" w:type="dxa"/>
          </w:tcPr>
          <w:p w:rsidR="0014043D" w:rsidRPr="0004248E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  <w:gridSpan w:val="3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เงินปันผลรับ</w:t>
            </w:r>
          </w:p>
        </w:tc>
      </w:tr>
      <w:tr w:rsidR="00241181" w:rsidRPr="0004248E" w:rsidTr="00565820">
        <w:tc>
          <w:tcPr>
            <w:tcW w:w="2424" w:type="dxa"/>
          </w:tcPr>
          <w:p w:rsidR="00241181" w:rsidRPr="0004248E" w:rsidRDefault="00241181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:rsidR="00241181" w:rsidRPr="0004248E" w:rsidRDefault="00241181" w:rsidP="0024118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กันยายน</w:t>
            </w:r>
          </w:p>
        </w:tc>
        <w:tc>
          <w:tcPr>
            <w:tcW w:w="250" w:type="dxa"/>
          </w:tcPr>
          <w:p w:rsidR="00241181" w:rsidRPr="0004248E" w:rsidRDefault="00241181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241181" w:rsidRPr="0004248E" w:rsidRDefault="00241181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7" w:type="dxa"/>
          </w:tcPr>
          <w:p w:rsidR="00241181" w:rsidRPr="0004248E" w:rsidRDefault="00241181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241181" w:rsidRPr="0004248E" w:rsidRDefault="00241181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กันยายน</w:t>
            </w:r>
          </w:p>
        </w:tc>
        <w:tc>
          <w:tcPr>
            <w:tcW w:w="134" w:type="dxa"/>
          </w:tcPr>
          <w:p w:rsidR="00241181" w:rsidRPr="0004248E" w:rsidRDefault="00241181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241181" w:rsidRPr="0004248E" w:rsidRDefault="00241181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236" w:type="dxa"/>
          </w:tcPr>
          <w:p w:rsidR="00241181" w:rsidRPr="0004248E" w:rsidRDefault="00241181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241181" w:rsidRPr="0004248E" w:rsidRDefault="00241181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กันยายน</w:t>
            </w:r>
          </w:p>
        </w:tc>
        <w:tc>
          <w:tcPr>
            <w:tcW w:w="209" w:type="dxa"/>
          </w:tcPr>
          <w:p w:rsidR="00241181" w:rsidRPr="0004248E" w:rsidRDefault="00241181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241181" w:rsidRPr="0004248E" w:rsidRDefault="00241181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236" w:type="dxa"/>
          </w:tcPr>
          <w:p w:rsidR="00241181" w:rsidRPr="0004248E" w:rsidRDefault="00241181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241181" w:rsidRPr="0004248E" w:rsidRDefault="00241181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กันยายน</w:t>
            </w:r>
          </w:p>
        </w:tc>
        <w:tc>
          <w:tcPr>
            <w:tcW w:w="180" w:type="dxa"/>
          </w:tcPr>
          <w:p w:rsidR="00241181" w:rsidRPr="0004248E" w:rsidRDefault="00241181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241181" w:rsidRPr="0004248E" w:rsidRDefault="00241181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9" w:type="dxa"/>
          </w:tcPr>
          <w:p w:rsidR="00241181" w:rsidRPr="0004248E" w:rsidRDefault="00241181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241181" w:rsidRPr="0004248E" w:rsidRDefault="00241181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กันยายน</w:t>
            </w:r>
          </w:p>
        </w:tc>
        <w:tc>
          <w:tcPr>
            <w:tcW w:w="201" w:type="dxa"/>
          </w:tcPr>
          <w:p w:rsidR="00241181" w:rsidRPr="0004248E" w:rsidRDefault="00241181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241181" w:rsidRPr="0004248E" w:rsidRDefault="00241181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57" w:type="dxa"/>
          </w:tcPr>
          <w:p w:rsidR="00241181" w:rsidRPr="0004248E" w:rsidRDefault="00241181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241181" w:rsidRPr="0004248E" w:rsidRDefault="00241181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กันยายน</w:t>
            </w:r>
          </w:p>
        </w:tc>
        <w:tc>
          <w:tcPr>
            <w:tcW w:w="190" w:type="dxa"/>
          </w:tcPr>
          <w:p w:rsidR="00241181" w:rsidRPr="0004248E" w:rsidRDefault="00241181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241181" w:rsidRPr="0004248E" w:rsidRDefault="00241181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BB3E7B" w:rsidRPr="0004248E" w:rsidTr="00565820">
        <w:tc>
          <w:tcPr>
            <w:tcW w:w="2424" w:type="dxa"/>
          </w:tcPr>
          <w:p w:rsidR="00BB3E7B" w:rsidRPr="0004248E" w:rsidRDefault="00BB3E7B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250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2560</w:t>
            </w:r>
          </w:p>
        </w:tc>
        <w:tc>
          <w:tcPr>
            <w:tcW w:w="137" w:type="dxa"/>
          </w:tcPr>
          <w:p w:rsidR="00BB3E7B" w:rsidRPr="0004248E" w:rsidRDefault="00BB3E7B" w:rsidP="00BB3E7B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134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2560</w:t>
            </w:r>
          </w:p>
        </w:tc>
        <w:tc>
          <w:tcPr>
            <w:tcW w:w="236" w:type="dxa"/>
          </w:tcPr>
          <w:p w:rsidR="00BB3E7B" w:rsidRPr="0004248E" w:rsidRDefault="00BB3E7B" w:rsidP="00BB3E7B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209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2560</w:t>
            </w:r>
          </w:p>
        </w:tc>
        <w:tc>
          <w:tcPr>
            <w:tcW w:w="236" w:type="dxa"/>
          </w:tcPr>
          <w:p w:rsidR="00BB3E7B" w:rsidRPr="0004248E" w:rsidRDefault="00BB3E7B" w:rsidP="00BB3E7B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180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2560</w:t>
            </w:r>
          </w:p>
        </w:tc>
        <w:tc>
          <w:tcPr>
            <w:tcW w:w="139" w:type="dxa"/>
          </w:tcPr>
          <w:p w:rsidR="00BB3E7B" w:rsidRPr="0004248E" w:rsidRDefault="00BB3E7B" w:rsidP="00BB3E7B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201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2560</w:t>
            </w:r>
          </w:p>
        </w:tc>
        <w:tc>
          <w:tcPr>
            <w:tcW w:w="157" w:type="dxa"/>
          </w:tcPr>
          <w:p w:rsidR="00BB3E7B" w:rsidRPr="0004248E" w:rsidRDefault="00BB3E7B" w:rsidP="00BB3E7B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190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2560</w:t>
            </w:r>
          </w:p>
        </w:tc>
      </w:tr>
      <w:tr w:rsidR="00BB3E7B" w:rsidRPr="0004248E" w:rsidTr="00565820">
        <w:tc>
          <w:tcPr>
            <w:tcW w:w="2424" w:type="dxa"/>
          </w:tcPr>
          <w:p w:rsidR="00BB3E7B" w:rsidRPr="0004248E" w:rsidRDefault="00BB3E7B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85" w:type="dxa"/>
            <w:gridSpan w:val="3"/>
          </w:tcPr>
          <w:p w:rsidR="00BB3E7B" w:rsidRPr="0004248E" w:rsidRDefault="00BB3E7B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(ร้อยละ)</w:t>
            </w:r>
          </w:p>
        </w:tc>
        <w:tc>
          <w:tcPr>
            <w:tcW w:w="137" w:type="dxa"/>
          </w:tcPr>
          <w:p w:rsidR="00BB3E7B" w:rsidRPr="0004248E" w:rsidRDefault="00BB3E7B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87" w:type="dxa"/>
            <w:gridSpan w:val="3"/>
          </w:tcPr>
          <w:p w:rsidR="00BB3E7B" w:rsidRPr="0004248E" w:rsidRDefault="00BB3E7B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(ล้านบาท)</w:t>
            </w:r>
          </w:p>
        </w:tc>
        <w:tc>
          <w:tcPr>
            <w:tcW w:w="236" w:type="dxa"/>
          </w:tcPr>
          <w:p w:rsidR="00BB3E7B" w:rsidRPr="0004248E" w:rsidRDefault="00BB3E7B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97" w:type="dxa"/>
            <w:gridSpan w:val="15"/>
          </w:tcPr>
          <w:p w:rsidR="00BB3E7B" w:rsidRPr="0004248E" w:rsidRDefault="00BB3E7B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พัน</w:t>
            </w:r>
            <w:r w:rsidRPr="0004248E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บาท)</w:t>
            </w:r>
          </w:p>
        </w:tc>
      </w:tr>
      <w:tr w:rsidR="00BB3E7B" w:rsidRPr="0004248E" w:rsidTr="00565820">
        <w:tc>
          <w:tcPr>
            <w:tcW w:w="2424" w:type="dxa"/>
          </w:tcPr>
          <w:p w:rsidR="00BB3E7B" w:rsidRPr="0004248E" w:rsidRDefault="00BB3E7B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i/>
                <w:iCs/>
                <w:sz w:val="24"/>
                <w:szCs w:val="24"/>
                <w:cs/>
              </w:rPr>
              <w:t>บริษัทย่อยทางตรง</w:t>
            </w:r>
          </w:p>
        </w:tc>
        <w:tc>
          <w:tcPr>
            <w:tcW w:w="851" w:type="dxa"/>
          </w:tcPr>
          <w:p w:rsidR="00BB3E7B" w:rsidRPr="0004248E" w:rsidRDefault="00BB3E7B" w:rsidP="00E32EAA">
            <w:pPr>
              <w:tabs>
                <w:tab w:val="decimal" w:pos="457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50" w:type="dxa"/>
          </w:tcPr>
          <w:p w:rsidR="00BB3E7B" w:rsidRPr="0004248E" w:rsidRDefault="00BB3E7B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BB3E7B" w:rsidRPr="0004248E" w:rsidRDefault="00BB3E7B" w:rsidP="00E32EAA">
            <w:pPr>
              <w:tabs>
                <w:tab w:val="decimal" w:pos="457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7" w:type="dxa"/>
          </w:tcPr>
          <w:p w:rsidR="00BB3E7B" w:rsidRPr="0004248E" w:rsidRDefault="00BB3E7B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B3E7B" w:rsidRPr="0004248E" w:rsidRDefault="00BB3E7B" w:rsidP="00E32EAA">
            <w:pPr>
              <w:tabs>
                <w:tab w:val="decimal" w:pos="528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4" w:type="dxa"/>
          </w:tcPr>
          <w:p w:rsidR="00BB3E7B" w:rsidRPr="0004248E" w:rsidRDefault="00BB3E7B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B3E7B" w:rsidRPr="0004248E" w:rsidRDefault="00BB3E7B" w:rsidP="00E32EAA">
            <w:pPr>
              <w:tabs>
                <w:tab w:val="decimal" w:pos="317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236" w:type="dxa"/>
          </w:tcPr>
          <w:p w:rsidR="00BB3E7B" w:rsidRPr="0004248E" w:rsidRDefault="00BB3E7B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BB3E7B" w:rsidRPr="0004248E" w:rsidRDefault="00BB3E7B" w:rsidP="00BB3E7B">
            <w:pPr>
              <w:tabs>
                <w:tab w:val="decimal" w:pos="744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9" w:type="dxa"/>
          </w:tcPr>
          <w:p w:rsidR="00BB3E7B" w:rsidRPr="0004248E" w:rsidRDefault="00BB3E7B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BB3E7B" w:rsidRPr="0004248E" w:rsidRDefault="00BB3E7B" w:rsidP="00E32EAA">
            <w:pPr>
              <w:tabs>
                <w:tab w:val="decimal" w:pos="88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BB3E7B" w:rsidRPr="0004248E" w:rsidRDefault="00BB3E7B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BB3E7B" w:rsidRPr="0004248E" w:rsidRDefault="00BB3E7B" w:rsidP="00E32EAA">
            <w:pPr>
              <w:tabs>
                <w:tab w:val="decimal" w:pos="74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BB3E7B" w:rsidRPr="0004248E" w:rsidRDefault="00BB3E7B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BB3E7B" w:rsidRPr="0004248E" w:rsidRDefault="00BB3E7B" w:rsidP="00E32EAA">
            <w:pPr>
              <w:tabs>
                <w:tab w:val="decimal" w:pos="874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9" w:type="dxa"/>
          </w:tcPr>
          <w:p w:rsidR="00BB3E7B" w:rsidRPr="0004248E" w:rsidRDefault="00BB3E7B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BB3E7B" w:rsidRPr="0004248E" w:rsidRDefault="00BB3E7B" w:rsidP="00E32EAA">
            <w:pPr>
              <w:tabs>
                <w:tab w:val="decimal" w:pos="952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1" w:type="dxa"/>
          </w:tcPr>
          <w:p w:rsidR="00BB3E7B" w:rsidRPr="0004248E" w:rsidRDefault="00BB3E7B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BB3E7B" w:rsidRPr="0004248E" w:rsidRDefault="00BB3E7B" w:rsidP="00E32EAA">
            <w:pPr>
              <w:tabs>
                <w:tab w:val="decimal" w:pos="952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57" w:type="dxa"/>
          </w:tcPr>
          <w:p w:rsidR="00BB3E7B" w:rsidRPr="0004248E" w:rsidRDefault="00BB3E7B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BB3E7B" w:rsidRPr="0004248E" w:rsidRDefault="00BB3E7B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0" w:type="dxa"/>
          </w:tcPr>
          <w:p w:rsidR="00BB3E7B" w:rsidRPr="0004248E" w:rsidRDefault="00BB3E7B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BB3E7B" w:rsidRPr="0004248E" w:rsidRDefault="00BB3E7B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147AAA" w:rsidRPr="0004248E" w:rsidTr="00565820">
        <w:tc>
          <w:tcPr>
            <w:tcW w:w="2424" w:type="dxa"/>
          </w:tcPr>
          <w:p w:rsidR="00147AAA" w:rsidRPr="0004248E" w:rsidRDefault="00147AAA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บริษัท ไออีซี กรีน เอนเนอร์ยี่ จำกัด </w:t>
            </w:r>
          </w:p>
        </w:tc>
        <w:tc>
          <w:tcPr>
            <w:tcW w:w="851" w:type="dxa"/>
          </w:tcPr>
          <w:p w:rsidR="00147AAA" w:rsidRPr="0004248E" w:rsidRDefault="00147AA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250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147AAA" w:rsidRPr="0004248E" w:rsidRDefault="00147AA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7" w:type="dxa"/>
          </w:tcPr>
          <w:p w:rsidR="00147AAA" w:rsidRPr="0004248E" w:rsidRDefault="00147AAA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147AAA" w:rsidRPr="0004248E" w:rsidRDefault="00147AAA" w:rsidP="004D7EDB">
            <w:pPr>
              <w:tabs>
                <w:tab w:val="decimal" w:pos="528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540</w:t>
            </w:r>
          </w:p>
        </w:tc>
        <w:tc>
          <w:tcPr>
            <w:tcW w:w="134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147AAA" w:rsidRPr="0004248E" w:rsidRDefault="00147AAA" w:rsidP="00E32EAA">
            <w:pPr>
              <w:tabs>
                <w:tab w:val="decimal" w:pos="528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534</w:t>
            </w:r>
          </w:p>
        </w:tc>
        <w:tc>
          <w:tcPr>
            <w:tcW w:w="236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147AAA" w:rsidRPr="0004248E" w:rsidRDefault="00147AAA" w:rsidP="004D7ED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531,135</w:t>
            </w:r>
          </w:p>
        </w:tc>
        <w:tc>
          <w:tcPr>
            <w:tcW w:w="209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147AAA" w:rsidRPr="0004248E" w:rsidRDefault="00147AAA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525,135</w:t>
            </w:r>
          </w:p>
        </w:tc>
        <w:tc>
          <w:tcPr>
            <w:tcW w:w="236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147AAA" w:rsidRPr="0004248E" w:rsidRDefault="00147AAA" w:rsidP="00147AAA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(531,135</w:t>
            </w: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80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147AAA" w:rsidRPr="0004248E" w:rsidRDefault="00147AAA" w:rsidP="00BB3E7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(525,135</w:t>
            </w: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39" w:type="dxa"/>
          </w:tcPr>
          <w:p w:rsidR="00147AAA" w:rsidRPr="0004248E" w:rsidRDefault="00147AAA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147AAA" w:rsidRPr="0004248E" w:rsidRDefault="00147AAA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147AAA" w:rsidRPr="0004248E" w:rsidRDefault="00147AAA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147AAA" w:rsidRPr="0004248E" w:rsidRDefault="00147AA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147AAA" w:rsidRPr="0004248E" w:rsidRDefault="00147AAA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147AAA" w:rsidRPr="0004248E" w:rsidTr="00565820">
        <w:tc>
          <w:tcPr>
            <w:tcW w:w="2424" w:type="dxa"/>
          </w:tcPr>
          <w:p w:rsidR="00147AAA" w:rsidRPr="0004248E" w:rsidRDefault="00147AAA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บริษัท ไออีซี บิซิเนส พาร์ทเนอร์ส</w:t>
            </w:r>
          </w:p>
        </w:tc>
        <w:tc>
          <w:tcPr>
            <w:tcW w:w="851" w:type="dxa"/>
          </w:tcPr>
          <w:p w:rsidR="00147AAA" w:rsidRPr="0004248E" w:rsidRDefault="00147AA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50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147AAA" w:rsidRPr="0004248E" w:rsidRDefault="00147AA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7" w:type="dxa"/>
          </w:tcPr>
          <w:p w:rsidR="00147AAA" w:rsidRPr="0004248E" w:rsidRDefault="00147AAA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147AAA" w:rsidRPr="0004248E" w:rsidRDefault="00147AAA" w:rsidP="004D7EDB">
            <w:pPr>
              <w:tabs>
                <w:tab w:val="decimal" w:pos="317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4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147AAA" w:rsidRPr="0004248E" w:rsidRDefault="00147AAA" w:rsidP="00E32EAA">
            <w:pPr>
              <w:tabs>
                <w:tab w:val="decimal" w:pos="317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147AAA" w:rsidRPr="0004248E" w:rsidRDefault="00147AAA" w:rsidP="004D7ED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9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147AAA" w:rsidRPr="0004248E" w:rsidRDefault="00147AAA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147AAA" w:rsidRPr="0004248E" w:rsidRDefault="00147AAA" w:rsidP="004D7ED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147AAA" w:rsidRPr="0004248E" w:rsidRDefault="00147AAA" w:rsidP="00BB3E7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9" w:type="dxa"/>
          </w:tcPr>
          <w:p w:rsidR="00147AAA" w:rsidRPr="0004248E" w:rsidRDefault="00147AAA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147AAA" w:rsidRPr="0004248E" w:rsidRDefault="00147AAA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1" w:type="dxa"/>
          </w:tcPr>
          <w:p w:rsidR="00147AAA" w:rsidRPr="0004248E" w:rsidRDefault="00147AAA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147AAA" w:rsidRPr="0004248E" w:rsidRDefault="00147AA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57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0" w:type="dxa"/>
          </w:tcPr>
          <w:p w:rsidR="00147AAA" w:rsidRPr="0004248E" w:rsidRDefault="00147AAA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147AAA" w:rsidRPr="0004248E" w:rsidTr="00565820">
        <w:tc>
          <w:tcPr>
            <w:tcW w:w="2424" w:type="dxa"/>
          </w:tcPr>
          <w:p w:rsidR="00147AAA" w:rsidRPr="0004248E" w:rsidRDefault="00147AAA" w:rsidP="00E32EAA">
            <w:pPr>
              <w:tabs>
                <w:tab w:val="left" w:pos="99"/>
              </w:tabs>
              <w:spacing w:line="240" w:lineRule="atLeast"/>
              <w:ind w:left="-1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cs/>
                <w:lang w:val="en-US"/>
              </w:rPr>
              <w:tab/>
            </w: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จำกัด</w:t>
            </w:r>
          </w:p>
        </w:tc>
        <w:tc>
          <w:tcPr>
            <w:tcW w:w="851" w:type="dxa"/>
          </w:tcPr>
          <w:p w:rsidR="00147AAA" w:rsidRPr="0004248E" w:rsidRDefault="00147AA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4248E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250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147AAA" w:rsidRPr="0004248E" w:rsidRDefault="00147AA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4248E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137" w:type="dxa"/>
          </w:tcPr>
          <w:p w:rsidR="00147AAA" w:rsidRPr="0004248E" w:rsidRDefault="00147AAA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147AAA" w:rsidRPr="0004248E" w:rsidRDefault="00147AAA" w:rsidP="004D7EDB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560</w:t>
            </w:r>
          </w:p>
        </w:tc>
        <w:tc>
          <w:tcPr>
            <w:tcW w:w="134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147AAA" w:rsidRPr="0004248E" w:rsidRDefault="00147AAA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560</w:t>
            </w:r>
          </w:p>
        </w:tc>
        <w:tc>
          <w:tcPr>
            <w:tcW w:w="236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147AAA" w:rsidRPr="0004248E" w:rsidRDefault="00147AAA" w:rsidP="004D7ED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560,600</w:t>
            </w:r>
          </w:p>
        </w:tc>
        <w:tc>
          <w:tcPr>
            <w:tcW w:w="209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147AAA" w:rsidRPr="0004248E" w:rsidRDefault="00147AAA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560,600</w:t>
            </w:r>
          </w:p>
        </w:tc>
        <w:tc>
          <w:tcPr>
            <w:tcW w:w="236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147AAA" w:rsidRPr="0004248E" w:rsidRDefault="00147AAA" w:rsidP="004D7ED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(560,600</w:t>
            </w: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80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147AAA" w:rsidRPr="0004248E" w:rsidRDefault="00147AAA" w:rsidP="00BB3E7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(560,600</w:t>
            </w: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39" w:type="dxa"/>
          </w:tcPr>
          <w:p w:rsidR="00147AAA" w:rsidRPr="0004248E" w:rsidRDefault="00147AAA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147AAA" w:rsidRPr="0004248E" w:rsidRDefault="00147AAA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147AAA" w:rsidRPr="0004248E" w:rsidRDefault="00147AAA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147AAA" w:rsidRPr="0004248E" w:rsidRDefault="00147AA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147AAA" w:rsidRPr="0004248E" w:rsidRDefault="00147AAA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147AAA" w:rsidRPr="0004248E" w:rsidTr="00565820">
        <w:tc>
          <w:tcPr>
            <w:tcW w:w="2424" w:type="dxa"/>
          </w:tcPr>
          <w:p w:rsidR="00147AAA" w:rsidRPr="0004248E" w:rsidRDefault="00147AAA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cs/>
                <w:lang w:val="en-US"/>
              </w:rPr>
              <w:t>บริษัท เอ็นเอฟเอส (2010) จำกัด</w:t>
            </w:r>
          </w:p>
        </w:tc>
        <w:tc>
          <w:tcPr>
            <w:tcW w:w="851" w:type="dxa"/>
          </w:tcPr>
          <w:p w:rsidR="00147AAA" w:rsidRPr="0004248E" w:rsidRDefault="00147AA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4248E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250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147AAA" w:rsidRPr="0004248E" w:rsidRDefault="00147AA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4248E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137" w:type="dxa"/>
          </w:tcPr>
          <w:p w:rsidR="00147AAA" w:rsidRPr="0004248E" w:rsidRDefault="00147AAA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147AAA" w:rsidRPr="0004248E" w:rsidRDefault="00147AAA" w:rsidP="004D7EDB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16</w:t>
            </w:r>
          </w:p>
        </w:tc>
        <w:tc>
          <w:tcPr>
            <w:tcW w:w="134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147AAA" w:rsidRPr="0004248E" w:rsidRDefault="00147AAA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16</w:t>
            </w:r>
          </w:p>
        </w:tc>
        <w:tc>
          <w:tcPr>
            <w:tcW w:w="236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147AAA" w:rsidRPr="0004248E" w:rsidRDefault="00147AAA" w:rsidP="004D7ED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16,000</w:t>
            </w:r>
          </w:p>
        </w:tc>
        <w:tc>
          <w:tcPr>
            <w:tcW w:w="209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147AAA" w:rsidRPr="0004248E" w:rsidRDefault="00147AAA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16,000</w:t>
            </w:r>
          </w:p>
        </w:tc>
        <w:tc>
          <w:tcPr>
            <w:tcW w:w="236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147AAA" w:rsidRPr="0004248E" w:rsidRDefault="00147AAA" w:rsidP="004D7ED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(16,000</w:t>
            </w: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80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147AAA" w:rsidRPr="0004248E" w:rsidRDefault="00147AAA" w:rsidP="00BB3E7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(16,000</w:t>
            </w: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39" w:type="dxa"/>
          </w:tcPr>
          <w:p w:rsidR="00147AAA" w:rsidRPr="0004248E" w:rsidRDefault="00147AAA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147AAA" w:rsidRPr="0004248E" w:rsidRDefault="00147AAA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147AAA" w:rsidRPr="0004248E" w:rsidRDefault="00147AAA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147AAA" w:rsidRPr="0004248E" w:rsidRDefault="00147AA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147AAA" w:rsidRPr="0004248E" w:rsidRDefault="00147AAA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147AAA" w:rsidRPr="0004248E" w:rsidTr="00565820">
        <w:tc>
          <w:tcPr>
            <w:tcW w:w="2424" w:type="dxa"/>
          </w:tcPr>
          <w:p w:rsidR="00147AAA" w:rsidRPr="0004248E" w:rsidRDefault="00147AAA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E-Contech Management Pte. Ltd.</w:t>
            </w:r>
          </w:p>
        </w:tc>
        <w:tc>
          <w:tcPr>
            <w:tcW w:w="851" w:type="dxa"/>
          </w:tcPr>
          <w:p w:rsidR="00147AAA" w:rsidRPr="0004248E" w:rsidRDefault="00147AAA" w:rsidP="00E32EAA">
            <w:pPr>
              <w:spacing w:line="240" w:lineRule="atLeast"/>
              <w:jc w:val="center"/>
            </w:pPr>
            <w:r w:rsidRPr="0004248E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250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147AAA" w:rsidRPr="0004248E" w:rsidRDefault="00147AAA" w:rsidP="00E32EAA">
            <w:pPr>
              <w:spacing w:line="240" w:lineRule="atLeast"/>
              <w:jc w:val="center"/>
            </w:pPr>
            <w:r w:rsidRPr="0004248E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137" w:type="dxa"/>
          </w:tcPr>
          <w:p w:rsidR="00147AAA" w:rsidRPr="0004248E" w:rsidRDefault="00147AAA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147AAA" w:rsidRPr="0004248E" w:rsidRDefault="00147AAA" w:rsidP="004D7EDB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134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147AAA" w:rsidRPr="0004248E" w:rsidRDefault="00147AAA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236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147AAA" w:rsidRPr="0004248E" w:rsidRDefault="00147AAA" w:rsidP="004D7ED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3,275</w:t>
            </w:r>
          </w:p>
        </w:tc>
        <w:tc>
          <w:tcPr>
            <w:tcW w:w="209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147AAA" w:rsidRPr="0004248E" w:rsidRDefault="00147AAA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3,275</w:t>
            </w:r>
          </w:p>
        </w:tc>
        <w:tc>
          <w:tcPr>
            <w:tcW w:w="236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147AAA" w:rsidRPr="0004248E" w:rsidRDefault="00147AAA" w:rsidP="004D7ED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(3,275</w:t>
            </w: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80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147AAA" w:rsidRPr="0004248E" w:rsidRDefault="00147AAA" w:rsidP="00BB3E7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(3,275</w:t>
            </w: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39" w:type="dxa"/>
          </w:tcPr>
          <w:p w:rsidR="00147AAA" w:rsidRPr="0004248E" w:rsidRDefault="00147AAA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147AAA" w:rsidRPr="0004248E" w:rsidRDefault="00147AAA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147AAA" w:rsidRPr="0004248E" w:rsidRDefault="00147AAA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147AAA" w:rsidRPr="0004248E" w:rsidRDefault="00147AA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147AAA" w:rsidRPr="0004248E" w:rsidRDefault="00147AAA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147AAA" w:rsidRPr="0004248E" w:rsidTr="00565820">
        <w:tc>
          <w:tcPr>
            <w:tcW w:w="2424" w:type="dxa"/>
          </w:tcPr>
          <w:p w:rsidR="00147AAA" w:rsidRPr="0004248E" w:rsidRDefault="00147AAA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บริษัท ไออีซี สระแก้ว</w:t>
            </w: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 xml:space="preserve"> 1</w:t>
            </w: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จำกัด</w:t>
            </w:r>
          </w:p>
        </w:tc>
        <w:tc>
          <w:tcPr>
            <w:tcW w:w="851" w:type="dxa"/>
          </w:tcPr>
          <w:p w:rsidR="00147AAA" w:rsidRPr="0004248E" w:rsidRDefault="00147AA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250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147AAA" w:rsidRPr="0004248E" w:rsidRDefault="00147AA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7" w:type="dxa"/>
          </w:tcPr>
          <w:p w:rsidR="00147AAA" w:rsidRPr="0004248E" w:rsidRDefault="00147AAA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147AAA" w:rsidRPr="0004248E" w:rsidRDefault="00147AAA" w:rsidP="004D7EDB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400</w:t>
            </w:r>
          </w:p>
        </w:tc>
        <w:tc>
          <w:tcPr>
            <w:tcW w:w="134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147AAA" w:rsidRPr="0004248E" w:rsidRDefault="00147AAA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400</w:t>
            </w:r>
          </w:p>
        </w:tc>
        <w:tc>
          <w:tcPr>
            <w:tcW w:w="236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147AAA" w:rsidRPr="0004248E" w:rsidRDefault="00147AAA" w:rsidP="004D7ED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445,000</w:t>
            </w:r>
          </w:p>
        </w:tc>
        <w:tc>
          <w:tcPr>
            <w:tcW w:w="209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147AAA" w:rsidRPr="0004248E" w:rsidRDefault="00147AAA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445,000</w:t>
            </w:r>
          </w:p>
        </w:tc>
        <w:tc>
          <w:tcPr>
            <w:tcW w:w="236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147AAA" w:rsidRPr="0004248E" w:rsidRDefault="00147AAA" w:rsidP="004D7ED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445,000</w:t>
            </w: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80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147AAA" w:rsidRPr="0004248E" w:rsidRDefault="00147AAA" w:rsidP="00BB3E7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445,000</w:t>
            </w: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39" w:type="dxa"/>
          </w:tcPr>
          <w:p w:rsidR="00147AAA" w:rsidRPr="0004248E" w:rsidRDefault="00147AAA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147AAA" w:rsidRPr="0004248E" w:rsidRDefault="00147AAA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147AAA" w:rsidRPr="0004248E" w:rsidRDefault="00147AAA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147AAA" w:rsidRPr="0004248E" w:rsidRDefault="00147AA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147AAA" w:rsidRPr="0004248E" w:rsidRDefault="00147AAA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147AAA" w:rsidRPr="0004248E" w:rsidTr="00565820">
        <w:tc>
          <w:tcPr>
            <w:tcW w:w="2424" w:type="dxa"/>
          </w:tcPr>
          <w:p w:rsidR="00147AAA" w:rsidRPr="0004248E" w:rsidRDefault="00147AAA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851" w:type="dxa"/>
          </w:tcPr>
          <w:p w:rsidR="00147AAA" w:rsidRPr="0004248E" w:rsidRDefault="00147AAA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50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147AAA" w:rsidRPr="0004248E" w:rsidRDefault="00147AAA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7" w:type="dxa"/>
          </w:tcPr>
          <w:p w:rsidR="00147AAA" w:rsidRPr="0004248E" w:rsidRDefault="00147AAA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147AAA" w:rsidRPr="0004248E" w:rsidRDefault="00147AAA" w:rsidP="00E32EAA">
            <w:pPr>
              <w:tabs>
                <w:tab w:val="decimal" w:pos="46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4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147AAA" w:rsidRPr="0004248E" w:rsidRDefault="00147AAA" w:rsidP="00E32EAA">
            <w:pPr>
              <w:tabs>
                <w:tab w:val="decimal" w:pos="46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double" w:sz="4" w:space="0" w:color="auto"/>
            </w:tcBorders>
          </w:tcPr>
          <w:p w:rsidR="00147AAA" w:rsidRPr="0004248E" w:rsidRDefault="00147AAA" w:rsidP="004D7EDB">
            <w:pPr>
              <w:tabs>
                <w:tab w:val="decimal" w:pos="72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1,556,010</w:t>
            </w:r>
          </w:p>
        </w:tc>
        <w:tc>
          <w:tcPr>
            <w:tcW w:w="209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double" w:sz="4" w:space="0" w:color="auto"/>
            </w:tcBorders>
          </w:tcPr>
          <w:p w:rsidR="00147AAA" w:rsidRPr="0004248E" w:rsidRDefault="00147AAA" w:rsidP="00BB3E7B">
            <w:pPr>
              <w:tabs>
                <w:tab w:val="decimal" w:pos="72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1,550,010</w:t>
            </w:r>
          </w:p>
        </w:tc>
        <w:tc>
          <w:tcPr>
            <w:tcW w:w="236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147AAA" w:rsidRPr="0004248E" w:rsidRDefault="00147AAA" w:rsidP="00147AAA">
            <w:pPr>
              <w:tabs>
                <w:tab w:val="decimal" w:pos="77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(1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,556,010</w:t>
            </w:r>
            <w:r w:rsidRPr="0004248E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180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double" w:sz="4" w:space="0" w:color="auto"/>
            </w:tcBorders>
          </w:tcPr>
          <w:p w:rsidR="00147AAA" w:rsidRPr="0004248E" w:rsidRDefault="00147AAA" w:rsidP="00BB3E7B">
            <w:pPr>
              <w:tabs>
                <w:tab w:val="decimal" w:pos="77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(1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,550,010</w:t>
            </w:r>
            <w:r w:rsidRPr="0004248E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139" w:type="dxa"/>
          </w:tcPr>
          <w:p w:rsidR="00147AAA" w:rsidRPr="0004248E" w:rsidRDefault="00147AAA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double" w:sz="4" w:space="0" w:color="auto"/>
            </w:tcBorders>
          </w:tcPr>
          <w:p w:rsidR="00147AAA" w:rsidRPr="00355FE8" w:rsidRDefault="00147AAA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355FE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147AAA" w:rsidRPr="0004248E" w:rsidRDefault="00147AAA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double" w:sz="4" w:space="0" w:color="auto"/>
            </w:tcBorders>
          </w:tcPr>
          <w:p w:rsidR="00147AAA" w:rsidRPr="00355FE8" w:rsidRDefault="00147AA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355FE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147AAA" w:rsidRPr="0004248E" w:rsidRDefault="00147AAA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147AAA" w:rsidRPr="0004248E" w:rsidRDefault="00147AAA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</w:tcPr>
          <w:p w:rsidR="00147AAA" w:rsidRPr="0004248E" w:rsidRDefault="00147AAA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</w:tr>
    </w:tbl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14043D">
      <w:pPr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  <w:sectPr w:rsidR="0014043D" w:rsidRPr="0004248E" w:rsidSect="00E32EAA">
          <w:pgSz w:w="16834" w:h="11909" w:orient="landscape" w:code="9"/>
          <w:pgMar w:top="993" w:right="1107" w:bottom="1151" w:left="578" w:header="720" w:footer="578" w:gutter="0"/>
          <w:cols w:space="720"/>
          <w:docGrid w:linePitch="245"/>
        </w:sectPr>
      </w:pPr>
    </w:p>
    <w:p w:rsidR="009B4AEA" w:rsidRDefault="009B4AEA" w:rsidP="009B4AEA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กรีน เอนเนอร์ยี่ จำกัด</w:t>
      </w:r>
    </w:p>
    <w:p w:rsidR="009B4AEA" w:rsidRPr="008C2E3E" w:rsidRDefault="009B4AEA" w:rsidP="009B4AEA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B4AEA" w:rsidRPr="00A861B3" w:rsidRDefault="009B4AEA" w:rsidP="009B4AEA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 w:rsidRPr="008C2E3E">
        <w:rPr>
          <w:rFonts w:ascii="Angsana New" w:hAnsi="Angsana New" w:hint="cs"/>
          <w:sz w:val="30"/>
          <w:szCs w:val="30"/>
          <w:cs/>
          <w:lang w:val="en-US"/>
        </w:rPr>
        <w:t>ที่ประชุมวิสามัญผู้ถือหุ้น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ของบริษัท ไออีซี กรีน เอนเนอร์ยี่ จำกัด เมื่อวันที่ </w:t>
      </w:r>
      <w:r>
        <w:rPr>
          <w:rFonts w:ascii="Angsana New" w:hAnsi="Angsana New"/>
          <w:sz w:val="30"/>
          <w:szCs w:val="30"/>
          <w:lang w:val="en-US"/>
        </w:rPr>
        <w:t xml:space="preserve">10 </w:t>
      </w:r>
      <w:r>
        <w:rPr>
          <w:rFonts w:ascii="Angsana New" w:hAnsi="Angsana New"/>
          <w:sz w:val="30"/>
          <w:szCs w:val="30"/>
          <w:cs/>
          <w:lang w:val="en-US"/>
        </w:rPr>
        <w:t xml:space="preserve">เมษายน </w:t>
      </w:r>
      <w:r>
        <w:rPr>
          <w:rFonts w:ascii="Angsana New" w:hAnsi="Angsana New"/>
          <w:sz w:val="30"/>
          <w:szCs w:val="30"/>
        </w:rPr>
        <w:t xml:space="preserve">2561 </w:t>
      </w:r>
      <w:r>
        <w:rPr>
          <w:rFonts w:ascii="Angsana New" w:hAnsi="Angsana New"/>
          <w:sz w:val="30"/>
          <w:szCs w:val="30"/>
          <w:cs/>
        </w:rPr>
        <w:t>มีมติอนุมัติเพิ่</w:t>
      </w:r>
      <w:r>
        <w:rPr>
          <w:rFonts w:ascii="Angsana New" w:hAnsi="Angsana New" w:hint="cs"/>
          <w:sz w:val="30"/>
          <w:szCs w:val="30"/>
          <w:cs/>
        </w:rPr>
        <w:t xml:space="preserve">มทุนจดทะเบียนของบริษัทอีกจำนวน </w:t>
      </w:r>
      <w:r>
        <w:rPr>
          <w:rFonts w:ascii="Angsana New" w:hAnsi="Angsana New"/>
          <w:sz w:val="30"/>
          <w:szCs w:val="30"/>
        </w:rPr>
        <w:t xml:space="preserve">6 </w:t>
      </w:r>
      <w:r>
        <w:rPr>
          <w:rFonts w:ascii="Angsana New" w:hAnsi="Angsana New"/>
          <w:sz w:val="30"/>
          <w:szCs w:val="30"/>
          <w:cs/>
        </w:rPr>
        <w:t xml:space="preserve">ล้านบาท </w:t>
      </w:r>
      <w:r>
        <w:rPr>
          <w:rFonts w:ascii="Angsana New" w:hAnsi="Angsana New" w:hint="cs"/>
          <w:sz w:val="30"/>
          <w:szCs w:val="30"/>
          <w:cs/>
        </w:rPr>
        <w:t xml:space="preserve">โดยการออกหุ้นสามัญเพิ่มทุนใหม่ จำนวน </w:t>
      </w:r>
      <w:r>
        <w:rPr>
          <w:rFonts w:ascii="Angsana New" w:hAnsi="Angsana New"/>
          <w:sz w:val="30"/>
          <w:szCs w:val="30"/>
        </w:rPr>
        <w:t>600,000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</w:t>
      </w:r>
      <w:r>
        <w:rPr>
          <w:rFonts w:ascii="Angsana New" w:hAnsi="Angsana New"/>
          <w:sz w:val="30"/>
          <w:szCs w:val="30"/>
          <w:cs/>
          <w:lang w:val="en-US"/>
        </w:rPr>
        <w:br/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หุ้นละ </w:t>
      </w:r>
      <w:r>
        <w:rPr>
          <w:rFonts w:ascii="Angsana New" w:hAnsi="Angsana New"/>
          <w:sz w:val="30"/>
          <w:szCs w:val="30"/>
        </w:rPr>
        <w:t>10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บาท ทั้งนี้ เพื่อรองรับการลงทุนในโรงไฟฟ้าพลังงานขยะของ บริษัท จีเดค จำกัด ซึ่งบริษัทได้</w:t>
      </w:r>
      <w:r>
        <w:rPr>
          <w:rFonts w:ascii="Angsana New" w:hAnsi="Angsana New"/>
          <w:sz w:val="30"/>
          <w:szCs w:val="30"/>
          <w:cs/>
          <w:lang w:val="en-US"/>
        </w:rPr>
        <w:br/>
      </w:r>
      <w:r>
        <w:rPr>
          <w:rFonts w:ascii="Angsana New" w:hAnsi="Angsana New" w:hint="cs"/>
          <w:sz w:val="30"/>
          <w:szCs w:val="30"/>
          <w:cs/>
          <w:lang w:val="en-US"/>
        </w:rPr>
        <w:t>จดทะเบียน</w:t>
      </w:r>
      <w:r w:rsidRPr="006C6413">
        <w:rPr>
          <w:rFonts w:ascii="Angsana New" w:hAnsi="Angsana New" w:hint="cs"/>
          <w:sz w:val="30"/>
          <w:szCs w:val="30"/>
          <w:cs/>
          <w:lang w:val="en-US"/>
        </w:rPr>
        <w:t xml:space="preserve">เพิ่มทุนชำระแล้วกับกระทรวงพาณิชย์แล้วเมื่อวันที่ </w:t>
      </w:r>
      <w:r w:rsidRPr="006C6413">
        <w:rPr>
          <w:rFonts w:ascii="Angsana New" w:hAnsi="Angsana New"/>
          <w:sz w:val="30"/>
          <w:szCs w:val="30"/>
          <w:lang w:val="en-US"/>
        </w:rPr>
        <w:t>11</w:t>
      </w:r>
      <w:r w:rsidRPr="006C6413">
        <w:rPr>
          <w:rFonts w:ascii="Angsana New" w:hAnsi="Angsana New" w:hint="cs"/>
          <w:sz w:val="30"/>
          <w:szCs w:val="30"/>
          <w:cs/>
          <w:lang w:val="en-US"/>
        </w:rPr>
        <w:t xml:space="preserve"> เมษายน </w:t>
      </w:r>
      <w:r w:rsidRPr="006C6413">
        <w:rPr>
          <w:rFonts w:ascii="Angsana New" w:hAnsi="Angsana New"/>
          <w:sz w:val="30"/>
          <w:szCs w:val="30"/>
          <w:lang w:val="en-US"/>
        </w:rPr>
        <w:t>2561</w:t>
      </w:r>
    </w:p>
    <w:p w:rsidR="009B4AEA" w:rsidRPr="00A861B3" w:rsidRDefault="009B4AEA" w:rsidP="009B4AEA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B4AEA" w:rsidRPr="007B2230" w:rsidRDefault="009B4AEA" w:rsidP="009B4AEA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สระแก้ว 1 จำกัด</w:t>
      </w:r>
    </w:p>
    <w:p w:rsidR="009B4AEA" w:rsidRPr="009B4AEA" w:rsidRDefault="009B4AEA" w:rsidP="009B4AEA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C1717" w:rsidRPr="009357E6" w:rsidRDefault="003C1717" w:rsidP="003C1717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9357E6">
        <w:rPr>
          <w:rFonts w:ascii="Angsana New" w:hAnsi="Angsana New"/>
          <w:sz w:val="30"/>
          <w:szCs w:val="30"/>
          <w:cs/>
          <w:lang w:val="en-US"/>
        </w:rPr>
        <w:t>เมื่อวันที่ 30 พฤษภาคม 2559 ที่ประชุมคณะกรรมการบริษัทมีมติอนุมัติให้ลงทุ</w:t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>น</w:t>
      </w:r>
      <w:r w:rsidRPr="009357E6">
        <w:rPr>
          <w:rFonts w:ascii="Angsana New" w:hAnsi="Angsana New"/>
          <w:sz w:val="30"/>
          <w:szCs w:val="30"/>
          <w:cs/>
          <w:lang w:val="en-US"/>
        </w:rPr>
        <w:t>เพิ่มเติมใน บริษัท ไออีซี สระแก้ว 1 จำกัด โดยซื้อหุ้นสามัญจากผู้ถือหุ้นเดิมอีกจำนวน 1,000,000 หุ้น หรืออีกร้อยละ 25 ของทุนที่ชำระแล้ว ในราคาหุ้นละ 100 บาท คิดเป็นมูลค่า 100 ล้านบาท เพื่อเพิ่มสัดส่วนในการถือหุ้น</w:t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 xml:space="preserve">จากเดิมร้อยละ </w:t>
      </w:r>
      <w:r w:rsidRPr="009357E6">
        <w:rPr>
          <w:rFonts w:ascii="Angsana New" w:hAnsi="Angsana New"/>
          <w:sz w:val="30"/>
          <w:szCs w:val="30"/>
          <w:lang w:val="en-US"/>
        </w:rPr>
        <w:t xml:space="preserve">75 </w:t>
      </w:r>
      <w:r w:rsidRPr="009357E6">
        <w:rPr>
          <w:rFonts w:ascii="Angsana New" w:hAnsi="Angsana New"/>
          <w:sz w:val="30"/>
          <w:szCs w:val="30"/>
          <w:cs/>
          <w:lang w:val="en-US"/>
        </w:rPr>
        <w:t xml:space="preserve">เป็นร้อยละ 100 </w:t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>ซึ่ง</w:t>
      </w:r>
      <w:r w:rsidRPr="009357E6">
        <w:rPr>
          <w:rFonts w:ascii="Angsana New" w:hAnsi="Angsana New"/>
          <w:sz w:val="30"/>
          <w:szCs w:val="30"/>
          <w:cs/>
          <w:lang w:val="en-US"/>
        </w:rPr>
        <w:t>บริษัทได้ทำสัญญาซื้อขายหุ้นเมื่อวันที่ 10 มิถุนายน 2559 และได้จ่ายชำระค่าหุ้นแล้วในวันที่ทำสัญญา โดยบริษัทได้บันทึกส่วนต่ำจากการเปลี่ยนแปลงสัดส่วนในบริษัทย่อยจำนวน 46.93 ล้านบาท ในส่วนของผู้ถือหุ้น อย่างไรก็ตาม รายการดังกล่าวอยู่ในการกล่าวโทษของสำนักงานคณะกรรมการกำกับหลักทรัพย์และตลาดหลักทรัพย์ (ก.ล.ต.) ที่มีต่ออดีตผู้บริหารชุดเดิม</w:t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>ที่เป็น</w:t>
      </w:r>
      <w:r w:rsidRPr="009357E6">
        <w:rPr>
          <w:rFonts w:ascii="Angsana New" w:hAnsi="Angsana New"/>
          <w:sz w:val="30"/>
          <w:szCs w:val="30"/>
          <w:cs/>
          <w:lang w:val="en-US"/>
        </w:rPr>
        <w:t>ผู้อนุมัติรายการซื้อว่าเป็นการกระทำที่ไม่ชอบด้วยกฎหมาย และ</w:t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>จนถึงปัจจุบัน</w:t>
      </w:r>
      <w:r w:rsidRPr="009357E6">
        <w:rPr>
          <w:rFonts w:ascii="Angsana New" w:hAnsi="Angsana New"/>
          <w:sz w:val="30"/>
          <w:szCs w:val="30"/>
          <w:cs/>
          <w:lang w:val="en-US"/>
        </w:rPr>
        <w:t>อยู่ระหว่างการสอบสวนของกรมสอบสวนคดีพิเศษ (ดีเอสไอ)</w:t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 xml:space="preserve"> ที่ยังไม่ทราบผล</w:t>
      </w:r>
    </w:p>
    <w:p w:rsidR="009B4AEA" w:rsidRDefault="009B4AEA" w:rsidP="009B4AEA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</w:rPr>
      </w:pPr>
    </w:p>
    <w:p w:rsidR="009B4AEA" w:rsidRPr="00000293" w:rsidRDefault="009B4AEA" w:rsidP="009B4AEA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เอ็นเอฟเอส (2010) จำกัด</w:t>
      </w:r>
    </w:p>
    <w:p w:rsidR="009B4AEA" w:rsidRPr="00BC2917" w:rsidRDefault="009B4AEA" w:rsidP="009B4AEA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</w:rPr>
      </w:pPr>
    </w:p>
    <w:p w:rsidR="009B4AEA" w:rsidRDefault="009B4AEA" w:rsidP="009B4AEA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shd w:val="clear" w:color="auto" w:fill="FFC000"/>
          <w:lang w:val="en-US"/>
        </w:rPr>
      </w:pPr>
      <w:r w:rsidRPr="00431C8B">
        <w:rPr>
          <w:rFonts w:ascii="Angsana New" w:hAnsi="Angsana New"/>
          <w:sz w:val="30"/>
          <w:szCs w:val="30"/>
          <w:cs/>
          <w:lang w:val="en-US"/>
        </w:rPr>
        <w:t>ที่ประชุมคณะกรรมการบริษัท เมื่อวันที่ 8</w:t>
      </w:r>
      <w:r w:rsidRPr="00431C8B"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 w:rsidRPr="00431C8B">
        <w:rPr>
          <w:rFonts w:ascii="Angsana New" w:hAnsi="Angsana New"/>
          <w:sz w:val="30"/>
          <w:szCs w:val="30"/>
          <w:cs/>
          <w:lang w:val="en-US"/>
        </w:rPr>
        <w:t>2561</w:t>
      </w:r>
      <w:r w:rsidRPr="00431C8B">
        <w:rPr>
          <w:rFonts w:ascii="Angsana New" w:hAnsi="Angsana New" w:hint="cs"/>
          <w:sz w:val="30"/>
          <w:szCs w:val="30"/>
          <w:cs/>
          <w:lang w:val="en-US"/>
        </w:rPr>
        <w:t xml:space="preserve"> มีมติอนุมัติให้เลิกบริษัท เอ็นเอฟเอส (</w:t>
      </w:r>
      <w:r w:rsidRPr="00431C8B">
        <w:rPr>
          <w:rFonts w:ascii="Angsana New" w:hAnsi="Angsana New"/>
          <w:sz w:val="30"/>
          <w:szCs w:val="30"/>
          <w:cs/>
          <w:lang w:val="en-US"/>
        </w:rPr>
        <w:t>2010</w:t>
      </w:r>
      <w:r w:rsidRPr="00431C8B">
        <w:rPr>
          <w:rFonts w:ascii="Angsana New" w:hAnsi="Angsana New" w:hint="cs"/>
          <w:sz w:val="30"/>
          <w:szCs w:val="30"/>
          <w:cs/>
          <w:lang w:val="en-US"/>
        </w:rPr>
        <w:t xml:space="preserve">) จำกัด เนื่องจากปัจจุบันไม่ได้ดำเนินธุรกิจใดๆ ซึ่งบริษัทได้จดทะเบียนเลิกบริษัท และชำระบัญชี เมื่อวันที่ </w:t>
      </w:r>
      <w:r w:rsidRPr="00431C8B">
        <w:rPr>
          <w:rFonts w:ascii="Angsana New" w:hAnsi="Angsana New"/>
          <w:sz w:val="30"/>
          <w:szCs w:val="30"/>
          <w:lang w:val="en-US"/>
        </w:rPr>
        <w:t>15</w:t>
      </w:r>
      <w:r w:rsidRPr="00431C8B"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 w:rsidRPr="00431C8B">
        <w:rPr>
          <w:rFonts w:ascii="Angsana New" w:hAnsi="Angsana New"/>
          <w:sz w:val="30"/>
          <w:szCs w:val="30"/>
        </w:rPr>
        <w:t>2561</w:t>
      </w:r>
      <w:r w:rsidRPr="00431C8B">
        <w:rPr>
          <w:rFonts w:ascii="Angsana New" w:hAnsi="Angsana New" w:hint="cs"/>
          <w:sz w:val="30"/>
          <w:szCs w:val="30"/>
          <w:cs/>
          <w:lang w:val="en-US"/>
        </w:rPr>
        <w:t xml:space="preserve"> และวันที่ </w:t>
      </w:r>
      <w:r w:rsidRPr="00431C8B">
        <w:rPr>
          <w:rFonts w:ascii="Angsana New" w:hAnsi="Angsana New"/>
          <w:sz w:val="30"/>
          <w:szCs w:val="30"/>
        </w:rPr>
        <w:t>4</w:t>
      </w:r>
      <w:r w:rsidRPr="00431C8B"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 w:rsidRPr="00431C8B">
        <w:rPr>
          <w:rFonts w:ascii="Angsana New" w:hAnsi="Angsana New"/>
          <w:sz w:val="30"/>
          <w:szCs w:val="30"/>
        </w:rPr>
        <w:t>2562</w:t>
      </w:r>
      <w:r w:rsidRPr="00431C8B">
        <w:rPr>
          <w:rFonts w:ascii="Angsana New" w:hAnsi="Angsana New" w:hint="cs"/>
          <w:sz w:val="30"/>
          <w:szCs w:val="30"/>
          <w:cs/>
          <w:lang w:val="en-US"/>
        </w:rPr>
        <w:t xml:space="preserve"> ตามลำดับ</w:t>
      </w:r>
    </w:p>
    <w:p w:rsidR="0014043D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9B4AEA" w:rsidRPr="009B4AEA" w:rsidRDefault="009B4AEA" w:rsidP="009B4AEA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และโปรดสังเกตหมายเหตุประกอบงบการเงินข้อ 38</w:t>
      </w:r>
    </w:p>
    <w:p w:rsidR="009B4AEA" w:rsidRPr="0004248E" w:rsidRDefault="009B4AEA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15779" w:rsidRDefault="00115779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04248E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เงินลงทุนระยะยาวอื่น</w:t>
      </w:r>
    </w:p>
    <w:p w:rsidR="0014043D" w:rsidRPr="0004248E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 w:hint="cs"/>
          <w:sz w:val="30"/>
          <w:szCs w:val="30"/>
          <w:cs/>
          <w:lang w:val="en-US"/>
        </w:rPr>
        <w:t>รายการเคลื่อนไหวระหว่าง</w:t>
      </w:r>
      <w:r w:rsidR="00DC6F10"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="00754765">
        <w:rPr>
          <w:rFonts w:ascii="Angsana New" w:hAnsi="Angsana New" w:hint="cs"/>
          <w:sz w:val="30"/>
          <w:szCs w:val="30"/>
          <w:cs/>
          <w:lang w:val="en-US"/>
        </w:rPr>
        <w:t>เก้า</w:t>
      </w:r>
      <w:r w:rsidR="00DC6F10">
        <w:rPr>
          <w:rFonts w:ascii="Angsana New" w:hAnsi="Angsana New" w:hint="cs"/>
          <w:sz w:val="30"/>
          <w:szCs w:val="30"/>
          <w:cs/>
          <w:lang w:val="en-US"/>
        </w:rPr>
        <w:t>เดือน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สิ้นสุดวันที่ 3</w:t>
      </w:r>
      <w:r w:rsidR="00BF7CDA">
        <w:rPr>
          <w:rFonts w:ascii="Angsana New" w:hAnsi="Angsana New"/>
          <w:sz w:val="30"/>
          <w:szCs w:val="30"/>
          <w:lang w:val="en-US"/>
        </w:rPr>
        <w:t>0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D5189F">
        <w:rPr>
          <w:rFonts w:ascii="Angsana New" w:hAnsi="Angsana New" w:hint="cs"/>
          <w:sz w:val="30"/>
          <w:szCs w:val="30"/>
          <w:cs/>
          <w:lang w:val="en-US"/>
        </w:rPr>
        <w:t>กันยา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 xml:space="preserve">ยน 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มีดังนี้</w:t>
      </w:r>
    </w:p>
    <w:p w:rsidR="0014043D" w:rsidRPr="0004248E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DC6F10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04248E" w:rsidTr="00E32EAA">
        <w:trPr>
          <w:trHeight w:val="74"/>
        </w:trPr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เงินลงทุนทั่วไป</w:t>
            </w: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07D28" w:rsidRPr="0004248E" w:rsidTr="00E32EAA">
        <w:tc>
          <w:tcPr>
            <w:tcW w:w="3704" w:type="dxa"/>
          </w:tcPr>
          <w:p w:rsidR="00F07D28" w:rsidRPr="0004248E" w:rsidRDefault="00F07D2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ราคาทุน</w:t>
            </w:r>
          </w:p>
        </w:tc>
        <w:tc>
          <w:tcPr>
            <w:tcW w:w="1261" w:type="dxa"/>
          </w:tcPr>
          <w:p w:rsidR="00F07D28" w:rsidRPr="0004248E" w:rsidRDefault="00F07D28" w:rsidP="004D7EDB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9,195</w:t>
            </w:r>
          </w:p>
        </w:tc>
        <w:tc>
          <w:tcPr>
            <w:tcW w:w="264" w:type="dxa"/>
          </w:tcPr>
          <w:p w:rsidR="00F07D28" w:rsidRPr="0004248E" w:rsidRDefault="00F07D28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07D28" w:rsidRPr="0004248E" w:rsidRDefault="00F07D28" w:rsidP="004D7EDB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9,195</w:t>
            </w:r>
          </w:p>
        </w:tc>
        <w:tc>
          <w:tcPr>
            <w:tcW w:w="264" w:type="dxa"/>
          </w:tcPr>
          <w:p w:rsidR="00F07D28" w:rsidRPr="0004248E" w:rsidRDefault="00F07D28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07D28" w:rsidRPr="0004248E" w:rsidRDefault="00F07D28" w:rsidP="004D7EDB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9,195</w:t>
            </w:r>
          </w:p>
        </w:tc>
        <w:tc>
          <w:tcPr>
            <w:tcW w:w="264" w:type="dxa"/>
          </w:tcPr>
          <w:p w:rsidR="00F07D28" w:rsidRPr="0004248E" w:rsidRDefault="00F07D28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07D28" w:rsidRPr="0004248E" w:rsidRDefault="00F07D28" w:rsidP="004D7EDB">
            <w:pPr>
              <w:tabs>
                <w:tab w:val="decimal" w:pos="917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9,195</w:t>
            </w:r>
          </w:p>
        </w:tc>
      </w:tr>
      <w:tr w:rsidR="00F07D28" w:rsidRPr="0004248E" w:rsidTr="00E32EAA">
        <w:tc>
          <w:tcPr>
            <w:tcW w:w="3704" w:type="dxa"/>
          </w:tcPr>
          <w:p w:rsidR="00F07D28" w:rsidRPr="0004248E" w:rsidRDefault="00F07D2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ค่าเผื่อมูลค่าเงินลงทุนลดลง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F07D28" w:rsidRPr="0004248E" w:rsidRDefault="00F07D28" w:rsidP="004D7EDB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  <w:tc>
          <w:tcPr>
            <w:tcW w:w="264" w:type="dxa"/>
          </w:tcPr>
          <w:p w:rsidR="00F07D28" w:rsidRPr="0004248E" w:rsidRDefault="00F07D28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F07D28" w:rsidRPr="0004248E" w:rsidRDefault="00F07D28" w:rsidP="004D7EDB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  <w:tc>
          <w:tcPr>
            <w:tcW w:w="264" w:type="dxa"/>
          </w:tcPr>
          <w:p w:rsidR="00F07D28" w:rsidRPr="0004248E" w:rsidRDefault="00F07D28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F07D28" w:rsidRPr="0004248E" w:rsidRDefault="00F07D28" w:rsidP="004D7EDB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  <w:tc>
          <w:tcPr>
            <w:tcW w:w="264" w:type="dxa"/>
          </w:tcPr>
          <w:p w:rsidR="00F07D28" w:rsidRPr="0004248E" w:rsidRDefault="00F07D28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F07D28" w:rsidRPr="0004248E" w:rsidRDefault="00F07D28" w:rsidP="004D7EDB">
            <w:pPr>
              <w:tabs>
                <w:tab w:val="decimal" w:pos="917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</w:tr>
      <w:tr w:rsidR="00F07D28" w:rsidRPr="0004248E" w:rsidTr="00E32EAA">
        <w:tc>
          <w:tcPr>
            <w:tcW w:w="3704" w:type="dxa"/>
          </w:tcPr>
          <w:p w:rsidR="00F07D28" w:rsidRPr="0004248E" w:rsidRDefault="00F07D28" w:rsidP="00F00BAD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F00BA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F07D28" w:rsidRPr="0004248E" w:rsidRDefault="00F07D28" w:rsidP="004D7EDB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200</w:t>
            </w:r>
          </w:p>
        </w:tc>
        <w:tc>
          <w:tcPr>
            <w:tcW w:w="264" w:type="dxa"/>
          </w:tcPr>
          <w:p w:rsidR="00F07D28" w:rsidRPr="0004248E" w:rsidRDefault="00F07D28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F07D28" w:rsidRPr="0004248E" w:rsidRDefault="00F07D28" w:rsidP="004D7EDB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200</w:t>
            </w:r>
          </w:p>
        </w:tc>
        <w:tc>
          <w:tcPr>
            <w:tcW w:w="264" w:type="dxa"/>
          </w:tcPr>
          <w:p w:rsidR="00F07D28" w:rsidRPr="0004248E" w:rsidRDefault="00F07D28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F07D28" w:rsidRPr="0004248E" w:rsidRDefault="00F07D28" w:rsidP="004D7EDB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200</w:t>
            </w:r>
          </w:p>
        </w:tc>
        <w:tc>
          <w:tcPr>
            <w:tcW w:w="264" w:type="dxa"/>
          </w:tcPr>
          <w:p w:rsidR="00F07D28" w:rsidRPr="0004248E" w:rsidRDefault="00F07D28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F07D28" w:rsidRPr="0004248E" w:rsidRDefault="00F07D28" w:rsidP="004D7EDB">
            <w:pPr>
              <w:tabs>
                <w:tab w:val="decimal" w:pos="917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200</w:t>
            </w:r>
          </w:p>
        </w:tc>
      </w:tr>
    </w:tbl>
    <w:p w:rsidR="00591B60" w:rsidRDefault="00591B60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8B20A9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8B20A9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อสังหาริมทรัพย์เพื่อการลงทุน</w:t>
      </w:r>
    </w:p>
    <w:p w:rsidR="0014043D" w:rsidRDefault="0014043D" w:rsidP="0014043D">
      <w:pPr>
        <w:pStyle w:val="BlockText"/>
        <w:spacing w:before="0" w:line="240" w:lineRule="atLeast"/>
        <w:ind w:left="0" w:right="0" w:firstLine="0"/>
        <w:rPr>
          <w:rFonts w:ascii="Angsana New" w:hAnsi="Angsana New" w:cs="Angsana New"/>
          <w:sz w:val="20"/>
          <w:szCs w:val="20"/>
          <w:lang w:val="en-US"/>
        </w:rPr>
      </w:pPr>
    </w:p>
    <w:p w:rsidR="00A155AE" w:rsidRPr="0052222B" w:rsidRDefault="00A155AE" w:rsidP="00A155AE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A155AE">
        <w:rPr>
          <w:rFonts w:ascii="Angsana New" w:hAnsi="Angsana New" w:hint="cs"/>
          <w:sz w:val="30"/>
          <w:szCs w:val="30"/>
          <w:cs/>
          <w:lang w:val="en-US"/>
        </w:rPr>
        <w:t>การซื้อ จำหน่าย และโอนอสังหาริมทรัพย์เพื่อการลงทุนระหว่างงวด</w:t>
      </w:r>
      <w:r w:rsidR="00D5189F">
        <w:rPr>
          <w:rFonts w:ascii="Angsana New" w:hAnsi="Angsana New" w:hint="cs"/>
          <w:sz w:val="30"/>
          <w:szCs w:val="30"/>
          <w:cs/>
          <w:lang w:val="en-US"/>
        </w:rPr>
        <w:t>เก้า</w:t>
      </w:r>
      <w:r w:rsidRPr="00A155AE">
        <w:rPr>
          <w:rFonts w:ascii="Angsana New" w:hAnsi="Angsana New" w:hint="cs"/>
          <w:sz w:val="30"/>
          <w:szCs w:val="30"/>
          <w:cs/>
          <w:lang w:val="en-US"/>
        </w:rPr>
        <w:t xml:space="preserve">เดือนสิ้นสุดวันที่ 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>3</w:t>
      </w:r>
      <w:r w:rsidR="00BF7CDA">
        <w:rPr>
          <w:rFonts w:ascii="Angsana New" w:hAnsi="Angsana New"/>
          <w:sz w:val="30"/>
          <w:szCs w:val="30"/>
          <w:lang w:val="en-US"/>
        </w:rPr>
        <w:t>0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D5189F">
        <w:rPr>
          <w:rFonts w:ascii="Angsana New" w:hAnsi="Angsana New" w:hint="cs"/>
          <w:sz w:val="30"/>
          <w:szCs w:val="30"/>
          <w:cs/>
          <w:lang w:val="en-US"/>
        </w:rPr>
        <w:t xml:space="preserve">กันยายน </w:t>
      </w:r>
      <w:r w:rsidRPr="00A155AE">
        <w:rPr>
          <w:rFonts w:ascii="Angsana New" w:hAnsi="Angsana New" w:hint="cs"/>
          <w:sz w:val="30"/>
          <w:szCs w:val="30"/>
          <w:cs/>
          <w:lang w:val="en-US"/>
        </w:rPr>
        <w:t>มีดังนี้</w:t>
      </w:r>
    </w:p>
    <w:p w:rsidR="00A155AE" w:rsidRDefault="00A155AE" w:rsidP="0014043D">
      <w:pPr>
        <w:pStyle w:val="BlockText"/>
        <w:spacing w:before="0" w:line="240" w:lineRule="atLeast"/>
        <w:ind w:left="0" w:right="0" w:firstLine="0"/>
        <w:rPr>
          <w:rFonts w:ascii="Angsana New" w:hAnsi="Angsana New" w:cs="Angsana New"/>
          <w:sz w:val="20"/>
          <w:szCs w:val="20"/>
          <w:lang w:val="en-US"/>
        </w:rPr>
      </w:pPr>
    </w:p>
    <w:tbl>
      <w:tblPr>
        <w:tblW w:w="9456" w:type="dxa"/>
        <w:tblInd w:w="18" w:type="dxa"/>
        <w:tblLook w:val="01E0" w:firstRow="1" w:lastRow="1" w:firstColumn="1" w:lastColumn="1" w:noHBand="0" w:noVBand="0"/>
      </w:tblPr>
      <w:tblGrid>
        <w:gridCol w:w="4059"/>
        <w:gridCol w:w="1080"/>
        <w:gridCol w:w="270"/>
        <w:gridCol w:w="1165"/>
        <w:gridCol w:w="270"/>
        <w:gridCol w:w="1175"/>
        <w:gridCol w:w="270"/>
        <w:gridCol w:w="1167"/>
      </w:tblGrid>
      <w:tr w:rsidR="00A155AE" w:rsidRPr="0052222B" w:rsidTr="00213BAC">
        <w:tc>
          <w:tcPr>
            <w:tcW w:w="4059" w:type="dxa"/>
          </w:tcPr>
          <w:p w:rsidR="00A155AE" w:rsidRPr="0052222B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12" w:type="dxa"/>
            <w:gridSpan w:val="3"/>
          </w:tcPr>
          <w:p w:rsidR="00A155AE" w:rsidRPr="0052222B" w:rsidRDefault="00A155AE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155AE" w:rsidRPr="0052222B" w:rsidTr="00213BAC">
        <w:tc>
          <w:tcPr>
            <w:tcW w:w="4059" w:type="dxa"/>
          </w:tcPr>
          <w:p w:rsidR="00A155AE" w:rsidRPr="0052222B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70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A155AE" w:rsidRPr="0052222B" w:rsidTr="00213BAC">
        <w:tc>
          <w:tcPr>
            <w:tcW w:w="4059" w:type="dxa"/>
          </w:tcPr>
          <w:p w:rsidR="00A155AE" w:rsidRPr="0052222B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397" w:type="dxa"/>
            <w:gridSpan w:val="7"/>
          </w:tcPr>
          <w:p w:rsidR="00A155AE" w:rsidRPr="0052222B" w:rsidRDefault="00A155AE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F07D28" w:rsidRPr="0052222B" w:rsidTr="00213BAC">
        <w:tc>
          <w:tcPr>
            <w:tcW w:w="4059" w:type="dxa"/>
          </w:tcPr>
          <w:p w:rsidR="00F07D28" w:rsidRPr="0052222B" w:rsidRDefault="00F07D28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</w:tcPr>
          <w:p w:rsidR="00F07D28" w:rsidRPr="0052222B" w:rsidRDefault="00F07D28" w:rsidP="004D7EDB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220,578</w:t>
            </w:r>
          </w:p>
        </w:tc>
        <w:tc>
          <w:tcPr>
            <w:tcW w:w="270" w:type="dxa"/>
          </w:tcPr>
          <w:p w:rsidR="00F07D28" w:rsidRPr="0052222B" w:rsidRDefault="00F07D28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07D28" w:rsidRPr="0052222B" w:rsidRDefault="00F07D28" w:rsidP="004D7EDB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176,838</w:t>
            </w:r>
          </w:p>
        </w:tc>
        <w:tc>
          <w:tcPr>
            <w:tcW w:w="270" w:type="dxa"/>
          </w:tcPr>
          <w:p w:rsidR="00F07D28" w:rsidRPr="0052222B" w:rsidRDefault="00F07D28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07D28" w:rsidRPr="0052222B" w:rsidRDefault="00F07D28" w:rsidP="004D7EDB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159,696</w:t>
            </w:r>
          </w:p>
        </w:tc>
        <w:tc>
          <w:tcPr>
            <w:tcW w:w="270" w:type="dxa"/>
          </w:tcPr>
          <w:p w:rsidR="00F07D28" w:rsidRPr="0052222B" w:rsidRDefault="00F07D28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</w:tcPr>
          <w:p w:rsidR="00F07D28" w:rsidRPr="0052222B" w:rsidRDefault="00F07D28" w:rsidP="004D7EDB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114,016</w:t>
            </w:r>
          </w:p>
        </w:tc>
      </w:tr>
      <w:tr w:rsidR="00F07D28" w:rsidRPr="0052222B" w:rsidTr="00F07D28">
        <w:tc>
          <w:tcPr>
            <w:tcW w:w="4059" w:type="dxa"/>
          </w:tcPr>
          <w:p w:rsidR="00F07D28" w:rsidRPr="0052222B" w:rsidRDefault="00F07D28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ค่าเสื่อมราคาสำหรับงวด</w:t>
            </w:r>
          </w:p>
        </w:tc>
        <w:tc>
          <w:tcPr>
            <w:tcW w:w="1080" w:type="dxa"/>
          </w:tcPr>
          <w:p w:rsidR="00F07D28" w:rsidRPr="0052222B" w:rsidRDefault="001F005C" w:rsidP="00150F01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150F01">
              <w:rPr>
                <w:rFonts w:ascii="Angsana New" w:hAnsi="Angsana New"/>
                <w:sz w:val="30"/>
                <w:szCs w:val="30"/>
                <w:lang w:val="en-US"/>
              </w:rPr>
              <w:t>1,480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F07D28" w:rsidRPr="0052222B" w:rsidRDefault="00F07D28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07D28" w:rsidRPr="0052222B" w:rsidRDefault="00F07D28" w:rsidP="00754765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754765">
              <w:rPr>
                <w:rFonts w:ascii="Angsana New" w:hAnsi="Angsana New"/>
                <w:sz w:val="30"/>
                <w:szCs w:val="30"/>
                <w:lang w:val="en-US"/>
              </w:rPr>
              <w:t>1,481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F07D28" w:rsidRPr="0052222B" w:rsidRDefault="00F07D28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07D28" w:rsidRPr="0052222B" w:rsidRDefault="001F005C" w:rsidP="00150F01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150F01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0)</w:t>
            </w:r>
          </w:p>
        </w:tc>
        <w:tc>
          <w:tcPr>
            <w:tcW w:w="270" w:type="dxa"/>
          </w:tcPr>
          <w:p w:rsidR="00F07D28" w:rsidRPr="0052222B" w:rsidRDefault="00F07D28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</w:tcPr>
          <w:p w:rsidR="00F07D28" w:rsidRPr="0052222B" w:rsidRDefault="00F07D28" w:rsidP="00754765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754765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0)</w:t>
            </w:r>
          </w:p>
        </w:tc>
      </w:tr>
      <w:tr w:rsidR="00F07D28" w:rsidRPr="0052222B" w:rsidTr="00F07D28">
        <w:tc>
          <w:tcPr>
            <w:tcW w:w="4059" w:type="dxa"/>
          </w:tcPr>
          <w:p w:rsidR="00F07D28" w:rsidRPr="00F07D28" w:rsidRDefault="00D5189F" w:rsidP="00D5189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</w:t>
            </w:r>
            <w:r w:rsidR="00F07D2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กลับค่าเผื่อการด้อยค่า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07D28" w:rsidRPr="0052222B" w:rsidRDefault="001F005C" w:rsidP="00A07842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F07D28" w:rsidRPr="0052222B" w:rsidRDefault="00F07D28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F07D28" w:rsidRPr="00F07D28" w:rsidRDefault="00F07D28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45,720</w:t>
            </w:r>
          </w:p>
        </w:tc>
        <w:tc>
          <w:tcPr>
            <w:tcW w:w="270" w:type="dxa"/>
          </w:tcPr>
          <w:p w:rsidR="00F07D28" w:rsidRPr="0052222B" w:rsidRDefault="00F07D28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F07D28" w:rsidRPr="0052222B" w:rsidRDefault="001F005C" w:rsidP="00A07842">
            <w:pPr>
              <w:spacing w:line="240" w:lineRule="atLeast"/>
              <w:ind w:left="-5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F07D28" w:rsidRPr="0052222B" w:rsidRDefault="00F07D28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07D28" w:rsidRPr="0052222B" w:rsidRDefault="00F07D28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45,720</w:t>
            </w:r>
          </w:p>
        </w:tc>
      </w:tr>
      <w:tr w:rsidR="00F07D28" w:rsidRPr="0052222B" w:rsidTr="00213BAC">
        <w:tc>
          <w:tcPr>
            <w:tcW w:w="4059" w:type="dxa"/>
          </w:tcPr>
          <w:p w:rsidR="00F07D28" w:rsidRPr="0052222B" w:rsidRDefault="00F07D28" w:rsidP="00D5189F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D5189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F07D28" w:rsidRPr="0052222B" w:rsidRDefault="00150F01" w:rsidP="003C1717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219,0</w:t>
            </w:r>
            <w:r w:rsidR="001F005C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</w:t>
            </w:r>
            <w:r w:rsidR="003C171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8</w:t>
            </w:r>
          </w:p>
        </w:tc>
        <w:tc>
          <w:tcPr>
            <w:tcW w:w="270" w:type="dxa"/>
          </w:tcPr>
          <w:p w:rsidR="00F07D28" w:rsidRPr="0052222B" w:rsidRDefault="00F07D28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F07D28" w:rsidRPr="0052222B" w:rsidRDefault="00754765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221,077</w:t>
            </w:r>
          </w:p>
        </w:tc>
        <w:tc>
          <w:tcPr>
            <w:tcW w:w="270" w:type="dxa"/>
          </w:tcPr>
          <w:p w:rsidR="00F07D28" w:rsidRPr="0052222B" w:rsidRDefault="00F07D28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F07D28" w:rsidRPr="0052222B" w:rsidRDefault="001F005C" w:rsidP="00150F01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159,6</w:t>
            </w:r>
            <w:r w:rsidR="00150F0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:rsidR="00F07D28" w:rsidRPr="0052222B" w:rsidRDefault="00F07D28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double" w:sz="4" w:space="0" w:color="auto"/>
            </w:tcBorders>
          </w:tcPr>
          <w:p w:rsidR="00F07D28" w:rsidRPr="0052222B" w:rsidRDefault="00754765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159,70</w:t>
            </w:r>
            <w:r w:rsidR="00F07D2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</w:tbl>
    <w:p w:rsidR="00A155AE" w:rsidRDefault="00A155AE" w:rsidP="0014043D">
      <w:pPr>
        <w:pStyle w:val="BlockText"/>
        <w:spacing w:before="0" w:line="240" w:lineRule="atLeast"/>
        <w:ind w:left="0" w:right="0" w:firstLine="0"/>
        <w:rPr>
          <w:rFonts w:ascii="Angsana New" w:hAnsi="Angsana New" w:cs="Angsana New"/>
          <w:sz w:val="20"/>
          <w:szCs w:val="20"/>
          <w:lang w:val="en-US"/>
        </w:rPr>
      </w:pPr>
    </w:p>
    <w:p w:rsidR="003C1717" w:rsidRPr="00692242" w:rsidRDefault="003C1717" w:rsidP="003C1717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692242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การค้ำประกัน</w:t>
      </w:r>
    </w:p>
    <w:p w:rsidR="003C1717" w:rsidRDefault="003C1717" w:rsidP="003C1717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C1717" w:rsidRDefault="003C1717" w:rsidP="003C1717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 w:hint="cs"/>
          <w:sz w:val="30"/>
          <w:szCs w:val="30"/>
          <w:cs/>
        </w:rPr>
        <w:t>0 กันยายน</w:t>
      </w:r>
      <w:r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2561 </w:t>
      </w:r>
      <w:r>
        <w:rPr>
          <w:rFonts w:ascii="Angsana New" w:hAnsi="Angsana New"/>
          <w:sz w:val="30"/>
          <w:szCs w:val="30"/>
          <w:cs/>
        </w:rPr>
        <w:t xml:space="preserve">อสังหาริมทรัพย์เพื่อการลงทุนที่เป็นโฉนดที่ดิน รวม </w:t>
      </w:r>
      <w:r>
        <w:rPr>
          <w:rFonts w:ascii="Angsana New" w:hAnsi="Angsana New"/>
          <w:sz w:val="30"/>
          <w:szCs w:val="30"/>
        </w:rPr>
        <w:t xml:space="preserve">4 </w:t>
      </w:r>
      <w:r>
        <w:rPr>
          <w:rFonts w:ascii="Angsana New" w:hAnsi="Angsana New"/>
          <w:sz w:val="30"/>
          <w:szCs w:val="30"/>
          <w:cs/>
        </w:rPr>
        <w:t xml:space="preserve">โฉนด ราคาทุน </w:t>
      </w:r>
      <w:r>
        <w:rPr>
          <w:rFonts w:ascii="Angsana New" w:hAnsi="Angsana New"/>
          <w:sz w:val="30"/>
          <w:szCs w:val="30"/>
        </w:rPr>
        <w:t>133</w:t>
      </w:r>
      <w:r>
        <w:rPr>
          <w:rFonts w:ascii="Angsana New" w:hAnsi="Angsana New"/>
          <w:sz w:val="30"/>
          <w:szCs w:val="30"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</w:t>
      </w:r>
      <w:r w:rsidRPr="00456984">
        <w:rPr>
          <w:rFonts w:ascii="Angsana New" w:hAnsi="Angsana New" w:hint="cs"/>
          <w:sz w:val="30"/>
          <w:szCs w:val="30"/>
          <w:cs/>
          <w:lang w:val="en-US"/>
        </w:rPr>
        <w:t xml:space="preserve">ของบริษัท และอาคารชุด มูลค่าตามบัญชี </w:t>
      </w:r>
      <w:r>
        <w:rPr>
          <w:rFonts w:ascii="Angsana New" w:hAnsi="Angsana New" w:hint="cs"/>
          <w:sz w:val="30"/>
          <w:szCs w:val="30"/>
          <w:cs/>
          <w:lang w:val="en-US"/>
        </w:rPr>
        <w:t>23.07</w:t>
      </w:r>
      <w:r w:rsidRPr="00456984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ของบริษัทย่อย (บริษัท ไออีซี กรีน เอนเนอร์ยี่ จำกัด)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ได้จดทะเบียนจำนองเป็นหลักประกันการกู้ยืมเงินจากบุคคลที่เกี่ยวข้องกัน 1 ท่าน</w:t>
      </w:r>
    </w:p>
    <w:p w:rsidR="008A3550" w:rsidRPr="008829E7" w:rsidRDefault="008A3550" w:rsidP="008A3550">
      <w:pPr>
        <w:tabs>
          <w:tab w:val="left" w:pos="540"/>
          <w:tab w:val="left" w:pos="900"/>
        </w:tabs>
        <w:spacing w:line="240" w:lineRule="atLeast"/>
        <w:ind w:left="900" w:right="6"/>
        <w:jc w:val="thaiDistribute"/>
        <w:rPr>
          <w:rFonts w:ascii="Angsana New" w:hAnsi="Angsana New"/>
          <w:sz w:val="20"/>
          <w:szCs w:val="20"/>
        </w:rPr>
      </w:pPr>
    </w:p>
    <w:p w:rsidR="00C735F7" w:rsidRDefault="00C735F7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A155AE" w:rsidRPr="00962190" w:rsidRDefault="00A155AE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962190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ที่ดิน อาคาร และอุปกรณ์</w:t>
      </w:r>
    </w:p>
    <w:p w:rsidR="00A155AE" w:rsidRPr="00962190" w:rsidRDefault="00A155AE" w:rsidP="00A155A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:rsidR="00A155AE" w:rsidRPr="0052222B" w:rsidRDefault="00A155AE" w:rsidP="00A155AE">
      <w:pPr>
        <w:tabs>
          <w:tab w:val="left" w:pos="540"/>
          <w:tab w:val="left" w:pos="1080"/>
        </w:tabs>
        <w:spacing w:line="240" w:lineRule="auto"/>
        <w:ind w:left="539"/>
        <w:jc w:val="thaiDistribute"/>
        <w:rPr>
          <w:rFonts w:ascii="Angsana New" w:hAnsi="Angsana New"/>
          <w:sz w:val="30"/>
          <w:szCs w:val="30"/>
        </w:rPr>
      </w:pPr>
      <w:r w:rsidRPr="0052222B">
        <w:rPr>
          <w:rFonts w:ascii="Angsana New" w:hAnsi="Angsana New" w:hint="cs"/>
          <w:sz w:val="30"/>
          <w:szCs w:val="30"/>
          <w:cs/>
        </w:rPr>
        <w:t>การซื้อ จำหน่าย และโอนที่ดิน อาคาร และอุปกรณ์ระหว่างงวด</w:t>
      </w:r>
      <w:r w:rsidR="003C1717">
        <w:rPr>
          <w:rFonts w:ascii="Angsana New" w:hAnsi="Angsana New" w:hint="cs"/>
          <w:sz w:val="30"/>
          <w:szCs w:val="30"/>
          <w:cs/>
        </w:rPr>
        <w:t>เก้า</w:t>
      </w:r>
      <w:r w:rsidRPr="0052222B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3C1717">
        <w:rPr>
          <w:rFonts w:ascii="Angsana New" w:hAnsi="Angsana New" w:hint="cs"/>
          <w:sz w:val="30"/>
          <w:szCs w:val="30"/>
          <w:cs/>
          <w:lang w:val="en-US"/>
        </w:rPr>
        <w:t>30 กันยายน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52222B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A155AE" w:rsidRPr="00962190" w:rsidRDefault="00A155AE" w:rsidP="00A155A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A155AE" w:rsidRPr="0052222B" w:rsidTr="00213BAC">
        <w:tc>
          <w:tcPr>
            <w:tcW w:w="3960" w:type="dxa"/>
          </w:tcPr>
          <w:p w:rsidR="00A155AE" w:rsidRPr="0052222B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A155AE" w:rsidRPr="0052222B" w:rsidRDefault="00A155AE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155AE" w:rsidRPr="0052222B" w:rsidTr="00213BAC">
        <w:tc>
          <w:tcPr>
            <w:tcW w:w="3960" w:type="dxa"/>
          </w:tcPr>
          <w:p w:rsidR="00A155AE" w:rsidRPr="0052222B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70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A155AE" w:rsidRPr="0052222B" w:rsidTr="00213BAC">
        <w:tc>
          <w:tcPr>
            <w:tcW w:w="3960" w:type="dxa"/>
          </w:tcPr>
          <w:p w:rsidR="00A155AE" w:rsidRPr="0052222B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A155AE" w:rsidRPr="0052222B" w:rsidRDefault="00A155AE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4F4E33" w:rsidRPr="0052222B" w:rsidTr="00213BAC">
        <w:tc>
          <w:tcPr>
            <w:tcW w:w="3960" w:type="dxa"/>
          </w:tcPr>
          <w:p w:rsidR="004F4E33" w:rsidRPr="0052222B" w:rsidRDefault="004F4E33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4F4E33" w:rsidRPr="0052222B" w:rsidRDefault="004F4E33" w:rsidP="004D7EDB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905,161</w:t>
            </w:r>
          </w:p>
        </w:tc>
        <w:tc>
          <w:tcPr>
            <w:tcW w:w="270" w:type="dxa"/>
          </w:tcPr>
          <w:p w:rsidR="004F4E33" w:rsidRPr="0052222B" w:rsidRDefault="004F4E33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4F4E33" w:rsidRPr="0052222B" w:rsidRDefault="004F4E33" w:rsidP="00D9078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D9078C">
              <w:rPr>
                <w:rFonts w:ascii="Angsana New" w:hAnsi="Angsana New"/>
                <w:sz w:val="30"/>
                <w:szCs w:val="30"/>
                <w:lang w:val="en-US"/>
              </w:rPr>
              <w:t>,643,412</w:t>
            </w:r>
          </w:p>
        </w:tc>
        <w:tc>
          <w:tcPr>
            <w:tcW w:w="270" w:type="dxa"/>
          </w:tcPr>
          <w:p w:rsidR="004F4E33" w:rsidRPr="0052222B" w:rsidRDefault="004F4E33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4F4E33" w:rsidRPr="0052222B" w:rsidRDefault="004F4E33" w:rsidP="004D7EDB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23,004</w:t>
            </w:r>
          </w:p>
        </w:tc>
        <w:tc>
          <w:tcPr>
            <w:tcW w:w="270" w:type="dxa"/>
          </w:tcPr>
          <w:p w:rsidR="004F4E33" w:rsidRPr="0052222B" w:rsidRDefault="004F4E33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4F4E33" w:rsidRPr="0052222B" w:rsidRDefault="004F4E33" w:rsidP="004D7EDB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46,804</w:t>
            </w:r>
          </w:p>
        </w:tc>
      </w:tr>
      <w:tr w:rsidR="004F4E33" w:rsidRPr="0052222B" w:rsidTr="00213BAC">
        <w:tc>
          <w:tcPr>
            <w:tcW w:w="3960" w:type="dxa"/>
          </w:tcPr>
          <w:p w:rsidR="004F4E33" w:rsidRPr="0052222B" w:rsidRDefault="004F4E33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การซื้อและการโอนเข้า – ราคาทุน</w:t>
            </w:r>
          </w:p>
        </w:tc>
        <w:tc>
          <w:tcPr>
            <w:tcW w:w="1080" w:type="dxa"/>
            <w:shd w:val="clear" w:color="auto" w:fill="auto"/>
          </w:tcPr>
          <w:p w:rsidR="004F4E33" w:rsidRPr="0052222B" w:rsidRDefault="004722B7" w:rsidP="001A3C29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16,</w:t>
            </w:r>
            <w:r w:rsidR="001A3C29">
              <w:rPr>
                <w:rFonts w:ascii="Angsana New" w:hAnsi="Angsana New"/>
                <w:sz w:val="30"/>
                <w:szCs w:val="30"/>
                <w:lang w:val="en-US"/>
              </w:rPr>
              <w:t>963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4F4E33" w:rsidRPr="0052222B" w:rsidRDefault="00D9078C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26,774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4F4E33" w:rsidRPr="0052222B" w:rsidRDefault="004722B7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1A3C29">
              <w:rPr>
                <w:rFonts w:ascii="Angsana New" w:hAnsi="Angsana New"/>
                <w:sz w:val="30"/>
                <w:szCs w:val="30"/>
                <w:lang w:val="en-US"/>
              </w:rPr>
              <w:t>86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4F4E33" w:rsidRPr="0052222B" w:rsidRDefault="004F4E33" w:rsidP="004F4E3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456</w:t>
            </w:r>
          </w:p>
        </w:tc>
      </w:tr>
      <w:tr w:rsidR="004F4E33" w:rsidRPr="0052222B" w:rsidTr="00213BAC">
        <w:tc>
          <w:tcPr>
            <w:tcW w:w="3960" w:type="dxa"/>
          </w:tcPr>
          <w:p w:rsidR="004F4E33" w:rsidRPr="0052222B" w:rsidRDefault="004F4E33" w:rsidP="00D5189F">
            <w:pPr>
              <w:spacing w:line="240" w:lineRule="atLeast"/>
              <w:ind w:left="522" w:right="-6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  <w:r w:rsidR="00D5189F">
              <w:rPr>
                <w:rFonts w:ascii="Angsana New" w:hAnsi="Angsana New" w:hint="cs"/>
                <w:sz w:val="30"/>
                <w:szCs w:val="30"/>
                <w:cs/>
              </w:rPr>
              <w:t>ตัดจำหน่าย</w:t>
            </w:r>
            <w:r w:rsidRPr="0052222B">
              <w:rPr>
                <w:rFonts w:ascii="Angsana New" w:hAnsi="Angsana New"/>
                <w:sz w:val="30"/>
                <w:szCs w:val="30"/>
                <w:cs/>
              </w:rPr>
              <w:t>และการโอนออก</w:t>
            </w:r>
          </w:p>
        </w:tc>
        <w:tc>
          <w:tcPr>
            <w:tcW w:w="1080" w:type="dxa"/>
            <w:shd w:val="clear" w:color="auto" w:fill="auto"/>
          </w:tcPr>
          <w:p w:rsidR="004F4E33" w:rsidRPr="0052222B" w:rsidRDefault="004F4E33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4F4E33" w:rsidRPr="0052222B" w:rsidRDefault="004F4E3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4F4E33" w:rsidRPr="0052222B" w:rsidRDefault="004F4E3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4F4E33" w:rsidRPr="0052222B" w:rsidRDefault="004F4E3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F4E33" w:rsidRPr="0052222B" w:rsidTr="00213BAC">
        <w:tc>
          <w:tcPr>
            <w:tcW w:w="3960" w:type="dxa"/>
          </w:tcPr>
          <w:p w:rsidR="004F4E33" w:rsidRPr="0052222B" w:rsidRDefault="004F4E33" w:rsidP="00213BAC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</w:rPr>
              <w:tab/>
              <w:t>-</w:t>
            </w:r>
            <w:r w:rsidRPr="0052222B">
              <w:rPr>
                <w:rFonts w:ascii="Angsana New" w:hAnsi="Angsana New"/>
                <w:sz w:val="30"/>
                <w:szCs w:val="30"/>
                <w:cs/>
              </w:rPr>
              <w:t xml:space="preserve"> ราคาตามบัญชีสุทธิ</w:t>
            </w:r>
          </w:p>
        </w:tc>
        <w:tc>
          <w:tcPr>
            <w:tcW w:w="1080" w:type="dxa"/>
            <w:shd w:val="clear" w:color="auto" w:fill="auto"/>
          </w:tcPr>
          <w:p w:rsidR="004F4E33" w:rsidRPr="0052222B" w:rsidRDefault="001A3C29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(8,019</w:t>
            </w:r>
            <w:r w:rsidR="004722B7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4F4E33" w:rsidRPr="0052222B" w:rsidRDefault="000D789A" w:rsidP="000D789A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</w:t>
            </w:r>
            <w:r w:rsidR="00D9078C">
              <w:rPr>
                <w:rFonts w:ascii="Angsana New" w:hAnsi="Angsana New"/>
                <w:sz w:val="30"/>
                <w:szCs w:val="30"/>
                <w:lang w:val="en-US"/>
              </w:rPr>
              <w:t>,318</w:t>
            </w:r>
            <w:r w:rsidR="004F4E33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4F4E33" w:rsidRPr="0052222B" w:rsidRDefault="001A3C29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(610</w:t>
            </w:r>
            <w:r w:rsidR="004722B7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4F4E33" w:rsidRPr="0052222B" w:rsidRDefault="004F4E33" w:rsidP="000D789A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0D789A">
              <w:rPr>
                <w:rFonts w:ascii="Angsana New" w:hAnsi="Angsana New"/>
                <w:sz w:val="30"/>
                <w:szCs w:val="30"/>
                <w:lang w:val="en-US"/>
              </w:rPr>
              <w:t>344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4F4E33" w:rsidRPr="0052222B" w:rsidTr="004F4E33">
        <w:tc>
          <w:tcPr>
            <w:tcW w:w="3960" w:type="dxa"/>
          </w:tcPr>
          <w:p w:rsidR="004F4E33" w:rsidRPr="0052222B" w:rsidRDefault="004F4E33" w:rsidP="004D7EDB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ค่าเสื่อมราคาสำหรับงวด</w:t>
            </w:r>
          </w:p>
        </w:tc>
        <w:tc>
          <w:tcPr>
            <w:tcW w:w="1080" w:type="dxa"/>
            <w:shd w:val="clear" w:color="auto" w:fill="auto"/>
          </w:tcPr>
          <w:p w:rsidR="004F4E33" w:rsidRPr="0052222B" w:rsidRDefault="001A3C29" w:rsidP="004D7EDB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(81,273</w:t>
            </w:r>
            <w:r w:rsidR="004722B7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4F4E33" w:rsidRPr="0052222B" w:rsidRDefault="004F4E33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4F4E33" w:rsidRPr="0052222B" w:rsidRDefault="00D9078C" w:rsidP="004D7EDB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(65,975</w:t>
            </w:r>
            <w:r w:rsidR="004F4E33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4F4E33" w:rsidRPr="0052222B" w:rsidRDefault="001A3C29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(6,447</w:t>
            </w:r>
            <w:r w:rsidR="004722B7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4F4E33" w:rsidRPr="0052222B" w:rsidRDefault="004F4E3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(5,113)</w:t>
            </w:r>
          </w:p>
        </w:tc>
      </w:tr>
      <w:tr w:rsidR="004F4E33" w:rsidRPr="0052222B" w:rsidTr="004F4E33">
        <w:tc>
          <w:tcPr>
            <w:tcW w:w="3960" w:type="dxa"/>
          </w:tcPr>
          <w:p w:rsidR="004F4E33" w:rsidRPr="004F4E33" w:rsidRDefault="004F4E33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ขาดทุนจากการด้อยค่าสำหรับงวด</w:t>
            </w:r>
          </w:p>
        </w:tc>
        <w:tc>
          <w:tcPr>
            <w:tcW w:w="1080" w:type="dxa"/>
            <w:shd w:val="clear" w:color="auto" w:fill="auto"/>
          </w:tcPr>
          <w:p w:rsidR="004F4E33" w:rsidRPr="0052222B" w:rsidRDefault="004722B7" w:rsidP="004722B7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4F4E33" w:rsidRPr="004F4E33" w:rsidRDefault="00D9078C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(676,957</w:t>
            </w:r>
            <w:r w:rsidR="004F4E3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4F4E33" w:rsidRPr="0052222B" w:rsidRDefault="004722B7" w:rsidP="004722B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4F4E33" w:rsidRPr="0052222B" w:rsidRDefault="004F4E33" w:rsidP="00213BAC">
            <w:pPr>
              <w:tabs>
                <w:tab w:val="decimal" w:pos="887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(11,450)</w:t>
            </w:r>
          </w:p>
        </w:tc>
      </w:tr>
      <w:tr w:rsidR="004F4E33" w:rsidRPr="0052222B" w:rsidTr="004F4E33">
        <w:tc>
          <w:tcPr>
            <w:tcW w:w="3960" w:type="dxa"/>
          </w:tcPr>
          <w:p w:rsidR="004F4E33" w:rsidRDefault="004F4E33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โอนกลับค่าเผื่อการด้อยค่าสำหรับงวด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4F4E33" w:rsidRPr="0052222B" w:rsidRDefault="001A3C29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21,571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4F4E33" w:rsidRPr="004F4E33" w:rsidRDefault="004F4E33" w:rsidP="00D9078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83,51</w:t>
            </w:r>
            <w:r w:rsidR="00D9078C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4F4E33" w:rsidRPr="0052222B" w:rsidRDefault="004722B7" w:rsidP="004722B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F4E33" w:rsidRPr="0052222B" w:rsidRDefault="004F4E33" w:rsidP="004F4E3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4F4E33" w:rsidRPr="0052222B" w:rsidTr="00213BAC">
        <w:tc>
          <w:tcPr>
            <w:tcW w:w="3960" w:type="dxa"/>
          </w:tcPr>
          <w:p w:rsidR="004F4E33" w:rsidRPr="00BF7CDA" w:rsidRDefault="004F4E33" w:rsidP="003C1717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3C171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ายน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F4E33" w:rsidRPr="0052222B" w:rsidRDefault="004F4E33" w:rsidP="003C1717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</w:t>
            </w:r>
            <w:r w:rsidR="001A3C2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54,4</w:t>
            </w:r>
            <w:r w:rsidR="003C171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0</w:t>
            </w:r>
            <w:r w:rsidR="001A3C2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4F4E33" w:rsidRPr="0052222B" w:rsidRDefault="004F4E3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1,0</w:t>
            </w:r>
            <w:r w:rsidR="00D9078C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09,455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4F4E33" w:rsidRPr="0052222B" w:rsidRDefault="001A3C29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</w:t>
            </w:r>
            <w:r w:rsidR="004F4E3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233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4F4E33" w:rsidRPr="0052222B" w:rsidRDefault="004F4E3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30,353</w:t>
            </w:r>
          </w:p>
        </w:tc>
      </w:tr>
    </w:tbl>
    <w:p w:rsidR="0014043D" w:rsidRDefault="0014043D" w:rsidP="0014043D">
      <w:pPr>
        <w:tabs>
          <w:tab w:val="left" w:pos="54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p w:rsidR="00CB7A43" w:rsidRPr="0004248E" w:rsidRDefault="00CB7A43" w:rsidP="00CB7A43">
      <w:pPr>
        <w:tabs>
          <w:tab w:val="left" w:pos="56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04248E">
        <w:rPr>
          <w:rFonts w:ascii="Angsana New" w:hAnsi="Angsana New" w:hint="cs"/>
          <w:i/>
          <w:iCs/>
          <w:sz w:val="30"/>
          <w:szCs w:val="30"/>
          <w:cs/>
        </w:rPr>
        <w:t>การค้ำประกัน</w:t>
      </w:r>
    </w:p>
    <w:p w:rsidR="00CB7A43" w:rsidRPr="0004248E" w:rsidRDefault="00CB7A43" w:rsidP="00CB7A43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p w:rsidR="008547DB" w:rsidRDefault="008547DB" w:rsidP="008547DB">
      <w:pPr>
        <w:tabs>
          <w:tab w:val="left" w:pos="56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ณ วันที่ 30 </w:t>
      </w:r>
      <w:r w:rsidR="001A3C29">
        <w:rPr>
          <w:rFonts w:ascii="Angsana New" w:hAnsi="Angsana New" w:hint="cs"/>
          <w:sz w:val="30"/>
          <w:szCs w:val="30"/>
          <w:cs/>
        </w:rPr>
        <w:t>กันยายน</w:t>
      </w:r>
      <w:r>
        <w:rPr>
          <w:rFonts w:ascii="Angsana New" w:hAnsi="Angsana New" w:hint="cs"/>
          <w:sz w:val="30"/>
          <w:szCs w:val="30"/>
          <w:cs/>
        </w:rPr>
        <w:t xml:space="preserve"> 2561 </w:t>
      </w:r>
      <w:r w:rsidRPr="0004248E">
        <w:rPr>
          <w:rFonts w:ascii="Angsana New" w:hAnsi="Angsana New" w:hint="cs"/>
          <w:sz w:val="30"/>
          <w:szCs w:val="30"/>
          <w:cs/>
        </w:rPr>
        <w:t>ราคาตามบัญชีของที่ดินพร้อมสิ่งปลูกสร้างที่มีอยู่ในปัจจุบันหรือจะมีขึ้นต่อไป</w:t>
      </w:r>
      <w:r w:rsidR="00CB7A43">
        <w:rPr>
          <w:rFonts w:ascii="Angsana New" w:hAnsi="Angsana New"/>
          <w:sz w:val="30"/>
          <w:szCs w:val="30"/>
          <w:cs/>
        </w:rPr>
        <w:br/>
      </w:r>
      <w:r w:rsidRPr="0004248E">
        <w:rPr>
          <w:rFonts w:ascii="Angsana New" w:hAnsi="Angsana New" w:hint="cs"/>
          <w:sz w:val="30"/>
          <w:szCs w:val="30"/>
          <w:cs/>
        </w:rPr>
        <w:t>ในอนาคตของบริษัทย่อยสองแห่ง ได้จดทะเบียนจำนองไว้เป็นหลักประกัน ตลอดจนโอนสิทธิเรียกร้องตามสัญญาฯ ให้แก่ธนาคารเพื่อใช้เป็นหลักประกันตามสัญญาเงินกู้ยืม สรุปได้ดังนี้</w:t>
      </w:r>
    </w:p>
    <w:p w:rsidR="008547DB" w:rsidRDefault="008547DB" w:rsidP="008547DB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tbl>
      <w:tblPr>
        <w:tblW w:w="9067" w:type="dxa"/>
        <w:tblInd w:w="539" w:type="dxa"/>
        <w:tblLook w:val="04A0" w:firstRow="1" w:lastRow="0" w:firstColumn="1" w:lastColumn="0" w:noHBand="0" w:noVBand="1"/>
      </w:tblPr>
      <w:tblGrid>
        <w:gridCol w:w="5689"/>
        <w:gridCol w:w="1440"/>
        <w:gridCol w:w="346"/>
        <w:gridCol w:w="1592"/>
      </w:tblGrid>
      <w:tr w:rsidR="008547DB" w:rsidRPr="0004248E" w:rsidTr="00726665">
        <w:tc>
          <w:tcPr>
            <w:tcW w:w="5689" w:type="dxa"/>
          </w:tcPr>
          <w:p w:rsidR="008547DB" w:rsidRPr="0004248E" w:rsidRDefault="008547DB" w:rsidP="00726665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8547DB" w:rsidRPr="0004248E" w:rsidRDefault="008547DB" w:rsidP="00726665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8547DB" w:rsidRPr="0004248E" w:rsidRDefault="008547DB" w:rsidP="00726665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92" w:type="dxa"/>
            <w:shd w:val="clear" w:color="auto" w:fill="auto"/>
          </w:tcPr>
          <w:p w:rsidR="008547DB" w:rsidRPr="0004248E" w:rsidRDefault="008547DB" w:rsidP="00726665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8547DB" w:rsidRPr="0004248E" w:rsidTr="00726665">
        <w:tc>
          <w:tcPr>
            <w:tcW w:w="5689" w:type="dxa"/>
          </w:tcPr>
          <w:p w:rsidR="008547DB" w:rsidRPr="0004248E" w:rsidRDefault="008547DB" w:rsidP="00726665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8547DB" w:rsidRPr="0004248E" w:rsidRDefault="008547DB" w:rsidP="00726665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8547DB" w:rsidRPr="0004248E" w:rsidRDefault="008547DB" w:rsidP="00726665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92" w:type="dxa"/>
            <w:shd w:val="clear" w:color="auto" w:fill="auto"/>
          </w:tcPr>
          <w:p w:rsidR="008547DB" w:rsidRPr="0004248E" w:rsidRDefault="008547DB" w:rsidP="00726665">
            <w:pPr>
              <w:spacing w:line="36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8547DB" w:rsidRPr="0004248E" w:rsidTr="00726665">
        <w:tc>
          <w:tcPr>
            <w:tcW w:w="5689" w:type="dxa"/>
          </w:tcPr>
          <w:p w:rsidR="008547DB" w:rsidRPr="0004248E" w:rsidRDefault="008547DB" w:rsidP="00726665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ที่ดิน</w:t>
            </w:r>
          </w:p>
        </w:tc>
        <w:tc>
          <w:tcPr>
            <w:tcW w:w="1440" w:type="dxa"/>
            <w:shd w:val="clear" w:color="auto" w:fill="auto"/>
          </w:tcPr>
          <w:p w:rsidR="008547DB" w:rsidRPr="0004248E" w:rsidRDefault="008547DB" w:rsidP="00726665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8547DB" w:rsidRPr="0004248E" w:rsidRDefault="008547DB" w:rsidP="00726665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92" w:type="dxa"/>
            <w:shd w:val="clear" w:color="auto" w:fill="auto"/>
          </w:tcPr>
          <w:p w:rsidR="008547DB" w:rsidRPr="001C7DE8" w:rsidRDefault="0000712A" w:rsidP="00726665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</w:t>
            </w:r>
          </w:p>
        </w:tc>
      </w:tr>
      <w:tr w:rsidR="008547DB" w:rsidRPr="0004248E" w:rsidTr="00726665">
        <w:tc>
          <w:tcPr>
            <w:tcW w:w="5689" w:type="dxa"/>
          </w:tcPr>
          <w:p w:rsidR="008547DB" w:rsidRPr="0004248E" w:rsidRDefault="008547DB" w:rsidP="00726665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อาคาร</w:t>
            </w:r>
          </w:p>
        </w:tc>
        <w:tc>
          <w:tcPr>
            <w:tcW w:w="1440" w:type="dxa"/>
            <w:shd w:val="clear" w:color="auto" w:fill="auto"/>
          </w:tcPr>
          <w:p w:rsidR="008547DB" w:rsidRPr="0004248E" w:rsidRDefault="008547DB" w:rsidP="00726665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346" w:type="dxa"/>
          </w:tcPr>
          <w:p w:rsidR="008547DB" w:rsidRPr="0004248E" w:rsidRDefault="008547DB" w:rsidP="00726665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92" w:type="dxa"/>
            <w:shd w:val="clear" w:color="auto" w:fill="auto"/>
          </w:tcPr>
          <w:p w:rsidR="008547DB" w:rsidRPr="0004248E" w:rsidRDefault="0000712A" w:rsidP="00726665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</w:p>
        </w:tc>
      </w:tr>
      <w:tr w:rsidR="008547DB" w:rsidRPr="0004248E" w:rsidTr="00726665">
        <w:tc>
          <w:tcPr>
            <w:tcW w:w="5689" w:type="dxa"/>
          </w:tcPr>
          <w:p w:rsidR="008547DB" w:rsidRPr="0004248E" w:rsidRDefault="008547DB" w:rsidP="00726665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โรงผลิตกระแสไฟฟ้าจากพลังงานแสงอาทิตย์พร้อมอุปกรณ์ที่ใช้ผลิต</w:t>
            </w:r>
          </w:p>
        </w:tc>
        <w:tc>
          <w:tcPr>
            <w:tcW w:w="1440" w:type="dxa"/>
            <w:shd w:val="clear" w:color="auto" w:fill="auto"/>
          </w:tcPr>
          <w:p w:rsidR="008547DB" w:rsidRPr="0004248E" w:rsidRDefault="008547DB" w:rsidP="00726665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346" w:type="dxa"/>
          </w:tcPr>
          <w:p w:rsidR="008547DB" w:rsidRPr="0004248E" w:rsidRDefault="008547DB" w:rsidP="00726665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92" w:type="dxa"/>
            <w:shd w:val="clear" w:color="auto" w:fill="auto"/>
          </w:tcPr>
          <w:p w:rsidR="008547DB" w:rsidRPr="0004248E" w:rsidRDefault="0000712A" w:rsidP="001A3C29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27</w:t>
            </w:r>
            <w:r w:rsidR="001A3C29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8547DB" w:rsidRPr="0004248E" w:rsidTr="00726665">
        <w:tc>
          <w:tcPr>
            <w:tcW w:w="5689" w:type="dxa"/>
          </w:tcPr>
          <w:p w:rsidR="008547DB" w:rsidRPr="0004248E" w:rsidRDefault="008547DB" w:rsidP="00726665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โรงผลิตกระแสไฟฟ้าจากเชื้อเพลิงชีวมวลพร้อมอุปกรณ์ที่ใช้ผลิต</w:t>
            </w:r>
          </w:p>
        </w:tc>
        <w:tc>
          <w:tcPr>
            <w:tcW w:w="1440" w:type="dxa"/>
            <w:shd w:val="clear" w:color="auto" w:fill="auto"/>
          </w:tcPr>
          <w:p w:rsidR="008547DB" w:rsidRPr="0004248E" w:rsidRDefault="008547DB" w:rsidP="00726665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8547DB" w:rsidRPr="0004248E" w:rsidRDefault="008547DB" w:rsidP="00726665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  <w:shd w:val="clear" w:color="auto" w:fill="auto"/>
          </w:tcPr>
          <w:p w:rsidR="008547DB" w:rsidRPr="0004248E" w:rsidRDefault="001A3C29" w:rsidP="00726665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225</w:t>
            </w:r>
          </w:p>
        </w:tc>
      </w:tr>
      <w:tr w:rsidR="008547DB" w:rsidRPr="0004248E" w:rsidTr="00726665">
        <w:tc>
          <w:tcPr>
            <w:tcW w:w="5689" w:type="dxa"/>
          </w:tcPr>
          <w:p w:rsidR="008547DB" w:rsidRPr="0004248E" w:rsidRDefault="008547DB" w:rsidP="00726665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40" w:type="dxa"/>
            <w:shd w:val="clear" w:color="auto" w:fill="auto"/>
          </w:tcPr>
          <w:p w:rsidR="008547DB" w:rsidRPr="0004248E" w:rsidRDefault="008547DB" w:rsidP="00726665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8547DB" w:rsidRPr="0004248E" w:rsidRDefault="008547DB" w:rsidP="00726665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547DB" w:rsidRPr="0004248E" w:rsidRDefault="001A3C29" w:rsidP="00726665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560</w:t>
            </w:r>
          </w:p>
        </w:tc>
      </w:tr>
    </w:tbl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735F7" w:rsidRDefault="00C735F7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693D43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693D43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สินทรัพย์ที่ไม่ได้ใช้ดำเนินงาน</w:t>
      </w:r>
    </w:p>
    <w:p w:rsidR="0014043D" w:rsidRPr="00693D43" w:rsidRDefault="0014043D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962190" w:rsidRPr="0052222B" w:rsidTr="00213BAC">
        <w:tc>
          <w:tcPr>
            <w:tcW w:w="3960" w:type="dxa"/>
          </w:tcPr>
          <w:p w:rsidR="00962190" w:rsidRPr="0052222B" w:rsidRDefault="008547DB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20"/>
                <w:szCs w:val="20"/>
                <w:cs/>
                <w:lang w:val="en-US"/>
              </w:rPr>
              <w:br w:type="page"/>
            </w:r>
          </w:p>
        </w:tc>
        <w:tc>
          <w:tcPr>
            <w:tcW w:w="2515" w:type="dxa"/>
            <w:gridSpan w:val="3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962190" w:rsidRPr="0052222B" w:rsidRDefault="00962190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62190" w:rsidRPr="0052222B" w:rsidTr="00213BAC">
        <w:tc>
          <w:tcPr>
            <w:tcW w:w="3960" w:type="dxa"/>
          </w:tcPr>
          <w:p w:rsidR="00962190" w:rsidRPr="0052222B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7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962190" w:rsidRPr="0052222B" w:rsidTr="00213BAC">
        <w:tc>
          <w:tcPr>
            <w:tcW w:w="3960" w:type="dxa"/>
          </w:tcPr>
          <w:p w:rsidR="00962190" w:rsidRPr="0052222B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962190" w:rsidRPr="0052222B" w:rsidRDefault="00962190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9F1713" w:rsidRPr="0052222B" w:rsidTr="00213BAC">
        <w:tc>
          <w:tcPr>
            <w:tcW w:w="3960" w:type="dxa"/>
          </w:tcPr>
          <w:p w:rsidR="009F1713" w:rsidRPr="0052222B" w:rsidRDefault="009F1713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9F1713" w:rsidRPr="0052222B" w:rsidRDefault="009F1713" w:rsidP="004D7EDB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161,320</w:t>
            </w:r>
          </w:p>
        </w:tc>
        <w:tc>
          <w:tcPr>
            <w:tcW w:w="270" w:type="dxa"/>
          </w:tcPr>
          <w:p w:rsidR="009F1713" w:rsidRPr="0052222B" w:rsidRDefault="009F1713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9F1713" w:rsidRPr="0052222B" w:rsidRDefault="009F1713" w:rsidP="004D7EDB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371,914</w:t>
            </w:r>
          </w:p>
        </w:tc>
        <w:tc>
          <w:tcPr>
            <w:tcW w:w="270" w:type="dxa"/>
          </w:tcPr>
          <w:p w:rsidR="009F1713" w:rsidRPr="0052222B" w:rsidRDefault="009F1713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9F1713" w:rsidRPr="0052222B" w:rsidRDefault="009F1713" w:rsidP="004D7EDB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151,949</w:t>
            </w:r>
          </w:p>
        </w:tc>
        <w:tc>
          <w:tcPr>
            <w:tcW w:w="270" w:type="dxa"/>
          </w:tcPr>
          <w:p w:rsidR="009F1713" w:rsidRPr="0052222B" w:rsidRDefault="009F1713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9F1713" w:rsidRPr="0052222B" w:rsidRDefault="009F1713" w:rsidP="004D7EDB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371,914</w:t>
            </w:r>
          </w:p>
        </w:tc>
      </w:tr>
      <w:tr w:rsidR="009F1713" w:rsidRPr="0052222B" w:rsidTr="00213BAC">
        <w:tc>
          <w:tcPr>
            <w:tcW w:w="3960" w:type="dxa"/>
          </w:tcPr>
          <w:p w:rsidR="009F1713" w:rsidRPr="0052222B" w:rsidRDefault="009F1713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การซื้อและการโอนเข้า – ราคาทุน</w:t>
            </w:r>
          </w:p>
        </w:tc>
        <w:tc>
          <w:tcPr>
            <w:tcW w:w="1080" w:type="dxa"/>
            <w:shd w:val="clear" w:color="auto" w:fill="auto"/>
          </w:tcPr>
          <w:p w:rsidR="009F1713" w:rsidRPr="0052222B" w:rsidRDefault="00766330" w:rsidP="00766330">
            <w:pPr>
              <w:spacing w:line="240" w:lineRule="atLeast"/>
              <w:ind w:left="-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9F1713" w:rsidRPr="0052222B" w:rsidRDefault="009F171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9F1713" w:rsidRPr="0052222B" w:rsidRDefault="000356BE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33,402</w:t>
            </w:r>
          </w:p>
        </w:tc>
        <w:tc>
          <w:tcPr>
            <w:tcW w:w="270" w:type="dxa"/>
          </w:tcPr>
          <w:p w:rsidR="009F1713" w:rsidRPr="0052222B" w:rsidRDefault="009F171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9F1713" w:rsidRPr="0052222B" w:rsidRDefault="00766330" w:rsidP="00766330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9F1713" w:rsidRPr="0052222B" w:rsidRDefault="009F171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9F1713" w:rsidRPr="0052222B" w:rsidRDefault="000356BE" w:rsidP="00A03C4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26,381</w:t>
            </w:r>
          </w:p>
        </w:tc>
      </w:tr>
      <w:tr w:rsidR="009F1713" w:rsidRPr="0052222B" w:rsidTr="00213BAC">
        <w:tc>
          <w:tcPr>
            <w:tcW w:w="3960" w:type="dxa"/>
          </w:tcPr>
          <w:p w:rsidR="009F1713" w:rsidRPr="0052222B" w:rsidRDefault="009F1713" w:rsidP="00FF149D">
            <w:pPr>
              <w:spacing w:line="240" w:lineRule="atLeast"/>
              <w:ind w:left="522" w:right="-6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  <w:r w:rsidR="00FF149D">
              <w:rPr>
                <w:rFonts w:ascii="Angsana New" w:hAnsi="Angsana New" w:hint="cs"/>
                <w:sz w:val="30"/>
                <w:szCs w:val="30"/>
                <w:cs/>
              </w:rPr>
              <w:t>ตัดจำหน่าย</w:t>
            </w:r>
            <w:r w:rsidRPr="0052222B">
              <w:rPr>
                <w:rFonts w:ascii="Angsana New" w:hAnsi="Angsana New"/>
                <w:sz w:val="30"/>
                <w:szCs w:val="30"/>
                <w:cs/>
              </w:rPr>
              <w:t>และการโอนออก</w:t>
            </w:r>
          </w:p>
        </w:tc>
        <w:tc>
          <w:tcPr>
            <w:tcW w:w="1080" w:type="dxa"/>
            <w:shd w:val="clear" w:color="auto" w:fill="auto"/>
          </w:tcPr>
          <w:p w:rsidR="009F1713" w:rsidRPr="0052222B" w:rsidRDefault="009F1713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F1713" w:rsidRPr="0052222B" w:rsidRDefault="009F171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9F1713" w:rsidRPr="0052222B" w:rsidRDefault="009F171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F1713" w:rsidRPr="0052222B" w:rsidRDefault="009F171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9F1713" w:rsidRPr="0052222B" w:rsidRDefault="009F171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F1713" w:rsidRPr="0052222B" w:rsidRDefault="009F171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9F1713" w:rsidRPr="0052222B" w:rsidRDefault="009F171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F1713" w:rsidRPr="0052222B" w:rsidTr="00213BAC">
        <w:tc>
          <w:tcPr>
            <w:tcW w:w="3960" w:type="dxa"/>
          </w:tcPr>
          <w:p w:rsidR="009F1713" w:rsidRPr="0052222B" w:rsidRDefault="009F1713" w:rsidP="00213BAC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</w:rPr>
              <w:tab/>
              <w:t>-</w:t>
            </w:r>
            <w:r w:rsidRPr="0052222B">
              <w:rPr>
                <w:rFonts w:ascii="Angsana New" w:hAnsi="Angsana New"/>
                <w:sz w:val="30"/>
                <w:szCs w:val="30"/>
                <w:cs/>
              </w:rPr>
              <w:t xml:space="preserve"> ราคาตามบัญชีสุทธิ</w:t>
            </w:r>
          </w:p>
        </w:tc>
        <w:tc>
          <w:tcPr>
            <w:tcW w:w="1080" w:type="dxa"/>
            <w:shd w:val="clear" w:color="auto" w:fill="auto"/>
          </w:tcPr>
          <w:p w:rsidR="009F1713" w:rsidRPr="0052222B" w:rsidRDefault="00766330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(12,461)</w:t>
            </w:r>
          </w:p>
        </w:tc>
        <w:tc>
          <w:tcPr>
            <w:tcW w:w="270" w:type="dxa"/>
          </w:tcPr>
          <w:p w:rsidR="009F1713" w:rsidRPr="0052222B" w:rsidRDefault="009F171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9F1713" w:rsidRPr="0052222B" w:rsidRDefault="000356BE" w:rsidP="000D789A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(10,062</w:t>
            </w:r>
            <w:r w:rsidR="000D789A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:rsidR="009F1713" w:rsidRPr="0052222B" w:rsidRDefault="009F171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9F1713" w:rsidRPr="0052222B" w:rsidRDefault="0076633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(12,461)</w:t>
            </w:r>
          </w:p>
        </w:tc>
        <w:tc>
          <w:tcPr>
            <w:tcW w:w="270" w:type="dxa"/>
          </w:tcPr>
          <w:p w:rsidR="009F1713" w:rsidRPr="0052222B" w:rsidRDefault="009F171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9F1713" w:rsidRPr="0052222B" w:rsidRDefault="000356BE" w:rsidP="000D789A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(10,062</w:t>
            </w:r>
            <w:r w:rsidR="000D789A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766330" w:rsidRPr="0052222B" w:rsidTr="00213BAC">
        <w:tc>
          <w:tcPr>
            <w:tcW w:w="3960" w:type="dxa"/>
          </w:tcPr>
          <w:p w:rsidR="00766330" w:rsidRDefault="00766330" w:rsidP="00A03C4C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ขาดทุนจากการด้อยค่าสำหรับงวด</w:t>
            </w:r>
          </w:p>
        </w:tc>
        <w:tc>
          <w:tcPr>
            <w:tcW w:w="1080" w:type="dxa"/>
            <w:shd w:val="clear" w:color="auto" w:fill="auto"/>
          </w:tcPr>
          <w:p w:rsidR="00766330" w:rsidRPr="0052222B" w:rsidRDefault="00766330" w:rsidP="004D7ED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766330" w:rsidRPr="0052222B" w:rsidRDefault="0076633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766330" w:rsidRDefault="0076633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(236,109)</w:t>
            </w:r>
          </w:p>
        </w:tc>
        <w:tc>
          <w:tcPr>
            <w:tcW w:w="270" w:type="dxa"/>
          </w:tcPr>
          <w:p w:rsidR="00766330" w:rsidRPr="0052222B" w:rsidRDefault="0076633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766330" w:rsidRPr="0052222B" w:rsidRDefault="00766330" w:rsidP="004D7ED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766330" w:rsidRPr="0052222B" w:rsidRDefault="0076633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766330" w:rsidRPr="0052222B" w:rsidRDefault="0076633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(229,088)</w:t>
            </w:r>
          </w:p>
        </w:tc>
      </w:tr>
      <w:tr w:rsidR="00766330" w:rsidRPr="0052222B" w:rsidTr="00213BAC">
        <w:tc>
          <w:tcPr>
            <w:tcW w:w="3960" w:type="dxa"/>
          </w:tcPr>
          <w:p w:rsidR="00766330" w:rsidRPr="00A03C4C" w:rsidRDefault="00766330" w:rsidP="00766330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โอนกลับค่าเผื่อการด้อยค่าสำหรับงวด</w:t>
            </w:r>
          </w:p>
        </w:tc>
        <w:tc>
          <w:tcPr>
            <w:tcW w:w="1080" w:type="dxa"/>
            <w:shd w:val="clear" w:color="auto" w:fill="auto"/>
          </w:tcPr>
          <w:p w:rsidR="00766330" w:rsidRPr="00766330" w:rsidRDefault="00766330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12,461</w:t>
            </w:r>
          </w:p>
        </w:tc>
        <w:tc>
          <w:tcPr>
            <w:tcW w:w="270" w:type="dxa"/>
          </w:tcPr>
          <w:p w:rsidR="00766330" w:rsidRPr="0052222B" w:rsidRDefault="0076633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766330" w:rsidRPr="00A03C4C" w:rsidRDefault="0076633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9,371</w:t>
            </w:r>
          </w:p>
        </w:tc>
        <w:tc>
          <w:tcPr>
            <w:tcW w:w="270" w:type="dxa"/>
          </w:tcPr>
          <w:p w:rsidR="00766330" w:rsidRPr="0052222B" w:rsidRDefault="0076633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766330" w:rsidRPr="0052222B" w:rsidRDefault="0076633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12,461</w:t>
            </w:r>
          </w:p>
        </w:tc>
        <w:tc>
          <w:tcPr>
            <w:tcW w:w="270" w:type="dxa"/>
          </w:tcPr>
          <w:p w:rsidR="00766330" w:rsidRPr="0052222B" w:rsidRDefault="0076633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766330" w:rsidRPr="0052222B" w:rsidRDefault="00766330" w:rsidP="00A03C4C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766330" w:rsidRPr="0052222B" w:rsidTr="00213BAC">
        <w:tc>
          <w:tcPr>
            <w:tcW w:w="3960" w:type="dxa"/>
          </w:tcPr>
          <w:p w:rsidR="00766330" w:rsidRPr="00BF7CDA" w:rsidRDefault="00766330" w:rsidP="0010793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10793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66330" w:rsidRPr="0052222B" w:rsidRDefault="00766330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161,320</w:t>
            </w:r>
          </w:p>
        </w:tc>
        <w:tc>
          <w:tcPr>
            <w:tcW w:w="270" w:type="dxa"/>
          </w:tcPr>
          <w:p w:rsidR="00766330" w:rsidRPr="0052222B" w:rsidRDefault="0076633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766330" w:rsidRPr="0052222B" w:rsidRDefault="0076633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168,</w:t>
            </w:r>
            <w:r w:rsidR="000356B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516</w:t>
            </w:r>
          </w:p>
        </w:tc>
        <w:tc>
          <w:tcPr>
            <w:tcW w:w="270" w:type="dxa"/>
          </w:tcPr>
          <w:p w:rsidR="00766330" w:rsidRPr="0052222B" w:rsidRDefault="0076633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766330" w:rsidRPr="0052222B" w:rsidRDefault="0076633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151,949</w:t>
            </w:r>
          </w:p>
        </w:tc>
        <w:tc>
          <w:tcPr>
            <w:tcW w:w="270" w:type="dxa"/>
          </w:tcPr>
          <w:p w:rsidR="00766330" w:rsidRPr="0052222B" w:rsidRDefault="0076633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766330" w:rsidRPr="0052222B" w:rsidRDefault="0076633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159,1</w:t>
            </w:r>
            <w:r w:rsidR="000356B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</w:t>
            </w:r>
          </w:p>
        </w:tc>
      </w:tr>
    </w:tbl>
    <w:p w:rsidR="00962190" w:rsidRPr="00962190" w:rsidRDefault="00962190" w:rsidP="00766330">
      <w:pPr>
        <w:tabs>
          <w:tab w:val="decimal" w:pos="864"/>
        </w:tabs>
        <w:spacing w:line="240" w:lineRule="atLeast"/>
        <w:ind w:left="-168"/>
        <w:jc w:val="thaiDistribute"/>
        <w:rPr>
          <w:rFonts w:ascii="Angsana New" w:hAnsi="Angsana New"/>
          <w:sz w:val="20"/>
          <w:szCs w:val="20"/>
        </w:rPr>
      </w:pPr>
    </w:p>
    <w:p w:rsidR="0014043D" w:rsidRPr="0004248E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สิทธิการเช่า</w:t>
      </w:r>
    </w:p>
    <w:p w:rsidR="0014043D" w:rsidRDefault="0014043D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62190" w:rsidRPr="00962190" w:rsidRDefault="00962190" w:rsidP="00962190">
      <w:pPr>
        <w:ind w:left="567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>การซื้อ จำหน่าย และโอนสิทธิการเช่าระหว่างงวด</w:t>
      </w:r>
      <w:r w:rsidR="00CB7A43">
        <w:rPr>
          <w:rFonts w:ascii="Angsana New" w:hAnsi="Angsana New" w:hint="cs"/>
          <w:color w:val="000000"/>
          <w:sz w:val="30"/>
          <w:szCs w:val="30"/>
          <w:cs/>
        </w:rPr>
        <w:t>เก้า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เดือนสิ้นสุดวันที่ 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>3</w:t>
      </w:r>
      <w:r w:rsidR="00BF7CDA">
        <w:rPr>
          <w:rFonts w:ascii="Angsana New" w:hAnsi="Angsana New"/>
          <w:sz w:val="30"/>
          <w:szCs w:val="30"/>
          <w:lang w:val="en-US"/>
        </w:rPr>
        <w:t>0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D44A3B">
        <w:rPr>
          <w:rFonts w:ascii="Angsana New" w:hAnsi="Angsana New" w:hint="cs"/>
          <w:sz w:val="30"/>
          <w:szCs w:val="30"/>
          <w:cs/>
          <w:lang w:val="en-US"/>
        </w:rPr>
        <w:t>กันยายน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color w:val="000000"/>
          <w:sz w:val="30"/>
          <w:szCs w:val="30"/>
          <w:cs/>
        </w:rPr>
        <w:t>มีดังนี้</w:t>
      </w:r>
    </w:p>
    <w:p w:rsidR="00962190" w:rsidRDefault="00962190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962190" w:rsidRPr="0052222B" w:rsidTr="00213BAC">
        <w:tc>
          <w:tcPr>
            <w:tcW w:w="3960" w:type="dxa"/>
          </w:tcPr>
          <w:p w:rsidR="00962190" w:rsidRPr="0052222B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962190" w:rsidRPr="0052222B" w:rsidRDefault="00962190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62190" w:rsidRPr="0052222B" w:rsidTr="00213BAC">
        <w:tc>
          <w:tcPr>
            <w:tcW w:w="3960" w:type="dxa"/>
          </w:tcPr>
          <w:p w:rsidR="00962190" w:rsidRPr="0052222B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7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962190" w:rsidRPr="0052222B" w:rsidTr="00213BAC">
        <w:tc>
          <w:tcPr>
            <w:tcW w:w="3960" w:type="dxa"/>
          </w:tcPr>
          <w:p w:rsidR="00962190" w:rsidRPr="0052222B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962190" w:rsidRPr="0052222B" w:rsidRDefault="00962190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CB7A43" w:rsidRPr="0052222B" w:rsidTr="00213BAC">
        <w:tc>
          <w:tcPr>
            <w:tcW w:w="3960" w:type="dxa"/>
          </w:tcPr>
          <w:p w:rsidR="00CB7A43" w:rsidRPr="0052222B" w:rsidRDefault="00CB7A43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CB7A43" w:rsidRPr="0052222B" w:rsidRDefault="00CB7A43" w:rsidP="002D6CA6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8,141</w:t>
            </w:r>
          </w:p>
        </w:tc>
        <w:tc>
          <w:tcPr>
            <w:tcW w:w="270" w:type="dxa"/>
          </w:tcPr>
          <w:p w:rsidR="00CB7A43" w:rsidRPr="0052222B" w:rsidRDefault="00CB7A43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CB7A43" w:rsidRPr="0052222B" w:rsidRDefault="00CB7A43" w:rsidP="004D7EDB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9,041</w:t>
            </w:r>
          </w:p>
        </w:tc>
        <w:tc>
          <w:tcPr>
            <w:tcW w:w="270" w:type="dxa"/>
          </w:tcPr>
          <w:p w:rsidR="00CB7A43" w:rsidRPr="0052222B" w:rsidRDefault="00CB7A43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CB7A43" w:rsidRPr="0052222B" w:rsidRDefault="00CB7A43" w:rsidP="00F6154A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8,141</w:t>
            </w:r>
          </w:p>
        </w:tc>
        <w:tc>
          <w:tcPr>
            <w:tcW w:w="270" w:type="dxa"/>
          </w:tcPr>
          <w:p w:rsidR="00CB7A43" w:rsidRPr="0052222B" w:rsidRDefault="00CB7A43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CB7A43" w:rsidRPr="0052222B" w:rsidRDefault="00CB7A43" w:rsidP="004D7EDB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9,041</w:t>
            </w:r>
          </w:p>
        </w:tc>
      </w:tr>
      <w:tr w:rsidR="00CB7A43" w:rsidRPr="0052222B" w:rsidTr="00213BAC">
        <w:tc>
          <w:tcPr>
            <w:tcW w:w="3960" w:type="dxa"/>
          </w:tcPr>
          <w:p w:rsidR="00CB7A43" w:rsidRPr="0052222B" w:rsidRDefault="00CB7A43" w:rsidP="00213BAC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ค่าตัดจำหน่ายสำหรับงวด</w:t>
            </w:r>
          </w:p>
        </w:tc>
        <w:tc>
          <w:tcPr>
            <w:tcW w:w="1080" w:type="dxa"/>
            <w:shd w:val="clear" w:color="auto" w:fill="auto"/>
          </w:tcPr>
          <w:p w:rsidR="00CB7A43" w:rsidRPr="0052222B" w:rsidRDefault="00CB7A43" w:rsidP="00D44A3B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(668)</w:t>
            </w:r>
          </w:p>
        </w:tc>
        <w:tc>
          <w:tcPr>
            <w:tcW w:w="270" w:type="dxa"/>
          </w:tcPr>
          <w:p w:rsidR="00CB7A43" w:rsidRPr="0052222B" w:rsidRDefault="00CB7A4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CB7A43" w:rsidRPr="0052222B" w:rsidRDefault="00156AB3" w:rsidP="00B85F78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B85F78">
              <w:rPr>
                <w:rFonts w:ascii="Angsana New" w:hAnsi="Angsana New"/>
                <w:sz w:val="30"/>
                <w:szCs w:val="30"/>
                <w:lang w:val="en-US"/>
              </w:rPr>
              <w:t>673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CB7A43" w:rsidRPr="0052222B" w:rsidRDefault="00CB7A4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CB7A43" w:rsidRPr="0052222B" w:rsidRDefault="00CB7A43" w:rsidP="00F6154A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(668)</w:t>
            </w:r>
          </w:p>
        </w:tc>
        <w:tc>
          <w:tcPr>
            <w:tcW w:w="270" w:type="dxa"/>
          </w:tcPr>
          <w:p w:rsidR="00CB7A43" w:rsidRPr="0052222B" w:rsidRDefault="00CB7A4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CB7A43" w:rsidRPr="0052222B" w:rsidRDefault="00156AB3" w:rsidP="00B85F78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B85F78">
              <w:rPr>
                <w:rFonts w:ascii="Angsana New" w:hAnsi="Angsana New"/>
                <w:sz w:val="30"/>
                <w:szCs w:val="30"/>
                <w:lang w:val="en-US"/>
              </w:rPr>
              <w:t>673</w:t>
            </w:r>
            <w:r w:rsidR="00CB7A43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CB7A43" w:rsidRPr="0052222B" w:rsidTr="00213BAC">
        <w:tc>
          <w:tcPr>
            <w:tcW w:w="3960" w:type="dxa"/>
          </w:tcPr>
          <w:p w:rsidR="00CB7A43" w:rsidRPr="00BF7CDA" w:rsidRDefault="00CB7A43" w:rsidP="00D44A3B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B7A43" w:rsidRPr="0052222B" w:rsidRDefault="00CB7A43" w:rsidP="002D6CA6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7,473</w:t>
            </w:r>
          </w:p>
        </w:tc>
        <w:tc>
          <w:tcPr>
            <w:tcW w:w="270" w:type="dxa"/>
          </w:tcPr>
          <w:p w:rsidR="00CB7A43" w:rsidRPr="0052222B" w:rsidRDefault="00CB7A4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CB7A43" w:rsidRPr="0052222B" w:rsidRDefault="00CB7A43" w:rsidP="00CE01D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</w:t>
            </w:r>
            <w:r w:rsidR="00CE01D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368</w:t>
            </w:r>
          </w:p>
        </w:tc>
        <w:tc>
          <w:tcPr>
            <w:tcW w:w="270" w:type="dxa"/>
          </w:tcPr>
          <w:p w:rsidR="00CB7A43" w:rsidRPr="0052222B" w:rsidRDefault="00CB7A4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CB7A43" w:rsidRPr="0052222B" w:rsidRDefault="00CB7A43" w:rsidP="00F6154A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7,473</w:t>
            </w:r>
          </w:p>
        </w:tc>
        <w:tc>
          <w:tcPr>
            <w:tcW w:w="270" w:type="dxa"/>
          </w:tcPr>
          <w:p w:rsidR="00CB7A43" w:rsidRPr="0052222B" w:rsidRDefault="00CB7A4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CB7A43" w:rsidRPr="0052222B" w:rsidRDefault="00CB7A43" w:rsidP="00CE01D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</w:t>
            </w:r>
            <w:r w:rsidR="00CE01D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368</w:t>
            </w:r>
          </w:p>
        </w:tc>
      </w:tr>
    </w:tbl>
    <w:p w:rsidR="00962190" w:rsidRPr="00962190" w:rsidRDefault="00962190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3F267C" w:rsidRDefault="003F267C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ค่าความนิยม</w:t>
      </w:r>
    </w:p>
    <w:p w:rsidR="00CB7A43" w:rsidRPr="00CB7A43" w:rsidRDefault="00CB7A43" w:rsidP="00CB7A43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cs/>
        </w:rPr>
      </w:pPr>
    </w:p>
    <w:tbl>
      <w:tblPr>
        <w:tblW w:w="8839" w:type="dxa"/>
        <w:tblInd w:w="539" w:type="dxa"/>
        <w:tblLook w:val="04A0" w:firstRow="1" w:lastRow="0" w:firstColumn="1" w:lastColumn="0" w:noHBand="0" w:noVBand="1"/>
      </w:tblPr>
      <w:tblGrid>
        <w:gridCol w:w="5689"/>
        <w:gridCol w:w="1440"/>
        <w:gridCol w:w="346"/>
        <w:gridCol w:w="1364"/>
      </w:tblGrid>
      <w:tr w:rsidR="0014043D" w:rsidRPr="0004248E" w:rsidTr="00E32EAA">
        <w:trPr>
          <w:tblHeader/>
        </w:trPr>
        <w:tc>
          <w:tcPr>
            <w:tcW w:w="5689" w:type="dxa"/>
          </w:tcPr>
          <w:p w:rsidR="0014043D" w:rsidRPr="0004248E" w:rsidRDefault="0014043D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50" w:type="dxa"/>
            <w:gridSpan w:val="3"/>
          </w:tcPr>
          <w:p w:rsidR="0014043D" w:rsidRPr="0004248E" w:rsidRDefault="0014043D" w:rsidP="00962190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962190" w:rsidRPr="0004248E" w:rsidTr="00E32EAA">
        <w:trPr>
          <w:tblHeader/>
        </w:trPr>
        <w:tc>
          <w:tcPr>
            <w:tcW w:w="5689" w:type="dxa"/>
          </w:tcPr>
          <w:p w:rsidR="00962190" w:rsidRPr="0004248E" w:rsidRDefault="00962190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:rsidR="00962190" w:rsidRPr="0004248E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346" w:type="dxa"/>
          </w:tcPr>
          <w:p w:rsidR="00962190" w:rsidRPr="0004248E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962190" w:rsidRPr="0004248E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962190" w:rsidRPr="0004248E" w:rsidTr="00E32EAA">
        <w:trPr>
          <w:tblHeader/>
        </w:trPr>
        <w:tc>
          <w:tcPr>
            <w:tcW w:w="5689" w:type="dxa"/>
          </w:tcPr>
          <w:p w:rsidR="00962190" w:rsidRPr="0004248E" w:rsidRDefault="00962190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50" w:type="dxa"/>
            <w:gridSpan w:val="3"/>
          </w:tcPr>
          <w:p w:rsidR="00962190" w:rsidRPr="0004248E" w:rsidRDefault="00962190" w:rsidP="0096318A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96318A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962190" w:rsidRPr="0004248E" w:rsidTr="00E32EAA">
        <w:tc>
          <w:tcPr>
            <w:tcW w:w="5689" w:type="dxa"/>
          </w:tcPr>
          <w:p w:rsidR="00962190" w:rsidRPr="0004248E" w:rsidRDefault="00962190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ราคาทุน 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:</w:t>
            </w:r>
          </w:p>
        </w:tc>
        <w:tc>
          <w:tcPr>
            <w:tcW w:w="1440" w:type="dxa"/>
          </w:tcPr>
          <w:p w:rsidR="00962190" w:rsidRPr="0004248E" w:rsidRDefault="00962190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962190" w:rsidRPr="0004248E" w:rsidRDefault="00962190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962190" w:rsidRPr="0004248E" w:rsidRDefault="00962190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E2FE0" w:rsidRPr="0004248E" w:rsidTr="00962190">
        <w:tc>
          <w:tcPr>
            <w:tcW w:w="5689" w:type="dxa"/>
          </w:tcPr>
          <w:p w:rsidR="00BE2FE0" w:rsidRPr="0004248E" w:rsidRDefault="00BE2FE0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1440" w:type="dxa"/>
          </w:tcPr>
          <w:p w:rsidR="00BE2FE0" w:rsidRPr="00962190" w:rsidRDefault="00BE2FE0" w:rsidP="006F2CD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239,322</w:t>
            </w:r>
          </w:p>
        </w:tc>
        <w:tc>
          <w:tcPr>
            <w:tcW w:w="346" w:type="dxa"/>
          </w:tcPr>
          <w:p w:rsidR="00BE2FE0" w:rsidRPr="0004248E" w:rsidRDefault="00BE2FE0" w:rsidP="006F2CD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shd w:val="clear" w:color="auto" w:fill="auto"/>
          </w:tcPr>
          <w:p w:rsidR="00BE2FE0" w:rsidRPr="00962190" w:rsidRDefault="00BE2FE0" w:rsidP="006F2CD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239,322</w:t>
            </w:r>
          </w:p>
        </w:tc>
      </w:tr>
      <w:tr w:rsidR="00BE2FE0" w:rsidRPr="0004248E" w:rsidTr="00962190">
        <w:tc>
          <w:tcPr>
            <w:tcW w:w="5689" w:type="dxa"/>
          </w:tcPr>
          <w:p w:rsidR="00BE2FE0" w:rsidRPr="0004248E" w:rsidRDefault="00BE2FE0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ตัดจำหน่ายสำหรับปี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E2FE0" w:rsidRPr="00962190" w:rsidRDefault="00BE2FE0" w:rsidP="006F2CDA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346" w:type="dxa"/>
          </w:tcPr>
          <w:p w:rsidR="00BE2FE0" w:rsidRPr="0004248E" w:rsidRDefault="00BE2FE0" w:rsidP="006F2CD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</w:tcPr>
          <w:p w:rsidR="00BE2FE0" w:rsidRPr="00962190" w:rsidRDefault="00BE2FE0" w:rsidP="006F2CDA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BE2FE0" w:rsidRPr="0004248E" w:rsidTr="00962190">
        <w:tc>
          <w:tcPr>
            <w:tcW w:w="5689" w:type="dxa"/>
          </w:tcPr>
          <w:p w:rsidR="00BE2FE0" w:rsidRPr="0004248E" w:rsidRDefault="00BE2FE0" w:rsidP="00D44A3B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D44A3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BE2FE0" w:rsidRPr="00C942BE" w:rsidRDefault="00BE2FE0" w:rsidP="006F2CD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239,322</w:t>
            </w:r>
          </w:p>
        </w:tc>
        <w:tc>
          <w:tcPr>
            <w:tcW w:w="346" w:type="dxa"/>
          </w:tcPr>
          <w:p w:rsidR="00BE2FE0" w:rsidRPr="0004248E" w:rsidRDefault="00BE2FE0" w:rsidP="006F2CD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shd w:val="clear" w:color="auto" w:fill="auto"/>
          </w:tcPr>
          <w:p w:rsidR="00BE2FE0" w:rsidRPr="00C942BE" w:rsidRDefault="00BE2FE0" w:rsidP="006F2CD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239,322</w:t>
            </w:r>
          </w:p>
        </w:tc>
      </w:tr>
      <w:tr w:rsidR="00BE2FE0" w:rsidRPr="0004248E" w:rsidTr="00962190">
        <w:tc>
          <w:tcPr>
            <w:tcW w:w="5689" w:type="dxa"/>
          </w:tcPr>
          <w:p w:rsidR="00BE2FE0" w:rsidRPr="0004248E" w:rsidRDefault="00BE2FE0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ค่าเผื่อการด้อยค่า</w:t>
            </w:r>
            <w:r w:rsidR="00CB7A43">
              <w:rPr>
                <w:rFonts w:ascii="Angsana New" w:hAnsi="Angsana New" w:hint="cs"/>
                <w:sz w:val="30"/>
                <w:szCs w:val="30"/>
                <w:cs/>
              </w:rPr>
              <w:t>ของสินทรัพย์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E2FE0" w:rsidRPr="00962190" w:rsidRDefault="00BE2FE0" w:rsidP="006F2CD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(239,322)</w:t>
            </w:r>
          </w:p>
        </w:tc>
        <w:tc>
          <w:tcPr>
            <w:tcW w:w="346" w:type="dxa"/>
          </w:tcPr>
          <w:p w:rsidR="00BE2FE0" w:rsidRPr="0004248E" w:rsidRDefault="00BE2FE0" w:rsidP="006F2CD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</w:tcPr>
          <w:p w:rsidR="00BE2FE0" w:rsidRPr="00962190" w:rsidRDefault="00BE2FE0" w:rsidP="006F2CD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(239,322)</w:t>
            </w:r>
          </w:p>
        </w:tc>
      </w:tr>
      <w:tr w:rsidR="00BE2FE0" w:rsidRPr="0004248E" w:rsidTr="00962190">
        <w:tc>
          <w:tcPr>
            <w:tcW w:w="5689" w:type="dxa"/>
          </w:tcPr>
          <w:p w:rsidR="00BE2FE0" w:rsidRPr="0004248E" w:rsidRDefault="00BE2FE0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ค่าความนิยม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–</w:t>
            </w: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BE2FE0" w:rsidRPr="0004248E" w:rsidRDefault="00BE2FE0" w:rsidP="006F2CDA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346" w:type="dxa"/>
          </w:tcPr>
          <w:p w:rsidR="00BE2FE0" w:rsidRPr="0004248E" w:rsidRDefault="00BE2FE0" w:rsidP="006F2CDA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E2FE0" w:rsidRPr="0004248E" w:rsidRDefault="00BE2FE0" w:rsidP="006F2CDA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BE2FE0" w:rsidRDefault="00BE2FE0" w:rsidP="00BE2FE0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  <w:highlight w:val="cyan"/>
        </w:rPr>
      </w:pPr>
    </w:p>
    <w:tbl>
      <w:tblPr>
        <w:tblW w:w="8839" w:type="dxa"/>
        <w:tblInd w:w="539" w:type="dxa"/>
        <w:tblLook w:val="04A0" w:firstRow="1" w:lastRow="0" w:firstColumn="1" w:lastColumn="0" w:noHBand="0" w:noVBand="1"/>
      </w:tblPr>
      <w:tblGrid>
        <w:gridCol w:w="5689"/>
        <w:gridCol w:w="1440"/>
        <w:gridCol w:w="346"/>
        <w:gridCol w:w="1364"/>
      </w:tblGrid>
      <w:tr w:rsidR="00BE2FE0" w:rsidRPr="0004248E" w:rsidTr="00BE2FE0">
        <w:tc>
          <w:tcPr>
            <w:tcW w:w="5689" w:type="dxa"/>
          </w:tcPr>
          <w:p w:rsidR="00BE2FE0" w:rsidRPr="0004248E" w:rsidRDefault="00BE2FE0" w:rsidP="006F2CDA">
            <w:pPr>
              <w:spacing w:line="240" w:lineRule="atLeast"/>
              <w:ind w:left="2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ขาดทุนจากการด้อยค่าสำหรับงวด</w:t>
            </w: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:rsidR="00BE2FE0" w:rsidRPr="0004248E" w:rsidRDefault="00BE2FE0" w:rsidP="006F2CDA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346" w:type="dxa"/>
          </w:tcPr>
          <w:p w:rsidR="00BE2FE0" w:rsidRPr="0004248E" w:rsidRDefault="00BE2FE0" w:rsidP="006F2CDA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bottom w:val="double" w:sz="4" w:space="0" w:color="auto"/>
            </w:tcBorders>
            <w:shd w:val="clear" w:color="auto" w:fill="auto"/>
          </w:tcPr>
          <w:p w:rsidR="00BE2FE0" w:rsidRPr="00C942BE" w:rsidRDefault="00BE2FE0" w:rsidP="006F2CD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2,905</w:t>
            </w:r>
          </w:p>
        </w:tc>
      </w:tr>
    </w:tbl>
    <w:p w:rsidR="00BE2FE0" w:rsidRPr="00BE2FE0" w:rsidRDefault="00BE2FE0" w:rsidP="00BE2FE0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  <w:highlight w:val="cyan"/>
        </w:rPr>
      </w:pPr>
    </w:p>
    <w:p w:rsidR="0014043D" w:rsidRPr="0004248E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>สิทธิการใช้ระบบสายส่งกระแสไฟฟ้ารอตัดบัญชี</w:t>
      </w:r>
    </w:p>
    <w:p w:rsidR="0014043D" w:rsidRDefault="0014043D" w:rsidP="0014043D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  <w:highlight w:val="cyan"/>
        </w:rPr>
      </w:pPr>
    </w:p>
    <w:p w:rsidR="00BD3496" w:rsidRPr="00962190" w:rsidRDefault="00BD3496" w:rsidP="00BD3496">
      <w:pPr>
        <w:ind w:left="567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>การซื้อ จำหน่าย และโอนสิทธิการใช้ระบบสายส่งกระแสไฟฟ้ารอตัดบัญชีระหว่างงวด</w:t>
      </w:r>
      <w:r w:rsidR="00CB7A43">
        <w:rPr>
          <w:rFonts w:ascii="Angsana New" w:hAnsi="Angsana New" w:hint="cs"/>
          <w:color w:val="000000"/>
          <w:sz w:val="30"/>
          <w:szCs w:val="30"/>
          <w:cs/>
        </w:rPr>
        <w:t>เก้า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เดือนสิ้นสุดวันที่ </w:t>
      </w:r>
      <w:r>
        <w:rPr>
          <w:rFonts w:ascii="Angsana New" w:hAnsi="Angsana New"/>
          <w:color w:val="000000"/>
          <w:sz w:val="30"/>
          <w:szCs w:val="30"/>
          <w:cs/>
        </w:rPr>
        <w:br/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>3</w:t>
      </w:r>
      <w:r w:rsidR="00BF7CDA">
        <w:rPr>
          <w:rFonts w:ascii="Angsana New" w:hAnsi="Angsana New"/>
          <w:sz w:val="30"/>
          <w:szCs w:val="30"/>
          <w:lang w:val="en-US"/>
        </w:rPr>
        <w:t>0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D44A3B">
        <w:rPr>
          <w:rFonts w:ascii="Angsana New" w:hAnsi="Angsana New" w:hint="cs"/>
          <w:sz w:val="30"/>
          <w:szCs w:val="30"/>
          <w:cs/>
          <w:lang w:val="en-US"/>
        </w:rPr>
        <w:t>กันยายน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color w:val="000000"/>
          <w:sz w:val="30"/>
          <w:szCs w:val="30"/>
          <w:cs/>
        </w:rPr>
        <w:t>มีดังนี้</w:t>
      </w:r>
    </w:p>
    <w:p w:rsidR="00BD3496" w:rsidRDefault="00BD3496" w:rsidP="00BD3496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BD3496" w:rsidRPr="0052222B" w:rsidTr="00213BAC">
        <w:tc>
          <w:tcPr>
            <w:tcW w:w="3960" w:type="dxa"/>
          </w:tcPr>
          <w:p w:rsidR="00BD3496" w:rsidRPr="0052222B" w:rsidRDefault="00BD3496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BD3496" w:rsidRPr="0052222B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BD3496" w:rsidRPr="0052222B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BD3496" w:rsidRPr="0052222B" w:rsidRDefault="00BD3496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D3496" w:rsidRPr="0052222B" w:rsidTr="00213BAC">
        <w:tc>
          <w:tcPr>
            <w:tcW w:w="3960" w:type="dxa"/>
          </w:tcPr>
          <w:p w:rsidR="00BD3496" w:rsidRPr="0052222B" w:rsidRDefault="00BD3496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BD3496" w:rsidRPr="0052222B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BD3496" w:rsidRPr="0052222B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BD3496" w:rsidRPr="0052222B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70" w:type="dxa"/>
          </w:tcPr>
          <w:p w:rsidR="00BD3496" w:rsidRPr="0052222B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BD3496" w:rsidRPr="0052222B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BD3496" w:rsidRPr="0052222B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BD3496" w:rsidRPr="0052222B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BD3496" w:rsidRPr="0052222B" w:rsidTr="00213BAC">
        <w:tc>
          <w:tcPr>
            <w:tcW w:w="3960" w:type="dxa"/>
          </w:tcPr>
          <w:p w:rsidR="00BD3496" w:rsidRPr="0052222B" w:rsidRDefault="00BD3496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BD3496" w:rsidRPr="0052222B" w:rsidRDefault="00BD3496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284BA1" w:rsidRPr="0052222B" w:rsidTr="00213BAC">
        <w:tc>
          <w:tcPr>
            <w:tcW w:w="3960" w:type="dxa"/>
          </w:tcPr>
          <w:p w:rsidR="00284BA1" w:rsidRPr="0052222B" w:rsidRDefault="00284BA1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284BA1" w:rsidRPr="0052222B" w:rsidRDefault="00284BA1" w:rsidP="006F2CDA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39,173</w:t>
            </w:r>
          </w:p>
        </w:tc>
        <w:tc>
          <w:tcPr>
            <w:tcW w:w="270" w:type="dxa"/>
          </w:tcPr>
          <w:p w:rsidR="00284BA1" w:rsidRPr="0052222B" w:rsidRDefault="00284BA1" w:rsidP="006F2CD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284BA1" w:rsidRPr="0052222B" w:rsidRDefault="00284BA1" w:rsidP="006F2CDA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40,964</w:t>
            </w:r>
          </w:p>
        </w:tc>
        <w:tc>
          <w:tcPr>
            <w:tcW w:w="270" w:type="dxa"/>
          </w:tcPr>
          <w:p w:rsidR="00284BA1" w:rsidRPr="0052222B" w:rsidRDefault="00284BA1" w:rsidP="006F2CD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284BA1" w:rsidRPr="0052222B" w:rsidRDefault="00284BA1" w:rsidP="006F2CDA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284BA1" w:rsidRPr="0052222B" w:rsidRDefault="00284BA1" w:rsidP="006F2CD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284BA1" w:rsidRPr="0052222B" w:rsidRDefault="00284BA1" w:rsidP="006F2CDA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284BA1" w:rsidRPr="0052222B" w:rsidTr="00213BAC">
        <w:tc>
          <w:tcPr>
            <w:tcW w:w="3960" w:type="dxa"/>
          </w:tcPr>
          <w:p w:rsidR="00284BA1" w:rsidRPr="0052222B" w:rsidRDefault="00284BA1" w:rsidP="00213BAC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ค่าตัดจำหน่ายสำหรับงวด</w:t>
            </w:r>
          </w:p>
        </w:tc>
        <w:tc>
          <w:tcPr>
            <w:tcW w:w="1080" w:type="dxa"/>
            <w:shd w:val="clear" w:color="auto" w:fill="auto"/>
          </w:tcPr>
          <w:p w:rsidR="00284BA1" w:rsidRPr="0052222B" w:rsidRDefault="00284BA1" w:rsidP="00D44A3B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D44A3B">
              <w:rPr>
                <w:rFonts w:ascii="Angsana New" w:hAnsi="Angsana New"/>
                <w:sz w:val="30"/>
                <w:szCs w:val="30"/>
                <w:lang w:val="en-US"/>
              </w:rPr>
              <w:t>1,340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284BA1" w:rsidRPr="0052222B" w:rsidRDefault="00284BA1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284BA1" w:rsidRPr="0052222B" w:rsidRDefault="007F4895" w:rsidP="007F4895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(1,339</w:t>
            </w:r>
            <w:r w:rsidR="00A53A23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284BA1" w:rsidRPr="0052222B" w:rsidRDefault="00284BA1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284BA1" w:rsidRDefault="00284BA1" w:rsidP="006F2CDA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284BA1" w:rsidRPr="0052222B" w:rsidRDefault="00284BA1" w:rsidP="006F2CD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284BA1" w:rsidRDefault="00284BA1" w:rsidP="006F2CDA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284BA1" w:rsidRPr="0052222B" w:rsidTr="00213BAC">
        <w:tc>
          <w:tcPr>
            <w:tcW w:w="3960" w:type="dxa"/>
          </w:tcPr>
          <w:p w:rsidR="00284BA1" w:rsidRPr="00BF7CDA" w:rsidRDefault="00284BA1" w:rsidP="00D44A3B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D44A3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84BA1" w:rsidRPr="0052222B" w:rsidRDefault="00D44A3B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37</w:t>
            </w:r>
            <w:r w:rsidR="00284BA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833</w:t>
            </w:r>
          </w:p>
        </w:tc>
        <w:tc>
          <w:tcPr>
            <w:tcW w:w="270" w:type="dxa"/>
          </w:tcPr>
          <w:p w:rsidR="00284BA1" w:rsidRPr="0052222B" w:rsidRDefault="00284BA1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284BA1" w:rsidRPr="0052222B" w:rsidRDefault="007F4895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39,625</w:t>
            </w:r>
          </w:p>
        </w:tc>
        <w:tc>
          <w:tcPr>
            <w:tcW w:w="270" w:type="dxa"/>
          </w:tcPr>
          <w:p w:rsidR="00284BA1" w:rsidRPr="0052222B" w:rsidRDefault="00284BA1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284BA1" w:rsidRPr="0052222B" w:rsidRDefault="00284BA1" w:rsidP="006F2CDA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284BA1" w:rsidRPr="0052222B" w:rsidRDefault="00284BA1" w:rsidP="006F2CD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284BA1" w:rsidRPr="0052222B" w:rsidRDefault="00284BA1" w:rsidP="006F2CDA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</w:tbl>
    <w:p w:rsidR="00962190" w:rsidRPr="00BD3496" w:rsidRDefault="00962190" w:rsidP="0014043D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  <w:highlight w:val="cyan"/>
        </w:rPr>
      </w:pPr>
    </w:p>
    <w:p w:rsidR="00CB7A43" w:rsidRDefault="00CB7A43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04248E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สินทรัพย์ไม่มีตัวตน</w:t>
      </w: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อื่น</w:t>
      </w:r>
    </w:p>
    <w:p w:rsidR="0014043D" w:rsidRDefault="0014043D" w:rsidP="0014043D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p w:rsidR="005C7C31" w:rsidRPr="00962190" w:rsidRDefault="005C7C31" w:rsidP="005C7C31">
      <w:pPr>
        <w:ind w:left="567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>การซื้อ จำหน่าย และโอนสินทรัพย์ไม่มีตัวตนระหว่างงวด</w:t>
      </w:r>
      <w:r w:rsidR="00CB7A43">
        <w:rPr>
          <w:rFonts w:ascii="Angsana New" w:hAnsi="Angsana New" w:hint="cs"/>
          <w:color w:val="000000"/>
          <w:sz w:val="30"/>
          <w:szCs w:val="30"/>
          <w:cs/>
        </w:rPr>
        <w:t>เก้า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เดือนสิ้นสุดวันที่ 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>3</w:t>
      </w:r>
      <w:r w:rsidR="00BF7CDA">
        <w:rPr>
          <w:rFonts w:ascii="Angsana New" w:hAnsi="Angsana New"/>
          <w:sz w:val="30"/>
          <w:szCs w:val="30"/>
          <w:lang w:val="en-US"/>
        </w:rPr>
        <w:t>0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CB7A43">
        <w:rPr>
          <w:rFonts w:ascii="Angsana New" w:hAnsi="Angsana New" w:hint="cs"/>
          <w:sz w:val="30"/>
          <w:szCs w:val="30"/>
          <w:cs/>
          <w:lang w:val="en-US"/>
        </w:rPr>
        <w:t>กันยา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 xml:space="preserve">ยน </w:t>
      </w:r>
      <w:r>
        <w:rPr>
          <w:rFonts w:ascii="Angsana New" w:hAnsi="Angsana New" w:hint="cs"/>
          <w:color w:val="000000"/>
          <w:sz w:val="30"/>
          <w:szCs w:val="30"/>
          <w:cs/>
        </w:rPr>
        <w:t>มีดังนี้</w:t>
      </w:r>
    </w:p>
    <w:p w:rsidR="005C7C31" w:rsidRDefault="005C7C31" w:rsidP="005C7C31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74" w:type="dxa"/>
        <w:tblInd w:w="18" w:type="dxa"/>
        <w:tblLook w:val="01E0" w:firstRow="1" w:lastRow="1" w:firstColumn="1" w:lastColumn="1" w:noHBand="0" w:noVBand="0"/>
      </w:tblPr>
      <w:tblGrid>
        <w:gridCol w:w="4059"/>
        <w:gridCol w:w="1111"/>
        <w:gridCol w:w="270"/>
        <w:gridCol w:w="1163"/>
        <w:gridCol w:w="270"/>
        <w:gridCol w:w="1173"/>
        <w:gridCol w:w="270"/>
        <w:gridCol w:w="1258"/>
      </w:tblGrid>
      <w:tr w:rsidR="005C7C31" w:rsidRPr="0052222B" w:rsidTr="0080062B">
        <w:tc>
          <w:tcPr>
            <w:tcW w:w="4059" w:type="dxa"/>
          </w:tcPr>
          <w:p w:rsidR="005C7C31" w:rsidRPr="0052222B" w:rsidRDefault="005C7C31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44" w:type="dxa"/>
            <w:gridSpan w:val="3"/>
          </w:tcPr>
          <w:p w:rsidR="005C7C31" w:rsidRPr="0052222B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5C7C31" w:rsidRPr="0052222B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1" w:type="dxa"/>
            <w:gridSpan w:val="3"/>
          </w:tcPr>
          <w:p w:rsidR="005C7C31" w:rsidRPr="0052222B" w:rsidRDefault="005C7C31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5C7C31" w:rsidRPr="0052222B" w:rsidTr="0080062B">
        <w:tc>
          <w:tcPr>
            <w:tcW w:w="4059" w:type="dxa"/>
          </w:tcPr>
          <w:p w:rsidR="005C7C31" w:rsidRPr="0052222B" w:rsidRDefault="005C7C31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11" w:type="dxa"/>
          </w:tcPr>
          <w:p w:rsidR="005C7C31" w:rsidRPr="0052222B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5C7C31" w:rsidRPr="0052222B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3" w:type="dxa"/>
          </w:tcPr>
          <w:p w:rsidR="005C7C31" w:rsidRPr="0052222B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70" w:type="dxa"/>
          </w:tcPr>
          <w:p w:rsidR="005C7C31" w:rsidRPr="0052222B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</w:tcPr>
          <w:p w:rsidR="005C7C31" w:rsidRPr="0052222B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5C7C31" w:rsidRPr="0052222B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</w:tcPr>
          <w:p w:rsidR="005C7C31" w:rsidRPr="0052222B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5C7C31" w:rsidRPr="0052222B" w:rsidTr="0080062B">
        <w:tc>
          <w:tcPr>
            <w:tcW w:w="4059" w:type="dxa"/>
          </w:tcPr>
          <w:p w:rsidR="005C7C31" w:rsidRPr="0052222B" w:rsidRDefault="005C7C31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515" w:type="dxa"/>
            <w:gridSpan w:val="7"/>
          </w:tcPr>
          <w:p w:rsidR="005C7C31" w:rsidRPr="0052222B" w:rsidRDefault="005C7C31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A53A23" w:rsidRPr="0052222B" w:rsidTr="0080062B">
        <w:tc>
          <w:tcPr>
            <w:tcW w:w="4059" w:type="dxa"/>
          </w:tcPr>
          <w:p w:rsidR="00A53A23" w:rsidRPr="0052222B" w:rsidRDefault="00A53A23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111" w:type="dxa"/>
            <w:shd w:val="clear" w:color="auto" w:fill="auto"/>
          </w:tcPr>
          <w:p w:rsidR="00A53A23" w:rsidRPr="0052222B" w:rsidRDefault="00A53A23" w:rsidP="006F2CDA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1,193</w:t>
            </w:r>
          </w:p>
        </w:tc>
        <w:tc>
          <w:tcPr>
            <w:tcW w:w="270" w:type="dxa"/>
          </w:tcPr>
          <w:p w:rsidR="00A53A23" w:rsidRPr="0052222B" w:rsidRDefault="00A53A23" w:rsidP="006F2CD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3" w:type="dxa"/>
          </w:tcPr>
          <w:p w:rsidR="00A53A23" w:rsidRPr="0052222B" w:rsidRDefault="00A53A23" w:rsidP="006F2CDA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80,066</w:t>
            </w:r>
          </w:p>
        </w:tc>
        <w:tc>
          <w:tcPr>
            <w:tcW w:w="270" w:type="dxa"/>
          </w:tcPr>
          <w:p w:rsidR="00A53A23" w:rsidRPr="0052222B" w:rsidRDefault="00A53A23" w:rsidP="006F2CD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</w:tcPr>
          <w:p w:rsidR="00A53A23" w:rsidRPr="0052222B" w:rsidRDefault="00A53A23" w:rsidP="006F2CDA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2,882</w:t>
            </w:r>
          </w:p>
        </w:tc>
        <w:tc>
          <w:tcPr>
            <w:tcW w:w="270" w:type="dxa"/>
          </w:tcPr>
          <w:p w:rsidR="00A53A23" w:rsidRPr="0052222B" w:rsidRDefault="00A53A23" w:rsidP="006F2CD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</w:tcPr>
          <w:p w:rsidR="00A53A23" w:rsidRPr="0052222B" w:rsidRDefault="00A53A23" w:rsidP="006F2CDA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4,033</w:t>
            </w:r>
          </w:p>
        </w:tc>
      </w:tr>
      <w:tr w:rsidR="00A53A23" w:rsidRPr="0052222B" w:rsidTr="0080062B">
        <w:tc>
          <w:tcPr>
            <w:tcW w:w="4059" w:type="dxa"/>
          </w:tcPr>
          <w:p w:rsidR="00A53A23" w:rsidRPr="0052222B" w:rsidRDefault="00A53A23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การซื้อและการโอนเข้า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ราคาทุน</w:t>
            </w:r>
          </w:p>
        </w:tc>
        <w:tc>
          <w:tcPr>
            <w:tcW w:w="1111" w:type="dxa"/>
            <w:shd w:val="clear" w:color="auto" w:fill="auto"/>
          </w:tcPr>
          <w:p w:rsidR="00A53A23" w:rsidRPr="0052222B" w:rsidRDefault="0080062B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  <w:r w:rsidR="00D44A3B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="00157205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B226A0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</w:p>
        </w:tc>
        <w:tc>
          <w:tcPr>
            <w:tcW w:w="270" w:type="dxa"/>
          </w:tcPr>
          <w:p w:rsidR="00A53A23" w:rsidRPr="0052222B" w:rsidRDefault="00A53A2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3" w:type="dxa"/>
          </w:tcPr>
          <w:p w:rsidR="00A53A23" w:rsidRPr="0052222B" w:rsidRDefault="00A820B2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</w:tcPr>
          <w:p w:rsidR="00A53A23" w:rsidRPr="0052222B" w:rsidRDefault="00A53A2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:rsidR="00A53A23" w:rsidRPr="0052222B" w:rsidRDefault="0080062B" w:rsidP="0080062B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A53A23" w:rsidRPr="0052222B" w:rsidRDefault="00A53A2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</w:tcPr>
          <w:p w:rsidR="00A53A23" w:rsidRPr="0052222B" w:rsidRDefault="00A820B2" w:rsidP="0080062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A53A23" w:rsidRPr="0052222B" w:rsidTr="0080062B">
        <w:tc>
          <w:tcPr>
            <w:tcW w:w="4059" w:type="dxa"/>
          </w:tcPr>
          <w:p w:rsidR="00A53A23" w:rsidRPr="0052222B" w:rsidRDefault="00A53A23" w:rsidP="00213BAC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ค่าตัดจำหน่ายสำหรับงวด</w:t>
            </w:r>
          </w:p>
        </w:tc>
        <w:tc>
          <w:tcPr>
            <w:tcW w:w="1111" w:type="dxa"/>
            <w:shd w:val="clear" w:color="auto" w:fill="auto"/>
          </w:tcPr>
          <w:p w:rsidR="00A53A23" w:rsidRPr="0052222B" w:rsidRDefault="0080062B" w:rsidP="00D44A3B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D44A3B">
              <w:rPr>
                <w:rFonts w:ascii="Angsana New" w:hAnsi="Angsana New"/>
                <w:sz w:val="30"/>
                <w:szCs w:val="30"/>
                <w:lang w:val="en-US"/>
              </w:rPr>
              <w:t>4,683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A53A23" w:rsidRPr="0052222B" w:rsidRDefault="00A53A2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3" w:type="dxa"/>
          </w:tcPr>
          <w:p w:rsidR="00A53A23" w:rsidRPr="0052222B" w:rsidRDefault="00A820B2" w:rsidP="006B3678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6B3678">
              <w:rPr>
                <w:rFonts w:ascii="Angsana New" w:hAnsi="Angsana New"/>
                <w:sz w:val="30"/>
                <w:szCs w:val="30"/>
                <w:lang w:val="en-US"/>
              </w:rPr>
              <w:t>3,638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A53A23" w:rsidRPr="0052222B" w:rsidRDefault="00A53A2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:rsidR="00A53A23" w:rsidRPr="0052222B" w:rsidRDefault="00D44A3B" w:rsidP="00D44A3B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(1,694</w:t>
            </w:r>
            <w:r w:rsidR="0080062B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A53A23" w:rsidRPr="0052222B" w:rsidRDefault="00A53A2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</w:tcPr>
          <w:p w:rsidR="00A53A23" w:rsidRPr="0052222B" w:rsidRDefault="006B3678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(65</w:t>
            </w:r>
            <w:r w:rsidR="00A820B2">
              <w:rPr>
                <w:rFonts w:ascii="Angsana New" w:hAnsi="Angsana New"/>
                <w:sz w:val="30"/>
                <w:szCs w:val="30"/>
                <w:lang w:val="en-US"/>
              </w:rPr>
              <w:t>3)</w:t>
            </w:r>
          </w:p>
        </w:tc>
      </w:tr>
      <w:tr w:rsidR="00A820B2" w:rsidRPr="0052222B" w:rsidTr="0080062B">
        <w:tc>
          <w:tcPr>
            <w:tcW w:w="4059" w:type="dxa"/>
          </w:tcPr>
          <w:p w:rsidR="00A820B2" w:rsidRPr="00A820B2" w:rsidRDefault="00A820B2" w:rsidP="00213BAC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ขาดทุนจากการด้อยค่าสำหรับงวด</w:t>
            </w:r>
          </w:p>
        </w:tc>
        <w:tc>
          <w:tcPr>
            <w:tcW w:w="1111" w:type="dxa"/>
            <w:shd w:val="clear" w:color="auto" w:fill="auto"/>
          </w:tcPr>
          <w:p w:rsidR="00A820B2" w:rsidRPr="0080062B" w:rsidRDefault="0080062B" w:rsidP="0080062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A820B2" w:rsidRPr="0052222B" w:rsidRDefault="00A820B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3" w:type="dxa"/>
          </w:tcPr>
          <w:p w:rsidR="00A820B2" w:rsidRPr="00A820B2" w:rsidRDefault="00A820B2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(74,994)</w:t>
            </w:r>
          </w:p>
        </w:tc>
        <w:tc>
          <w:tcPr>
            <w:tcW w:w="270" w:type="dxa"/>
          </w:tcPr>
          <w:p w:rsidR="00A820B2" w:rsidRPr="0052222B" w:rsidRDefault="00A820B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</w:tcPr>
          <w:p w:rsidR="00A820B2" w:rsidRPr="0052222B" w:rsidRDefault="007010CE" w:rsidP="007010CE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A820B2" w:rsidRPr="0052222B" w:rsidRDefault="00A820B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</w:tcPr>
          <w:p w:rsidR="00A820B2" w:rsidRPr="0052222B" w:rsidRDefault="00A820B2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(1,255)</w:t>
            </w:r>
          </w:p>
        </w:tc>
      </w:tr>
      <w:tr w:rsidR="0080062B" w:rsidRPr="0052222B" w:rsidTr="0080062B">
        <w:tc>
          <w:tcPr>
            <w:tcW w:w="4059" w:type="dxa"/>
          </w:tcPr>
          <w:p w:rsidR="0080062B" w:rsidRDefault="0080062B" w:rsidP="00213BAC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โอนกลับค่าเผื่อการด้อยค่าสำหรับงวด</w:t>
            </w:r>
          </w:p>
        </w:tc>
        <w:tc>
          <w:tcPr>
            <w:tcW w:w="1111" w:type="dxa"/>
            <w:shd w:val="clear" w:color="auto" w:fill="auto"/>
          </w:tcPr>
          <w:p w:rsidR="0080062B" w:rsidRPr="0052222B" w:rsidRDefault="0080062B" w:rsidP="00B226A0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</w:t>
            </w:r>
            <w:r w:rsidR="00B226A0">
              <w:rPr>
                <w:rFonts w:ascii="Angsana New" w:hAnsi="Angsana New"/>
                <w:sz w:val="30"/>
                <w:szCs w:val="30"/>
                <w:lang w:val="en-US"/>
              </w:rPr>
              <w:t>864</w:t>
            </w:r>
          </w:p>
        </w:tc>
        <w:tc>
          <w:tcPr>
            <w:tcW w:w="270" w:type="dxa"/>
          </w:tcPr>
          <w:p w:rsidR="0080062B" w:rsidRPr="0052222B" w:rsidRDefault="0080062B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3" w:type="dxa"/>
          </w:tcPr>
          <w:p w:rsidR="0080062B" w:rsidRDefault="007010CE" w:rsidP="007010CE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80062B" w:rsidRPr="0052222B" w:rsidRDefault="0080062B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</w:tcPr>
          <w:p w:rsidR="0080062B" w:rsidRPr="0052222B" w:rsidRDefault="007010CE" w:rsidP="007010CE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80062B" w:rsidRPr="0052222B" w:rsidRDefault="0080062B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</w:tcPr>
          <w:p w:rsidR="0080062B" w:rsidRDefault="0080062B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53A23" w:rsidRPr="0052222B" w:rsidTr="0080062B">
        <w:tc>
          <w:tcPr>
            <w:tcW w:w="4059" w:type="dxa"/>
          </w:tcPr>
          <w:p w:rsidR="00A53A23" w:rsidRPr="00BF7CDA" w:rsidRDefault="00A53A23" w:rsidP="00B226A0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226A0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ยน</w:t>
            </w: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53A23" w:rsidRPr="0052222B" w:rsidRDefault="00B226A0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3,576</w:t>
            </w:r>
          </w:p>
        </w:tc>
        <w:tc>
          <w:tcPr>
            <w:tcW w:w="270" w:type="dxa"/>
          </w:tcPr>
          <w:p w:rsidR="00A53A23" w:rsidRPr="0052222B" w:rsidRDefault="00A53A2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double" w:sz="4" w:space="0" w:color="auto"/>
            </w:tcBorders>
          </w:tcPr>
          <w:p w:rsidR="00A53A23" w:rsidRPr="0052222B" w:rsidRDefault="006B3678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1,442</w:t>
            </w:r>
          </w:p>
        </w:tc>
        <w:tc>
          <w:tcPr>
            <w:tcW w:w="270" w:type="dxa"/>
          </w:tcPr>
          <w:p w:rsidR="00A53A23" w:rsidRPr="0052222B" w:rsidRDefault="00A53A2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</w:tcPr>
          <w:p w:rsidR="00A53A23" w:rsidRPr="00CB7A43" w:rsidRDefault="00CB7A4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1,188</w:t>
            </w:r>
          </w:p>
        </w:tc>
        <w:tc>
          <w:tcPr>
            <w:tcW w:w="270" w:type="dxa"/>
          </w:tcPr>
          <w:p w:rsidR="00A53A23" w:rsidRPr="0052222B" w:rsidRDefault="00A53A2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</w:tcPr>
          <w:p w:rsidR="00A53A23" w:rsidRPr="0052222B" w:rsidRDefault="00A820B2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</w:t>
            </w:r>
            <w:r w:rsidR="006B367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125</w:t>
            </w:r>
          </w:p>
        </w:tc>
      </w:tr>
    </w:tbl>
    <w:p w:rsidR="005C7C31" w:rsidRPr="00BD3496" w:rsidRDefault="005C7C31" w:rsidP="005C7C31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  <w:highlight w:val="cyan"/>
        </w:rPr>
      </w:pPr>
    </w:p>
    <w:p w:rsidR="0084667B" w:rsidRPr="00307CD5" w:rsidRDefault="0084667B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307CD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เงินจ่ายล่วงหน้าค่าซื้อเงินลงทุน</w:t>
      </w:r>
    </w:p>
    <w:p w:rsidR="0084667B" w:rsidRPr="0004248E" w:rsidRDefault="0084667B" w:rsidP="0084667B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84667B" w:rsidRPr="0004248E" w:rsidTr="00726665">
        <w:tc>
          <w:tcPr>
            <w:tcW w:w="3704" w:type="dxa"/>
          </w:tcPr>
          <w:p w:rsidR="0084667B" w:rsidRPr="0004248E" w:rsidRDefault="0084667B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84667B" w:rsidRDefault="0084667B" w:rsidP="00726665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84667B" w:rsidRPr="0004248E" w:rsidRDefault="0084667B" w:rsidP="00726665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4667B" w:rsidRPr="0004248E" w:rsidTr="00726665">
        <w:tc>
          <w:tcPr>
            <w:tcW w:w="3704" w:type="dxa"/>
          </w:tcPr>
          <w:p w:rsidR="0084667B" w:rsidRPr="0004248E" w:rsidRDefault="0084667B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B517B2" w:rsidRDefault="0084667B" w:rsidP="00B226A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30 </w:t>
            </w:r>
            <w:r w:rsidR="00B226A0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64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B517B2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84667B" w:rsidRPr="0004248E" w:rsidTr="00726665">
        <w:tc>
          <w:tcPr>
            <w:tcW w:w="3704" w:type="dxa"/>
          </w:tcPr>
          <w:p w:rsidR="0084667B" w:rsidRPr="0004248E" w:rsidRDefault="0084667B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84667B" w:rsidRPr="0004248E" w:rsidTr="00726665">
        <w:tc>
          <w:tcPr>
            <w:tcW w:w="3704" w:type="dxa"/>
          </w:tcPr>
          <w:p w:rsidR="0084667B" w:rsidRPr="0004248E" w:rsidRDefault="0084667B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84667B" w:rsidRPr="00143147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143147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143147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84667B" w:rsidRPr="0004248E" w:rsidTr="00726665">
        <w:tc>
          <w:tcPr>
            <w:tcW w:w="3704" w:type="dxa"/>
          </w:tcPr>
          <w:p w:rsidR="0084667B" w:rsidRPr="0004248E" w:rsidRDefault="0084667B" w:rsidP="00726665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เงิ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นจ่ายล่วงหน้า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ค่าซื้อเงินลงทุน</w:t>
            </w:r>
          </w:p>
        </w:tc>
        <w:tc>
          <w:tcPr>
            <w:tcW w:w="1261" w:type="dxa"/>
          </w:tcPr>
          <w:p w:rsidR="0084667B" w:rsidRPr="0004248E" w:rsidRDefault="0084667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40,000</w:t>
            </w:r>
          </w:p>
        </w:tc>
        <w:tc>
          <w:tcPr>
            <w:tcW w:w="264" w:type="dxa"/>
          </w:tcPr>
          <w:p w:rsidR="0084667B" w:rsidRPr="0004248E" w:rsidRDefault="0084667B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40,000</w:t>
            </w:r>
          </w:p>
        </w:tc>
      </w:tr>
      <w:tr w:rsidR="0084667B" w:rsidRPr="0004248E" w:rsidTr="00726665">
        <w:tc>
          <w:tcPr>
            <w:tcW w:w="3704" w:type="dxa"/>
          </w:tcPr>
          <w:p w:rsidR="0084667B" w:rsidRPr="0004248E" w:rsidRDefault="0084667B" w:rsidP="00726665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04248E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261" w:type="dxa"/>
            <w:vAlign w:val="bottom"/>
          </w:tcPr>
          <w:p w:rsidR="0084667B" w:rsidRPr="0004248E" w:rsidRDefault="0084667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84667B" w:rsidRPr="0004248E" w:rsidRDefault="0084667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84667B" w:rsidRPr="0004248E" w:rsidRDefault="0084667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(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40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,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000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4" w:type="dxa"/>
          </w:tcPr>
          <w:p w:rsidR="0084667B" w:rsidRPr="0004248E" w:rsidRDefault="0084667B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84667B" w:rsidRPr="0004248E" w:rsidRDefault="0084667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(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40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,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000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)</w:t>
            </w:r>
          </w:p>
        </w:tc>
      </w:tr>
      <w:tr w:rsidR="0084667B" w:rsidRPr="0004248E" w:rsidTr="00726665">
        <w:tc>
          <w:tcPr>
            <w:tcW w:w="3704" w:type="dxa"/>
          </w:tcPr>
          <w:p w:rsidR="0084667B" w:rsidRPr="0004248E" w:rsidRDefault="0084667B" w:rsidP="00726665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1" w:type="dxa"/>
          </w:tcPr>
          <w:p w:rsidR="0084667B" w:rsidRPr="0004248E" w:rsidRDefault="0084667B" w:rsidP="00726665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84667B" w:rsidRPr="0004248E" w:rsidRDefault="0084667B" w:rsidP="00726665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4" w:type="dxa"/>
          </w:tcPr>
          <w:p w:rsidR="0084667B" w:rsidRPr="0004248E" w:rsidRDefault="0084667B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84667B" w:rsidRPr="0004248E" w:rsidRDefault="0084667B" w:rsidP="00726665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-</w:t>
            </w:r>
          </w:p>
        </w:tc>
      </w:tr>
    </w:tbl>
    <w:p w:rsidR="007D69FB" w:rsidRPr="007D69FB" w:rsidRDefault="007D69FB" w:rsidP="007D69FB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p w:rsidR="00CB7A43" w:rsidRPr="00136FCF" w:rsidRDefault="00CB7A43" w:rsidP="00CB7A43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ที่ประชุมคณะกรรมการบริษัท เมื่อวันที่ 23 มีนาคม 2558 มีมติอนุมัติให้บริษัทซื้อหุ้นสามัญของบริษัท ถาวร </w:t>
      </w:r>
      <w:r>
        <w:rPr>
          <w:rFonts w:ascii="Angsana New" w:hAnsi="Angsana New" w:hint="cs"/>
          <w:sz w:val="30"/>
          <w:szCs w:val="30"/>
          <w:cs/>
          <w:lang w:val="en-US"/>
        </w:rPr>
        <w:br/>
      </w:r>
      <w:r w:rsidRPr="00136FCF">
        <w:rPr>
          <w:rFonts w:ascii="Angsana New" w:hAnsi="Angsana New"/>
          <w:sz w:val="30"/>
          <w:szCs w:val="30"/>
          <w:cs/>
          <w:lang w:val="en-US"/>
        </w:rPr>
        <w:t>เอ็นเนอร์ยี่ (</w:t>
      </w:r>
      <w:r w:rsidRPr="00136FCF">
        <w:rPr>
          <w:rFonts w:ascii="Angsana New" w:hAnsi="Angsana New"/>
          <w:sz w:val="30"/>
          <w:szCs w:val="30"/>
          <w:lang w:val="en-US"/>
        </w:rPr>
        <w:t>2013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) จำกัด (“TE”) คิดเป็นสัดส่วนร้อยละ </w:t>
      </w:r>
      <w:r w:rsidRPr="00136FCF">
        <w:rPr>
          <w:rFonts w:ascii="Angsana New" w:hAnsi="Angsana New"/>
          <w:sz w:val="30"/>
          <w:szCs w:val="30"/>
          <w:lang w:val="en-US"/>
        </w:rPr>
        <w:t>100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 ของหุ้นที่ออกชำระแล้ว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รวมจำนวน </w:t>
      </w:r>
      <w:r w:rsidRPr="00136FCF">
        <w:rPr>
          <w:rFonts w:ascii="Angsana New" w:hAnsi="Angsana New"/>
          <w:sz w:val="30"/>
          <w:szCs w:val="30"/>
          <w:lang w:val="en-US"/>
        </w:rPr>
        <w:t>1,250,000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 หุ้น ในราคาหุ้นละ </w:t>
      </w:r>
      <w:r w:rsidRPr="00136FCF">
        <w:rPr>
          <w:rFonts w:ascii="Angsana New" w:hAnsi="Angsana New"/>
          <w:sz w:val="30"/>
          <w:szCs w:val="30"/>
          <w:lang w:val="en-US"/>
        </w:rPr>
        <w:t>100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 บาท คิดเป็นมูลค่าหุ้นที่ซื้อขายทั้งสิ้น </w:t>
      </w:r>
      <w:r w:rsidRPr="00136FCF">
        <w:rPr>
          <w:rFonts w:ascii="Angsana New" w:hAnsi="Angsana New"/>
          <w:sz w:val="30"/>
          <w:szCs w:val="30"/>
          <w:lang w:val="en-US"/>
        </w:rPr>
        <w:t>125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 ล้าน</w:t>
      </w:r>
      <w:r>
        <w:rPr>
          <w:rFonts w:ascii="Angsana New" w:hAnsi="Angsana New"/>
          <w:sz w:val="30"/>
          <w:szCs w:val="30"/>
          <w:cs/>
          <w:lang w:val="en-US"/>
        </w:rPr>
        <w:t>บาท โดยม</w:t>
      </w:r>
      <w:r>
        <w:rPr>
          <w:rFonts w:ascii="Angsana New" w:hAnsi="Angsana New" w:hint="cs"/>
          <w:sz w:val="30"/>
          <w:szCs w:val="30"/>
          <w:cs/>
          <w:lang w:val="en-US"/>
        </w:rPr>
        <w:t>ี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การชำระค่าหุ้นตามสัญญา </w:t>
      </w:r>
      <w:r w:rsidRPr="00136FCF">
        <w:rPr>
          <w:rFonts w:ascii="Angsana New" w:hAnsi="Angsana New"/>
          <w:sz w:val="30"/>
          <w:szCs w:val="30"/>
          <w:lang w:val="en-US"/>
        </w:rPr>
        <w:t>2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 งวด บริษัทชำระงวดที่ </w:t>
      </w:r>
      <w:r w:rsidRPr="00136FCF">
        <w:rPr>
          <w:rFonts w:ascii="Angsana New" w:hAnsi="Angsana New"/>
          <w:sz w:val="30"/>
          <w:szCs w:val="30"/>
          <w:lang w:val="en-US"/>
        </w:rPr>
        <w:t>1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 จำนวน </w:t>
      </w:r>
      <w:r w:rsidRPr="00136FCF">
        <w:rPr>
          <w:rFonts w:ascii="Angsana New" w:hAnsi="Angsana New"/>
          <w:sz w:val="30"/>
          <w:szCs w:val="30"/>
          <w:lang w:val="en-US"/>
        </w:rPr>
        <w:t>40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 ล้านบาท เมื่อวันที่ </w:t>
      </w:r>
      <w:r w:rsidRPr="00136FCF">
        <w:rPr>
          <w:rFonts w:ascii="Angsana New" w:hAnsi="Angsana New"/>
          <w:sz w:val="30"/>
          <w:szCs w:val="30"/>
          <w:lang w:val="en-US"/>
        </w:rPr>
        <w:t>2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 เมษายน </w:t>
      </w:r>
      <w:r w:rsidRPr="00136FCF">
        <w:rPr>
          <w:rFonts w:ascii="Angsana New" w:hAnsi="Angsana New"/>
          <w:sz w:val="30"/>
          <w:szCs w:val="30"/>
          <w:lang w:val="en-US"/>
        </w:rPr>
        <w:t>2558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 ซึ่งได้บันทึกเป็นเงินจ่ายล่วงหน้าค่าซื้อเงินลงทุน </w:t>
      </w:r>
      <w:r>
        <w:rPr>
          <w:rFonts w:ascii="Angsana New" w:hAnsi="Angsana New" w:hint="cs"/>
          <w:sz w:val="30"/>
          <w:szCs w:val="30"/>
          <w:cs/>
          <w:lang w:val="en-US"/>
        </w:rPr>
        <w:t>เนื่องจาก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การซื้อหุ้นดังกล่าวไม่สามารถดำเนินการได้แล้วเสร็จตามสัญญาที่ตกลงไว้ บริษัทจึงได้ฟ้องร้องดำเนินคดีกับผู้เกี่ยวข้องเพื่อเรียกคืนเงินจ่ายล่วงหน้า </w:t>
      </w:r>
      <w:r w:rsidRPr="00136FCF">
        <w:rPr>
          <w:rFonts w:ascii="Angsana New" w:hAnsi="Angsana New" w:hint="cs"/>
          <w:sz w:val="30"/>
          <w:szCs w:val="30"/>
          <w:cs/>
          <w:lang w:val="en-US"/>
        </w:rPr>
        <w:t>และได้บันทึกค่าเผื่อการด้อยค่าของเงินจ่ายล่วงหน้า</w:t>
      </w:r>
      <w:r>
        <w:rPr>
          <w:rFonts w:ascii="Angsana New" w:hAnsi="Angsana New"/>
          <w:sz w:val="30"/>
          <w:szCs w:val="30"/>
          <w:cs/>
          <w:lang w:val="en-US"/>
        </w:rPr>
        <w:br/>
      </w:r>
      <w:r w:rsidRPr="00136FCF">
        <w:rPr>
          <w:rFonts w:ascii="Angsana New" w:hAnsi="Angsana New" w:hint="cs"/>
          <w:sz w:val="30"/>
          <w:szCs w:val="30"/>
          <w:cs/>
          <w:lang w:val="en-US"/>
        </w:rPr>
        <w:t>ทั้งจำนวน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ต่อมา</w:t>
      </w:r>
      <w:r w:rsidRPr="00136FCF">
        <w:rPr>
          <w:rFonts w:ascii="Angsana New" w:hAnsi="Angsana New" w:hint="cs"/>
          <w:sz w:val="30"/>
          <w:szCs w:val="30"/>
          <w:cs/>
          <w:lang w:val="en-US"/>
        </w:rPr>
        <w:t xml:space="preserve">ศาลชั้นต้นได้มีคำพิพากษาให้บริษัทชนะคดีดังกล่าวและได้รับเงินคืนเต็มจำนวน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และเมื่อวันที่ </w:t>
      </w:r>
      <w:r>
        <w:rPr>
          <w:rFonts w:ascii="Angsana New" w:hAnsi="Angsana New"/>
          <w:sz w:val="30"/>
          <w:szCs w:val="30"/>
        </w:rPr>
        <w:lastRenderedPageBreak/>
        <w:t>11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มิถุนายน </w:t>
      </w:r>
      <w:r>
        <w:rPr>
          <w:rFonts w:ascii="Angsana New" w:hAnsi="Angsana New"/>
          <w:sz w:val="30"/>
          <w:szCs w:val="30"/>
        </w:rPr>
        <w:t>2562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จำเลยได้ยื่นอุทธรณ์ต่อศาล จนถึงปัจจุบันอยู่ระหว่างการพิจารณาของศาลอุทธรณ์ ซึ่งยังไม่ทราบผล ตามรายละเอียดที่กล่าวไว้ในหมายเหตุประกอบงบการเงินข้อ 36</w:t>
      </w:r>
    </w:p>
    <w:p w:rsidR="0084667B" w:rsidRPr="0084667B" w:rsidRDefault="0084667B" w:rsidP="0084667B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04248E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ภาษีเงินได้รอการตัดบัญชี</w:t>
      </w:r>
    </w:p>
    <w:p w:rsidR="0014043D" w:rsidRPr="0004248E" w:rsidRDefault="0014043D" w:rsidP="0014043D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20"/>
          <w:szCs w:val="20"/>
        </w:rPr>
      </w:pPr>
    </w:p>
    <w:p w:rsidR="0084667B" w:rsidRPr="0004248E" w:rsidRDefault="0084667B" w:rsidP="0084667B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30"/>
          <w:szCs w:val="30"/>
        </w:rPr>
      </w:pPr>
      <w:r w:rsidRPr="0004248E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ที่เกิดจากผลแตกต่างชั่วคราวที่มิได้รับรู้ในงบการเงินมีรายละเอียดดังนี้</w:t>
      </w:r>
    </w:p>
    <w:p w:rsidR="0084667B" w:rsidRPr="0004248E" w:rsidRDefault="0084667B" w:rsidP="0084667B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tbl>
      <w:tblPr>
        <w:tblW w:w="8906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236"/>
        <w:gridCol w:w="1260"/>
        <w:gridCol w:w="270"/>
        <w:gridCol w:w="1170"/>
        <w:gridCol w:w="270"/>
        <w:gridCol w:w="1210"/>
        <w:gridCol w:w="270"/>
        <w:gridCol w:w="1220"/>
      </w:tblGrid>
      <w:tr w:rsidR="0084667B" w:rsidRPr="0004248E" w:rsidTr="00726665">
        <w:tc>
          <w:tcPr>
            <w:tcW w:w="3236" w:type="dxa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:rsidR="0084667B" w:rsidRPr="0004248E" w:rsidRDefault="0084667B" w:rsidP="00726665">
            <w:pPr>
              <w:spacing w:line="240" w:lineRule="atLeast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4248E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84667B" w:rsidRPr="0004248E" w:rsidRDefault="0084667B" w:rsidP="00726665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:rsidR="0084667B" w:rsidRPr="0004248E" w:rsidRDefault="0084667B" w:rsidP="00726665">
            <w:pPr>
              <w:spacing w:line="240" w:lineRule="atLeast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4248E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</w:t>
            </w:r>
            <w:r w:rsidRPr="0004248E">
              <w:rPr>
                <w:rFonts w:ascii="Angsana New" w:hAnsi="Angsana New" w:hint="cs"/>
                <w:bCs/>
                <w:sz w:val="30"/>
                <w:szCs w:val="30"/>
                <w:cs/>
              </w:rPr>
              <w:t>ร</w:t>
            </w:r>
          </w:p>
        </w:tc>
      </w:tr>
      <w:tr w:rsidR="0084667B" w:rsidRPr="0004248E" w:rsidTr="00726665">
        <w:tc>
          <w:tcPr>
            <w:tcW w:w="3236" w:type="dxa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:rsidR="0084667B" w:rsidRPr="00B517B2" w:rsidRDefault="0084667B" w:rsidP="00B226A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30 </w:t>
            </w:r>
            <w:r w:rsidR="00B226A0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:rsidR="0084667B" w:rsidRPr="00B517B2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70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0" w:type="dxa"/>
          </w:tcPr>
          <w:p w:rsidR="0084667B" w:rsidRPr="00B517B2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30 </w:t>
            </w:r>
            <w:r w:rsidR="00B226A0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</w:tcPr>
          <w:p w:rsidR="0084667B" w:rsidRPr="00B517B2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84667B" w:rsidRPr="0004248E" w:rsidTr="00726665">
        <w:tc>
          <w:tcPr>
            <w:tcW w:w="3236" w:type="dxa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70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0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84667B" w:rsidRPr="0004248E" w:rsidTr="00726665">
        <w:tc>
          <w:tcPr>
            <w:tcW w:w="3236" w:type="dxa"/>
          </w:tcPr>
          <w:p w:rsidR="0084667B" w:rsidRPr="0004248E" w:rsidRDefault="0084667B" w:rsidP="00726665">
            <w:pPr>
              <w:spacing w:line="340" w:lineRule="exac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670" w:type="dxa"/>
            <w:gridSpan w:val="7"/>
          </w:tcPr>
          <w:p w:rsidR="0084667B" w:rsidRPr="0004248E" w:rsidRDefault="0084667B" w:rsidP="00726665">
            <w:pPr>
              <w:spacing w:line="340" w:lineRule="exact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4248E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84667B" w:rsidRPr="0004248E" w:rsidTr="00B226A0">
        <w:trPr>
          <w:trHeight w:val="492"/>
        </w:trPr>
        <w:tc>
          <w:tcPr>
            <w:tcW w:w="3236" w:type="dxa"/>
          </w:tcPr>
          <w:p w:rsidR="0084667B" w:rsidRPr="0004248E" w:rsidRDefault="0084667B" w:rsidP="00726665">
            <w:pPr>
              <w:spacing w:line="240" w:lineRule="atLeast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ผลแตกต่างชั่วคราว</w:t>
            </w:r>
          </w:p>
        </w:tc>
        <w:tc>
          <w:tcPr>
            <w:tcW w:w="1260" w:type="dxa"/>
            <w:shd w:val="clear" w:color="auto" w:fill="auto"/>
          </w:tcPr>
          <w:p w:rsidR="0084667B" w:rsidRPr="0004248E" w:rsidRDefault="00AA7CF9" w:rsidP="00B226A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</w:t>
            </w:r>
            <w:r w:rsidR="00B226A0">
              <w:rPr>
                <w:rFonts w:ascii="Angsana New" w:hAnsi="Angsana New" w:cs="Angsana New"/>
                <w:sz w:val="30"/>
                <w:szCs w:val="30"/>
                <w:lang w:bidi="th-TH"/>
              </w:rPr>
              <w:t>602</w:t>
            </w:r>
          </w:p>
        </w:tc>
        <w:tc>
          <w:tcPr>
            <w:tcW w:w="270" w:type="dxa"/>
            <w:shd w:val="clear" w:color="auto" w:fill="auto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84667B" w:rsidRPr="00F3487E" w:rsidRDefault="0084667B" w:rsidP="0072666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1,422</w:t>
            </w:r>
          </w:p>
        </w:tc>
        <w:tc>
          <w:tcPr>
            <w:tcW w:w="270" w:type="dxa"/>
            <w:shd w:val="clear" w:color="auto" w:fill="auto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0" w:type="dxa"/>
            <w:shd w:val="clear" w:color="auto" w:fill="auto"/>
          </w:tcPr>
          <w:p w:rsidR="0084667B" w:rsidRPr="00B226A0" w:rsidRDefault="00AA7CF9" w:rsidP="00B226A0">
            <w:pPr>
              <w:pStyle w:val="acctfourfigures"/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1,0</w:t>
            </w:r>
            <w:r w:rsidR="00B226A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</w:t>
            </w:r>
          </w:p>
        </w:tc>
        <w:tc>
          <w:tcPr>
            <w:tcW w:w="270" w:type="dxa"/>
            <w:shd w:val="clear" w:color="auto" w:fill="auto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20" w:type="dxa"/>
            <w:shd w:val="clear" w:color="auto" w:fill="auto"/>
          </w:tcPr>
          <w:p w:rsidR="0084667B" w:rsidRPr="006C6C54" w:rsidRDefault="0084667B" w:rsidP="00726665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872</w:t>
            </w:r>
          </w:p>
        </w:tc>
      </w:tr>
      <w:tr w:rsidR="0084667B" w:rsidRPr="0004248E" w:rsidTr="00726665">
        <w:tc>
          <w:tcPr>
            <w:tcW w:w="3236" w:type="dxa"/>
          </w:tcPr>
          <w:p w:rsidR="0084667B" w:rsidRPr="0004248E" w:rsidRDefault="0084667B" w:rsidP="00726665">
            <w:pPr>
              <w:spacing w:line="240" w:lineRule="atLeast"/>
              <w:ind w:left="9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260" w:type="dxa"/>
            <w:shd w:val="clear" w:color="auto" w:fill="auto"/>
          </w:tcPr>
          <w:p w:rsidR="0084667B" w:rsidRPr="0004248E" w:rsidRDefault="00B226A0" w:rsidP="0072666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195</w:t>
            </w:r>
          </w:p>
        </w:tc>
        <w:tc>
          <w:tcPr>
            <w:tcW w:w="270" w:type="dxa"/>
            <w:shd w:val="clear" w:color="auto" w:fill="auto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84667B" w:rsidRPr="00F3487E" w:rsidRDefault="0084667B" w:rsidP="0072666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219</w:t>
            </w:r>
          </w:p>
        </w:tc>
        <w:tc>
          <w:tcPr>
            <w:tcW w:w="270" w:type="dxa"/>
            <w:shd w:val="clear" w:color="auto" w:fill="auto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0" w:type="dxa"/>
            <w:shd w:val="clear" w:color="auto" w:fill="auto"/>
          </w:tcPr>
          <w:p w:rsidR="0084667B" w:rsidRPr="0004248E" w:rsidRDefault="00AA7CF9" w:rsidP="00AA7CF9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42</w:t>
            </w:r>
          </w:p>
        </w:tc>
        <w:tc>
          <w:tcPr>
            <w:tcW w:w="270" w:type="dxa"/>
            <w:shd w:val="clear" w:color="auto" w:fill="auto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20" w:type="dxa"/>
            <w:shd w:val="clear" w:color="auto" w:fill="auto"/>
          </w:tcPr>
          <w:p w:rsidR="0084667B" w:rsidRPr="0004248E" w:rsidRDefault="0084667B" w:rsidP="00726665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52</w:t>
            </w:r>
          </w:p>
        </w:tc>
      </w:tr>
      <w:tr w:rsidR="0084667B" w:rsidRPr="0004248E" w:rsidTr="00726665">
        <w:tc>
          <w:tcPr>
            <w:tcW w:w="3236" w:type="dxa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4667B" w:rsidRPr="00B226A0" w:rsidRDefault="00B226A0" w:rsidP="0072666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B226A0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1,797</w:t>
            </w:r>
          </w:p>
        </w:tc>
        <w:tc>
          <w:tcPr>
            <w:tcW w:w="270" w:type="dxa"/>
            <w:shd w:val="clear" w:color="auto" w:fill="auto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4667B" w:rsidRPr="006C6C54" w:rsidRDefault="0084667B" w:rsidP="0072666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1,641</w:t>
            </w:r>
          </w:p>
        </w:tc>
        <w:tc>
          <w:tcPr>
            <w:tcW w:w="270" w:type="dxa"/>
            <w:shd w:val="clear" w:color="auto" w:fill="auto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4667B" w:rsidRPr="00B226A0" w:rsidRDefault="00B226A0" w:rsidP="00AA7CF9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B226A0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1,0</w:t>
            </w:r>
            <w:r w:rsidRPr="00B226A0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61</w:t>
            </w:r>
          </w:p>
        </w:tc>
        <w:tc>
          <w:tcPr>
            <w:tcW w:w="270" w:type="dxa"/>
            <w:shd w:val="clear" w:color="auto" w:fill="auto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4667B" w:rsidRPr="0004248E" w:rsidRDefault="0084667B" w:rsidP="00726665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924</w:t>
            </w:r>
          </w:p>
        </w:tc>
      </w:tr>
    </w:tbl>
    <w:p w:rsidR="0084667B" w:rsidRPr="0004248E" w:rsidRDefault="0084667B" w:rsidP="0084667B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p w:rsidR="0084667B" w:rsidRPr="0004248E" w:rsidRDefault="0084667B" w:rsidP="0084667B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30"/>
          <w:szCs w:val="30"/>
        </w:rPr>
      </w:pPr>
      <w:r w:rsidRPr="0004248E">
        <w:rPr>
          <w:rFonts w:ascii="Angsana New" w:hAnsi="Angsana New" w:hint="cs"/>
          <w:sz w:val="30"/>
          <w:szCs w:val="30"/>
          <w:cs/>
        </w:rPr>
        <w:t>ขาดทุนทางภาษีจะสิ้นอายุในปี</w:t>
      </w:r>
      <w:r w:rsidRPr="0004248E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</w:rPr>
        <w:t>2561 - 2565</w:t>
      </w:r>
      <w:r w:rsidRPr="0004248E">
        <w:rPr>
          <w:rFonts w:ascii="Angsana New" w:hAnsi="Angsana New" w:hint="cs"/>
          <w:sz w:val="30"/>
          <w:szCs w:val="30"/>
          <w:cs/>
        </w:rPr>
        <w:t xml:space="preserve"> ผลแตกต่างชั่วคราวที่ใช้หักภาษีที่ยังไม่สิ้นอายุตามกฎหมายเกี่ยวกับภาษีเงินได้ปัจจุบันนั้น</w:t>
      </w:r>
      <w:r w:rsidRPr="0004248E">
        <w:rPr>
          <w:rFonts w:ascii="Angsana New" w:hAnsi="Angsana New"/>
          <w:sz w:val="30"/>
          <w:szCs w:val="30"/>
        </w:rPr>
        <w:t xml:space="preserve"> </w:t>
      </w:r>
      <w:r w:rsidRPr="0004248E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04248E">
        <w:rPr>
          <w:rFonts w:ascii="Angsana New" w:hAnsi="Angsana New"/>
          <w:sz w:val="30"/>
          <w:szCs w:val="30"/>
        </w:rPr>
        <w:t>/</w:t>
      </w:r>
      <w:r w:rsidRPr="0004248E">
        <w:rPr>
          <w:rFonts w:ascii="Angsana New" w:hAnsi="Angsana New" w:hint="cs"/>
          <w:sz w:val="30"/>
          <w:szCs w:val="30"/>
          <w:cs/>
        </w:rPr>
        <w:t>บริษัทยังมิได้รับรู้รายการดังกล่าวเป็นสินทรัพย์ภาษีเงินได้รอการตัดบัญชีเนื่องจากยังไม่มีความเป็นได้ค่อนข้างแน่ว่ากลุ่มบริษัท</w:t>
      </w:r>
      <w:r w:rsidRPr="0004248E">
        <w:rPr>
          <w:rFonts w:ascii="Angsana New" w:hAnsi="Angsana New"/>
          <w:sz w:val="30"/>
          <w:szCs w:val="30"/>
        </w:rPr>
        <w:t>/</w:t>
      </w:r>
      <w:r w:rsidRPr="0004248E">
        <w:rPr>
          <w:rFonts w:ascii="Angsana New" w:hAnsi="Angsana New" w:hint="cs"/>
          <w:sz w:val="30"/>
          <w:szCs w:val="30"/>
          <w:cs/>
        </w:rPr>
        <w:t>บริษัทจะมีกำไรทางภาษีเพียงพอที่จะใช้ประโยชน์ทางภาษีดังกล่าว</w:t>
      </w:r>
    </w:p>
    <w:p w:rsidR="00875AE4" w:rsidRPr="00875AE4" w:rsidRDefault="00875AE4" w:rsidP="00875AE4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p w:rsidR="0014043D" w:rsidRPr="0004248E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สินทรัพย์ไม่หมุนเวียนอื่น</w:t>
      </w:r>
    </w:p>
    <w:p w:rsidR="0014043D" w:rsidRPr="0004248E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517B2" w:rsidRPr="0004248E" w:rsidTr="00E32EAA">
        <w:tc>
          <w:tcPr>
            <w:tcW w:w="3704" w:type="dxa"/>
          </w:tcPr>
          <w:p w:rsidR="00B517B2" w:rsidRPr="0004248E" w:rsidRDefault="00B517B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B517B2" w:rsidRDefault="00BF7CDA" w:rsidP="007B179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7B179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B517B2" w:rsidRPr="0004248E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B517B2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B517B2" w:rsidRPr="0004248E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B517B2" w:rsidRDefault="007B179A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B517B2" w:rsidRPr="0004248E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B517B2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B517B2" w:rsidRPr="0004248E" w:rsidTr="00E32EAA">
        <w:tc>
          <w:tcPr>
            <w:tcW w:w="3704" w:type="dxa"/>
          </w:tcPr>
          <w:p w:rsidR="00B517B2" w:rsidRPr="0004248E" w:rsidRDefault="00B517B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04248E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B517B2" w:rsidRPr="0004248E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04248E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B517B2" w:rsidRPr="0004248E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04248E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B517B2" w:rsidRPr="0004248E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04248E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เงินประกันตามสัญญาก่อสร้างและ</w:t>
            </w: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04248E">
              <w:rPr>
                <w:rFonts w:ascii="Angsana New" w:hAnsi="Angsana New"/>
                <w:sz w:val="30"/>
                <w:szCs w:val="30"/>
                <w:cs/>
              </w:rPr>
              <w:t>บริหารจัดการระบบกำจัดขยะมูล</w:t>
            </w: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7D69FB" w:rsidRPr="0004248E" w:rsidTr="00E32EAA">
        <w:tc>
          <w:tcPr>
            <w:tcW w:w="3704" w:type="dxa"/>
          </w:tcPr>
          <w:p w:rsidR="007D69FB" w:rsidRPr="0004248E" w:rsidRDefault="007D69FB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04248E">
              <w:rPr>
                <w:rFonts w:ascii="Angsana New" w:hAnsi="Angsana New"/>
                <w:sz w:val="30"/>
                <w:szCs w:val="30"/>
                <w:cs/>
              </w:rPr>
              <w:t>ฝอยชุมชนต่อเทศบาลนครหาดใหญ่</w:t>
            </w: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32,500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32,500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7D69FB" w:rsidRPr="0004248E" w:rsidTr="00E32EAA">
        <w:tc>
          <w:tcPr>
            <w:tcW w:w="3704" w:type="dxa"/>
          </w:tcPr>
          <w:p w:rsidR="007D69FB" w:rsidRPr="0004248E" w:rsidRDefault="007D69FB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เงินประกันการชำระเงินค่าซื้อขาย</w:t>
            </w: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7D69FB" w:rsidRPr="0004248E" w:rsidTr="00E32EAA">
        <w:tc>
          <w:tcPr>
            <w:tcW w:w="3704" w:type="dxa"/>
          </w:tcPr>
          <w:p w:rsidR="007D69FB" w:rsidRPr="0004248E" w:rsidRDefault="007D69FB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04248E">
              <w:rPr>
                <w:rFonts w:ascii="Angsana New" w:hAnsi="Angsana New"/>
                <w:sz w:val="30"/>
                <w:szCs w:val="30"/>
                <w:cs/>
              </w:rPr>
              <w:t>กากที่เหลือจากการคัดแยกปุ๋ย</w:t>
            </w: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7D69FB" w:rsidRPr="0004248E" w:rsidTr="00E32EAA">
        <w:tc>
          <w:tcPr>
            <w:tcW w:w="3704" w:type="dxa"/>
          </w:tcPr>
          <w:p w:rsidR="007D69FB" w:rsidRPr="0004248E" w:rsidRDefault="007D69FB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04248E">
              <w:rPr>
                <w:rFonts w:ascii="Angsana New" w:hAnsi="Angsana New"/>
                <w:sz w:val="30"/>
                <w:szCs w:val="30"/>
                <w:cs/>
              </w:rPr>
              <w:t>อินทรีย์</w:t>
            </w: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</w:tr>
      <w:tr w:rsidR="007D69FB" w:rsidRPr="0004248E" w:rsidTr="00E32EAA">
        <w:tc>
          <w:tcPr>
            <w:tcW w:w="3704" w:type="dxa"/>
          </w:tcPr>
          <w:p w:rsidR="007D69FB" w:rsidRPr="0004248E" w:rsidRDefault="007D69FB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ภาษี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อากร</w:t>
            </w:r>
            <w:r w:rsidRPr="0004248E">
              <w:rPr>
                <w:rFonts w:ascii="Angsana New" w:hAnsi="Angsana New"/>
                <w:sz w:val="30"/>
                <w:szCs w:val="30"/>
                <w:cs/>
              </w:rPr>
              <w:t>ขาเข้ารอขอคืน</w:t>
            </w: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5,020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B517B2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4,81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B7A43" w:rsidRPr="0004248E" w:rsidTr="00F6154A">
        <w:tc>
          <w:tcPr>
            <w:tcW w:w="3704" w:type="dxa"/>
          </w:tcPr>
          <w:p w:rsidR="00CB7A43" w:rsidRPr="0004248E" w:rsidRDefault="00CB7A43" w:rsidP="00F6154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CB7A43" w:rsidRPr="0004248E" w:rsidRDefault="00CB7A43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CB7A43" w:rsidRPr="0004248E" w:rsidRDefault="00CB7A43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CB7A43" w:rsidRPr="0004248E" w:rsidRDefault="00CB7A43" w:rsidP="00F6154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CB7A43" w:rsidRPr="0004248E" w:rsidTr="00F6154A">
        <w:tc>
          <w:tcPr>
            <w:tcW w:w="3704" w:type="dxa"/>
          </w:tcPr>
          <w:p w:rsidR="00CB7A43" w:rsidRPr="0004248E" w:rsidRDefault="00CB7A43" w:rsidP="00F6154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B7A43" w:rsidRPr="00B517B2" w:rsidRDefault="00CB7A43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CB7A43" w:rsidRPr="0004248E" w:rsidRDefault="00CB7A43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B7A43" w:rsidRPr="00B517B2" w:rsidRDefault="00CB7A43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CB7A43" w:rsidRPr="0004248E" w:rsidRDefault="00CB7A43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B7A43" w:rsidRPr="00B517B2" w:rsidRDefault="00CB7A43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CB7A43" w:rsidRPr="0004248E" w:rsidRDefault="00CB7A43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B7A43" w:rsidRPr="00B517B2" w:rsidRDefault="00CB7A43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CB7A43" w:rsidRPr="0004248E" w:rsidTr="00F6154A">
        <w:tc>
          <w:tcPr>
            <w:tcW w:w="3704" w:type="dxa"/>
          </w:tcPr>
          <w:p w:rsidR="00CB7A43" w:rsidRPr="0004248E" w:rsidRDefault="00CB7A43" w:rsidP="00F6154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B7A43" w:rsidRPr="0004248E" w:rsidRDefault="00CB7A43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CB7A43" w:rsidRPr="0004248E" w:rsidRDefault="00CB7A43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B7A43" w:rsidRPr="0004248E" w:rsidRDefault="00CB7A43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CB7A43" w:rsidRPr="0004248E" w:rsidRDefault="00CB7A43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B7A43" w:rsidRPr="0004248E" w:rsidRDefault="00CB7A43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CB7A43" w:rsidRPr="0004248E" w:rsidRDefault="00CB7A43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B7A43" w:rsidRPr="0004248E" w:rsidRDefault="00CB7A43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CB7A43" w:rsidRPr="0004248E" w:rsidTr="00F6154A">
        <w:tc>
          <w:tcPr>
            <w:tcW w:w="3704" w:type="dxa"/>
          </w:tcPr>
          <w:p w:rsidR="00CB7A43" w:rsidRPr="0004248E" w:rsidRDefault="00CB7A43" w:rsidP="00F6154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CB7A43" w:rsidRPr="0004248E" w:rsidRDefault="00CB7A43" w:rsidP="00F6154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7D69FB" w:rsidRPr="0004248E" w:rsidTr="00E0517A">
        <w:tc>
          <w:tcPr>
            <w:tcW w:w="3704" w:type="dxa"/>
          </w:tcPr>
          <w:p w:rsidR="007D69FB" w:rsidRPr="0004248E" w:rsidRDefault="007D69FB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เงินมัดจำอื่นๆ</w:t>
            </w:r>
          </w:p>
        </w:tc>
        <w:tc>
          <w:tcPr>
            <w:tcW w:w="1261" w:type="dxa"/>
          </w:tcPr>
          <w:p w:rsidR="007D69FB" w:rsidRPr="0004248E" w:rsidRDefault="007B179A" w:rsidP="007B179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  <w:r w:rsidR="007D69FB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005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15,067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7B179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</w:t>
            </w:r>
            <w:r w:rsidR="007B179A">
              <w:rPr>
                <w:rFonts w:ascii="Angsana New" w:hAnsi="Angsana New"/>
                <w:sz w:val="30"/>
                <w:szCs w:val="30"/>
                <w:lang w:val="en-US"/>
              </w:rPr>
              <w:t>437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9,311</w:t>
            </w:r>
          </w:p>
        </w:tc>
      </w:tr>
      <w:tr w:rsidR="007D69FB" w:rsidRPr="0004248E" w:rsidTr="00E32EAA">
        <w:tc>
          <w:tcPr>
            <w:tcW w:w="3704" w:type="dxa"/>
          </w:tcPr>
          <w:p w:rsidR="007D69FB" w:rsidRPr="0004248E" w:rsidRDefault="007D69FB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57,</w:t>
            </w:r>
            <w:r w:rsidR="007B179A">
              <w:rPr>
                <w:rFonts w:ascii="Angsana New" w:hAnsi="Angsana New"/>
                <w:sz w:val="30"/>
                <w:szCs w:val="30"/>
                <w:lang w:val="en-US"/>
              </w:rPr>
              <w:t>525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57,385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7D69FB" w:rsidRPr="0004248E" w:rsidRDefault="007D69FB" w:rsidP="007B179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14,</w:t>
            </w:r>
            <w:r w:rsidR="007B179A">
              <w:rPr>
                <w:rFonts w:ascii="Angsana New" w:hAnsi="Angsana New"/>
                <w:sz w:val="30"/>
                <w:szCs w:val="30"/>
                <w:lang w:val="en-US"/>
              </w:rPr>
              <w:t>437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14,311</w:t>
            </w:r>
          </w:p>
        </w:tc>
      </w:tr>
      <w:tr w:rsidR="007D69FB" w:rsidRPr="0004248E" w:rsidTr="00E32EAA">
        <w:tc>
          <w:tcPr>
            <w:tcW w:w="3704" w:type="dxa"/>
            <w:vAlign w:val="center"/>
          </w:tcPr>
          <w:p w:rsidR="007D69FB" w:rsidRPr="0004248E" w:rsidRDefault="007D69FB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ค่าเผื่อการด้อยค่า</w:t>
            </w: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(2,010)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(1,783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B179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(805</w:t>
            </w:r>
            <w:r w:rsidR="007D69FB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(589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7D69FB" w:rsidRPr="0004248E" w:rsidTr="00E32EAA">
        <w:tc>
          <w:tcPr>
            <w:tcW w:w="3704" w:type="dxa"/>
          </w:tcPr>
          <w:p w:rsidR="007D69FB" w:rsidRPr="0004248E" w:rsidRDefault="007D69FB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D69FB" w:rsidRPr="0004248E" w:rsidRDefault="007B179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55,515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55,602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13,</w:t>
            </w:r>
            <w:r w:rsidR="007B179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632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13,72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</w:tr>
    </w:tbl>
    <w:p w:rsidR="0014043D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44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044"/>
        <w:gridCol w:w="1559"/>
        <w:gridCol w:w="264"/>
        <w:gridCol w:w="1579"/>
      </w:tblGrid>
      <w:tr w:rsidR="00CB7A43" w:rsidRPr="0004248E" w:rsidTr="00F6154A">
        <w:tc>
          <w:tcPr>
            <w:tcW w:w="6044" w:type="dxa"/>
          </w:tcPr>
          <w:p w:rsidR="00CB7A43" w:rsidRPr="0004248E" w:rsidRDefault="00CB7A43" w:rsidP="00F6154A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CB7A43" w:rsidRDefault="00CB7A43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CB7A43" w:rsidRPr="0004248E" w:rsidRDefault="00CB7A43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  <w:shd w:val="clear" w:color="auto" w:fill="auto"/>
          </w:tcPr>
          <w:p w:rsidR="00CB7A43" w:rsidRPr="0004248E" w:rsidRDefault="00CB7A43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9" w:type="dxa"/>
            <w:shd w:val="clear" w:color="auto" w:fill="auto"/>
          </w:tcPr>
          <w:p w:rsidR="00CB7A43" w:rsidRDefault="00CB7A43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</w:t>
            </w:r>
          </w:p>
          <w:p w:rsidR="00CB7A43" w:rsidRPr="0004248E" w:rsidRDefault="00CB7A43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CB7A43" w:rsidRPr="0004248E" w:rsidTr="00F6154A">
        <w:tc>
          <w:tcPr>
            <w:tcW w:w="6044" w:type="dxa"/>
          </w:tcPr>
          <w:p w:rsidR="00CB7A43" w:rsidRPr="0004248E" w:rsidRDefault="00CB7A43" w:rsidP="00F6154A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CB7A43" w:rsidRPr="0004248E" w:rsidRDefault="00CB7A43" w:rsidP="00F6154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CB7A43" w:rsidRPr="0004248E" w:rsidTr="00F6154A">
        <w:tc>
          <w:tcPr>
            <w:tcW w:w="6044" w:type="dxa"/>
          </w:tcPr>
          <w:p w:rsidR="00CB7A43" w:rsidRPr="0004248E" w:rsidRDefault="00CB7A43" w:rsidP="00CB7A43">
            <w:pPr>
              <w:tabs>
                <w:tab w:val="left" w:pos="540"/>
                <w:tab w:val="left" w:pos="1080"/>
              </w:tabs>
              <w:spacing w:line="240" w:lineRule="auto"/>
              <w:ind w:left="567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7163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สำหรับงวด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เก้า</w:t>
            </w:r>
            <w:r w:rsidRPr="0007163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30 กันยายน</w:t>
            </w:r>
            <w:r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1559" w:type="dxa"/>
            <w:shd w:val="clear" w:color="auto" w:fill="auto"/>
          </w:tcPr>
          <w:p w:rsidR="00CB7A43" w:rsidRPr="00367446" w:rsidRDefault="00CB7A43" w:rsidP="00F6154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CB7A43" w:rsidRPr="0004248E" w:rsidRDefault="00CB7A43" w:rsidP="00F6154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CB7A43" w:rsidRPr="0004248E" w:rsidRDefault="00CB7A43" w:rsidP="00F6154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B7A43" w:rsidRPr="0004248E" w:rsidTr="00F6154A">
        <w:tc>
          <w:tcPr>
            <w:tcW w:w="6044" w:type="dxa"/>
          </w:tcPr>
          <w:p w:rsidR="00CB7A43" w:rsidRPr="0004248E" w:rsidRDefault="00CB7A43" w:rsidP="00F6154A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ขาดทุนจากการด้อยค่า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:rsidR="00CB7A43" w:rsidRPr="00CE5123" w:rsidRDefault="00CB7A43" w:rsidP="00F6154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227</w:t>
            </w:r>
          </w:p>
        </w:tc>
        <w:tc>
          <w:tcPr>
            <w:tcW w:w="264" w:type="dxa"/>
            <w:shd w:val="clear" w:color="auto" w:fill="auto"/>
          </w:tcPr>
          <w:p w:rsidR="00CB7A43" w:rsidRPr="0004248E" w:rsidRDefault="00CB7A43" w:rsidP="00F6154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tcBorders>
              <w:bottom w:val="double" w:sz="4" w:space="0" w:color="auto"/>
            </w:tcBorders>
            <w:shd w:val="clear" w:color="auto" w:fill="auto"/>
          </w:tcPr>
          <w:p w:rsidR="00CB7A43" w:rsidRPr="00367446" w:rsidRDefault="00CB7A43" w:rsidP="00F6154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216</w:t>
            </w:r>
          </w:p>
        </w:tc>
      </w:tr>
    </w:tbl>
    <w:p w:rsidR="00CB7A43" w:rsidRPr="00CB7A43" w:rsidRDefault="00CB7A43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E0517A" w:rsidRPr="00E0517A" w:rsidRDefault="00E0517A" w:rsidP="0014043D">
      <w:pPr>
        <w:spacing w:line="240" w:lineRule="atLeast"/>
        <w:ind w:left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E0517A">
        <w:rPr>
          <w:rFonts w:ascii="Angsana New" w:hAnsi="Angsana New" w:hint="cs"/>
          <w:b/>
          <w:bCs/>
          <w:sz w:val="30"/>
          <w:szCs w:val="30"/>
          <w:cs/>
          <w:lang w:val="en-US"/>
        </w:rPr>
        <w:t>ค่าเผื่อการด้อยค่า ประกอบด้วย :-</w:t>
      </w: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2D282A" w:rsidRPr="0004248E" w:rsidTr="00726665">
        <w:tc>
          <w:tcPr>
            <w:tcW w:w="3704" w:type="dxa"/>
          </w:tcPr>
          <w:p w:rsidR="002D282A" w:rsidRPr="0004248E" w:rsidRDefault="002D282A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2D282A" w:rsidRPr="0004248E" w:rsidRDefault="002D282A" w:rsidP="00726665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D282A" w:rsidRPr="0004248E" w:rsidTr="00726665">
        <w:tc>
          <w:tcPr>
            <w:tcW w:w="3704" w:type="dxa"/>
          </w:tcPr>
          <w:p w:rsidR="002D282A" w:rsidRPr="0004248E" w:rsidRDefault="002D282A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D282A" w:rsidRPr="00B517B2" w:rsidRDefault="002D282A" w:rsidP="007B179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7B179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D282A" w:rsidRPr="00B517B2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D282A" w:rsidRPr="00B517B2" w:rsidRDefault="002D282A" w:rsidP="007B179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7B179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D282A" w:rsidRPr="00B517B2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2D282A" w:rsidRPr="0004248E" w:rsidTr="00726665">
        <w:tc>
          <w:tcPr>
            <w:tcW w:w="3704" w:type="dxa"/>
          </w:tcPr>
          <w:p w:rsidR="002D282A" w:rsidRPr="0004248E" w:rsidRDefault="002D282A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2D282A" w:rsidRPr="0004248E" w:rsidTr="00726665">
        <w:tc>
          <w:tcPr>
            <w:tcW w:w="3704" w:type="dxa"/>
          </w:tcPr>
          <w:p w:rsidR="002D282A" w:rsidRPr="0004248E" w:rsidRDefault="002D282A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2D282A" w:rsidRPr="0004248E" w:rsidRDefault="002D282A" w:rsidP="00726665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2D282A" w:rsidRPr="0004248E" w:rsidTr="00726665">
        <w:tc>
          <w:tcPr>
            <w:tcW w:w="3704" w:type="dxa"/>
          </w:tcPr>
          <w:p w:rsidR="002D282A" w:rsidRPr="0004248E" w:rsidRDefault="002D282A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เงินมัดจำอื่นๆ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cs/>
              </w:rPr>
              <w:t>–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กิจการอื่น</w:t>
            </w:r>
          </w:p>
        </w:tc>
        <w:tc>
          <w:tcPr>
            <w:tcW w:w="1261" w:type="dxa"/>
          </w:tcPr>
          <w:p w:rsidR="002D282A" w:rsidRPr="0004248E" w:rsidRDefault="007D69F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2,010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D282A" w:rsidRPr="00EF1865" w:rsidRDefault="002D282A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1,783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D282A" w:rsidRPr="0004248E" w:rsidRDefault="007D69F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805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D282A" w:rsidRPr="0004248E" w:rsidRDefault="002D282A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589</w:t>
            </w:r>
          </w:p>
        </w:tc>
      </w:tr>
      <w:tr w:rsidR="002D282A" w:rsidRPr="0004248E" w:rsidTr="00726665">
        <w:tc>
          <w:tcPr>
            <w:tcW w:w="3704" w:type="dxa"/>
          </w:tcPr>
          <w:p w:rsidR="002D282A" w:rsidRPr="0004248E" w:rsidRDefault="002D282A" w:rsidP="00726665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2D282A" w:rsidRPr="0004248E" w:rsidRDefault="007D69F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2,010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2D282A" w:rsidRPr="00E0517A" w:rsidRDefault="002D282A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0517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1,78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2D282A" w:rsidRPr="0004248E" w:rsidRDefault="007D69F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805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2D282A" w:rsidRPr="00E0517A" w:rsidRDefault="002D282A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0517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589</w:t>
            </w:r>
          </w:p>
        </w:tc>
      </w:tr>
    </w:tbl>
    <w:p w:rsidR="002D282A" w:rsidRDefault="002D282A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เงินเบิกเกินบัญชี</w:t>
      </w: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ธนาคาร</w:t>
      </w:r>
      <w:r w:rsidRPr="0004248E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และเงินกู้ยืมระยะสั้นจากสถาบันการเงิน</w:t>
      </w: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5B44D8" w:rsidRPr="0004248E" w:rsidTr="00E32EAA">
        <w:tc>
          <w:tcPr>
            <w:tcW w:w="3704" w:type="dxa"/>
          </w:tcPr>
          <w:p w:rsidR="005B44D8" w:rsidRPr="0004248E" w:rsidRDefault="005B44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B517B2" w:rsidRDefault="00BF7CDA" w:rsidP="007B179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7B179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5B44D8" w:rsidRPr="0004248E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B517B2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5B44D8" w:rsidRPr="0004248E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B517B2" w:rsidRDefault="00BF7CDA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7B179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5B44D8" w:rsidRPr="0004248E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B517B2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5B44D8" w:rsidRPr="0004248E" w:rsidTr="00E32EAA">
        <w:tc>
          <w:tcPr>
            <w:tcW w:w="3704" w:type="dxa"/>
          </w:tcPr>
          <w:p w:rsidR="005B44D8" w:rsidRPr="0004248E" w:rsidRDefault="005B44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04248E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5B44D8" w:rsidRPr="0004248E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04248E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5B44D8" w:rsidRPr="0004248E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04248E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5B44D8" w:rsidRPr="0004248E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04248E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2048AA" w:rsidRPr="0004248E" w:rsidTr="00726665">
        <w:tc>
          <w:tcPr>
            <w:tcW w:w="3704" w:type="dxa"/>
          </w:tcPr>
          <w:p w:rsidR="002048AA" w:rsidRPr="0004248E" w:rsidRDefault="002048AA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เงินเบิกเกินบัญชี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ธนาคาร</w:t>
            </w:r>
          </w:p>
        </w:tc>
        <w:tc>
          <w:tcPr>
            <w:tcW w:w="1261" w:type="dxa"/>
          </w:tcPr>
          <w:p w:rsidR="002048AA" w:rsidRPr="0004248E" w:rsidRDefault="000C11CA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13,471</w:t>
            </w:r>
          </w:p>
        </w:tc>
        <w:tc>
          <w:tcPr>
            <w:tcW w:w="264" w:type="dxa"/>
          </w:tcPr>
          <w:p w:rsidR="002048AA" w:rsidRPr="0004248E" w:rsidRDefault="002048A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048AA" w:rsidRPr="00CB7A43" w:rsidRDefault="002048AA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11,39</w:t>
            </w:r>
            <w:r w:rsidR="00CB7A43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64" w:type="dxa"/>
          </w:tcPr>
          <w:p w:rsidR="002048AA" w:rsidRPr="0004248E" w:rsidRDefault="002048A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048AA" w:rsidRPr="0004248E" w:rsidRDefault="00D36C1E" w:rsidP="000C11C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="000C11CA">
              <w:rPr>
                <w:rFonts w:ascii="Angsana New" w:hAnsi="Angsana New"/>
                <w:sz w:val="30"/>
                <w:szCs w:val="30"/>
                <w:lang w:val="en-US"/>
              </w:rPr>
              <w:t>56</w:t>
            </w:r>
          </w:p>
        </w:tc>
        <w:tc>
          <w:tcPr>
            <w:tcW w:w="264" w:type="dxa"/>
          </w:tcPr>
          <w:p w:rsidR="002048AA" w:rsidRPr="0004248E" w:rsidRDefault="002048A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048AA" w:rsidRPr="0004248E" w:rsidRDefault="002048AA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552</w:t>
            </w:r>
          </w:p>
        </w:tc>
      </w:tr>
      <w:tr w:rsidR="002048AA" w:rsidRPr="0004248E" w:rsidTr="00726665">
        <w:tc>
          <w:tcPr>
            <w:tcW w:w="3704" w:type="dxa"/>
          </w:tcPr>
          <w:p w:rsidR="002048AA" w:rsidRPr="0004248E" w:rsidRDefault="002048AA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261" w:type="dxa"/>
          </w:tcPr>
          <w:p w:rsidR="002048AA" w:rsidRPr="0004248E" w:rsidRDefault="00D36C1E" w:rsidP="000C11C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  <w:r w:rsidR="000C11CA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0C11CA">
              <w:rPr>
                <w:rFonts w:ascii="Angsana New" w:hAnsi="Angsana New"/>
                <w:sz w:val="30"/>
                <w:szCs w:val="30"/>
                <w:lang w:val="en-US"/>
              </w:rPr>
              <w:t>365</w:t>
            </w:r>
          </w:p>
        </w:tc>
        <w:tc>
          <w:tcPr>
            <w:tcW w:w="264" w:type="dxa"/>
          </w:tcPr>
          <w:p w:rsidR="002048AA" w:rsidRPr="0004248E" w:rsidRDefault="002048A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048AA" w:rsidRPr="0004248E" w:rsidRDefault="002048AA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0,000</w:t>
            </w:r>
          </w:p>
        </w:tc>
        <w:tc>
          <w:tcPr>
            <w:tcW w:w="264" w:type="dxa"/>
          </w:tcPr>
          <w:p w:rsidR="002048AA" w:rsidRPr="0004248E" w:rsidRDefault="002048A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048AA" w:rsidRPr="0004248E" w:rsidRDefault="00D36C1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50,000</w:t>
            </w:r>
          </w:p>
        </w:tc>
        <w:tc>
          <w:tcPr>
            <w:tcW w:w="264" w:type="dxa"/>
          </w:tcPr>
          <w:p w:rsidR="002048AA" w:rsidRPr="0004248E" w:rsidRDefault="002048A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048AA" w:rsidRPr="0004248E" w:rsidRDefault="002048AA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0,000</w:t>
            </w:r>
          </w:p>
        </w:tc>
      </w:tr>
      <w:tr w:rsidR="00D36C1E" w:rsidRPr="0004248E" w:rsidTr="006F2CDA">
        <w:tc>
          <w:tcPr>
            <w:tcW w:w="3704" w:type="dxa"/>
            <w:vAlign w:val="center"/>
          </w:tcPr>
          <w:p w:rsidR="00D36C1E" w:rsidRPr="0004248E" w:rsidRDefault="00D36C1E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เงินกู้ยืมระยะสั้น</w:t>
            </w:r>
          </w:p>
        </w:tc>
        <w:tc>
          <w:tcPr>
            <w:tcW w:w="1261" w:type="dxa"/>
          </w:tcPr>
          <w:p w:rsidR="00D36C1E" w:rsidRPr="0004248E" w:rsidRDefault="000C11CA" w:rsidP="000C11C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D36C1E" w:rsidRPr="0004248E" w:rsidRDefault="00D36C1E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36C1E" w:rsidRPr="0004248E" w:rsidRDefault="00D36C1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16,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900</w:t>
            </w:r>
          </w:p>
        </w:tc>
        <w:tc>
          <w:tcPr>
            <w:tcW w:w="264" w:type="dxa"/>
          </w:tcPr>
          <w:p w:rsidR="00D36C1E" w:rsidRPr="0004248E" w:rsidRDefault="00D36C1E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D36C1E" w:rsidRPr="0004248E" w:rsidRDefault="00D36C1E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D36C1E" w:rsidRPr="0004248E" w:rsidRDefault="00D36C1E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D36C1E" w:rsidRPr="0004248E" w:rsidRDefault="00D36C1E" w:rsidP="0072666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D36C1E" w:rsidRPr="0004248E" w:rsidTr="00726665">
        <w:tc>
          <w:tcPr>
            <w:tcW w:w="3704" w:type="dxa"/>
          </w:tcPr>
          <w:p w:rsidR="00D36C1E" w:rsidRPr="0004248E" w:rsidRDefault="00D36C1E" w:rsidP="00726665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36C1E" w:rsidRPr="0004248E" w:rsidRDefault="000C11CA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91,836</w:t>
            </w:r>
          </w:p>
        </w:tc>
        <w:tc>
          <w:tcPr>
            <w:tcW w:w="264" w:type="dxa"/>
          </w:tcPr>
          <w:p w:rsidR="00D36C1E" w:rsidRPr="0004248E" w:rsidRDefault="00D36C1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36C1E" w:rsidRPr="0004248E" w:rsidRDefault="00D36C1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8,29</w:t>
            </w:r>
            <w:r w:rsidR="00CB7A4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64" w:type="dxa"/>
          </w:tcPr>
          <w:p w:rsidR="00D36C1E" w:rsidRPr="0004248E" w:rsidRDefault="00D36C1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36C1E" w:rsidRPr="0004248E" w:rsidRDefault="00D36C1E" w:rsidP="000C11C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50,</w:t>
            </w:r>
            <w:r w:rsidR="000C11C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556</w:t>
            </w:r>
          </w:p>
        </w:tc>
        <w:tc>
          <w:tcPr>
            <w:tcW w:w="264" w:type="dxa"/>
          </w:tcPr>
          <w:p w:rsidR="00D36C1E" w:rsidRPr="0004248E" w:rsidRDefault="00D36C1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36C1E" w:rsidRPr="0004248E" w:rsidRDefault="00D36C1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50,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552</w:t>
            </w:r>
          </w:p>
        </w:tc>
      </w:tr>
    </w:tbl>
    <w:p w:rsidR="0014043D" w:rsidRPr="0004248E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 w:hint="cs"/>
          <w:sz w:val="30"/>
          <w:szCs w:val="30"/>
          <w:cs/>
          <w:lang w:val="en-US"/>
        </w:rPr>
        <w:lastRenderedPageBreak/>
        <w:t>รายการเคลื่อนไหวของเงินกู้ยื</w:t>
      </w:r>
      <w:r w:rsidR="00053322">
        <w:rPr>
          <w:rFonts w:ascii="Angsana New" w:hAnsi="Angsana New" w:hint="cs"/>
          <w:sz w:val="30"/>
          <w:szCs w:val="30"/>
          <w:cs/>
          <w:lang w:val="en-US"/>
        </w:rPr>
        <w:t>มระยะสั้นจากสถาบันการเงิน สำหรับงวด</w:t>
      </w:r>
      <w:r w:rsidR="00072EB7">
        <w:rPr>
          <w:rFonts w:ascii="Angsana New" w:hAnsi="Angsana New" w:hint="cs"/>
          <w:sz w:val="30"/>
          <w:szCs w:val="30"/>
          <w:cs/>
          <w:lang w:val="en-US"/>
        </w:rPr>
        <w:t>เก้า</w:t>
      </w:r>
      <w:r w:rsidR="00053322">
        <w:rPr>
          <w:rFonts w:ascii="Angsana New" w:hAnsi="Angsana New" w:hint="cs"/>
          <w:sz w:val="30"/>
          <w:szCs w:val="30"/>
          <w:cs/>
          <w:lang w:val="en-US"/>
        </w:rPr>
        <w:t>เดือน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>3</w:t>
      </w:r>
      <w:r w:rsidR="00BF7CDA">
        <w:rPr>
          <w:rFonts w:ascii="Angsana New" w:hAnsi="Angsana New"/>
          <w:sz w:val="30"/>
          <w:szCs w:val="30"/>
          <w:lang w:val="en-US"/>
        </w:rPr>
        <w:t>0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0C11CA">
        <w:rPr>
          <w:rFonts w:ascii="Angsana New" w:hAnsi="Angsana New" w:hint="cs"/>
          <w:sz w:val="30"/>
          <w:szCs w:val="30"/>
          <w:cs/>
          <w:lang w:val="en-US"/>
        </w:rPr>
        <w:t>กันยายน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มีดังนี้</w:t>
      </w:r>
    </w:p>
    <w:p w:rsidR="0014043D" w:rsidRPr="0004248E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04248E" w:rsidTr="00053322">
        <w:tc>
          <w:tcPr>
            <w:tcW w:w="3704" w:type="dxa"/>
            <w:vAlign w:val="center"/>
          </w:tcPr>
          <w:p w:rsidR="0014043D" w:rsidRPr="00DD4EE3" w:rsidRDefault="00DD4EE3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DD4EE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D36C1E" w:rsidRPr="0004248E" w:rsidTr="00053322">
        <w:tc>
          <w:tcPr>
            <w:tcW w:w="3704" w:type="dxa"/>
            <w:vAlign w:val="center"/>
          </w:tcPr>
          <w:p w:rsidR="00D36C1E" w:rsidRPr="0004248E" w:rsidRDefault="00D36C1E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261" w:type="dxa"/>
          </w:tcPr>
          <w:p w:rsidR="00D36C1E" w:rsidRPr="00F0156B" w:rsidRDefault="00D36C1E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70,000</w:t>
            </w:r>
          </w:p>
        </w:tc>
        <w:tc>
          <w:tcPr>
            <w:tcW w:w="264" w:type="dxa"/>
          </w:tcPr>
          <w:p w:rsidR="00D36C1E" w:rsidRPr="0004248E" w:rsidRDefault="00D36C1E" w:rsidP="006F2CD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D36C1E" w:rsidRPr="0004248E" w:rsidRDefault="00D36C1E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20,000</w:t>
            </w:r>
          </w:p>
        </w:tc>
        <w:tc>
          <w:tcPr>
            <w:tcW w:w="264" w:type="dxa"/>
          </w:tcPr>
          <w:p w:rsidR="00D36C1E" w:rsidRPr="0004248E" w:rsidRDefault="00D36C1E" w:rsidP="006F2CD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36C1E" w:rsidRPr="00F0156B" w:rsidRDefault="00D36C1E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  <w:tc>
          <w:tcPr>
            <w:tcW w:w="264" w:type="dxa"/>
          </w:tcPr>
          <w:p w:rsidR="00D36C1E" w:rsidRPr="0004248E" w:rsidRDefault="00D36C1E" w:rsidP="006F2CD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D36C1E" w:rsidRPr="0004248E" w:rsidRDefault="00D36C1E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71329E" w:rsidRPr="0004248E" w:rsidTr="006F2CDA">
        <w:tc>
          <w:tcPr>
            <w:tcW w:w="3704" w:type="dxa"/>
            <w:vAlign w:val="center"/>
          </w:tcPr>
          <w:p w:rsidR="0071329E" w:rsidRPr="0004248E" w:rsidRDefault="0071329E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1261" w:type="dxa"/>
          </w:tcPr>
          <w:p w:rsidR="0071329E" w:rsidRPr="0004248E" w:rsidRDefault="000C11CA" w:rsidP="000C11C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168</w:t>
            </w:r>
            <w:r w:rsidR="0071329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368</w:t>
            </w:r>
          </w:p>
        </w:tc>
        <w:tc>
          <w:tcPr>
            <w:tcW w:w="264" w:type="dxa"/>
          </w:tcPr>
          <w:p w:rsidR="0071329E" w:rsidRPr="0004248E" w:rsidRDefault="0071329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71329E" w:rsidRPr="0004248E" w:rsidRDefault="003B5D3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160,000</w:t>
            </w:r>
          </w:p>
        </w:tc>
        <w:tc>
          <w:tcPr>
            <w:tcW w:w="264" w:type="dxa"/>
          </w:tcPr>
          <w:p w:rsidR="0071329E" w:rsidRPr="0004248E" w:rsidRDefault="0071329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329E" w:rsidRPr="0004248E" w:rsidRDefault="000C11C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  <w:r w:rsidR="0071329E">
              <w:rPr>
                <w:rFonts w:ascii="Angsana New" w:hAnsi="Angsana New"/>
                <w:sz w:val="30"/>
                <w:szCs w:val="30"/>
                <w:lang w:val="en-US"/>
              </w:rPr>
              <w:t>0,000</w:t>
            </w:r>
          </w:p>
        </w:tc>
        <w:tc>
          <w:tcPr>
            <w:tcW w:w="264" w:type="dxa"/>
          </w:tcPr>
          <w:p w:rsidR="0071329E" w:rsidRPr="0004248E" w:rsidRDefault="0071329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71329E" w:rsidRPr="0004248E" w:rsidRDefault="0071329E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100,000</w:t>
            </w:r>
          </w:p>
        </w:tc>
      </w:tr>
      <w:tr w:rsidR="0071329E" w:rsidRPr="0004248E" w:rsidTr="006F2CDA">
        <w:tc>
          <w:tcPr>
            <w:tcW w:w="3704" w:type="dxa"/>
            <w:vAlign w:val="center"/>
          </w:tcPr>
          <w:p w:rsidR="0071329E" w:rsidRPr="0004248E" w:rsidRDefault="0071329E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261" w:type="dxa"/>
          </w:tcPr>
          <w:p w:rsidR="0071329E" w:rsidRPr="0004248E" w:rsidRDefault="000C11CA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(160,003</w:t>
            </w:r>
            <w:r w:rsidR="0071329E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71329E" w:rsidRPr="0004248E" w:rsidRDefault="0071329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71329E" w:rsidRPr="0004248E" w:rsidRDefault="003B5D3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(160,000)</w:t>
            </w:r>
          </w:p>
        </w:tc>
        <w:tc>
          <w:tcPr>
            <w:tcW w:w="264" w:type="dxa"/>
          </w:tcPr>
          <w:p w:rsidR="0071329E" w:rsidRPr="0004248E" w:rsidRDefault="0071329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329E" w:rsidRPr="0004248E" w:rsidRDefault="000C11C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(10</w:t>
            </w:r>
            <w:r w:rsidR="0071329E">
              <w:rPr>
                <w:rFonts w:ascii="Angsana New" w:hAnsi="Angsana New"/>
                <w:sz w:val="30"/>
                <w:szCs w:val="30"/>
                <w:lang w:val="en-US"/>
              </w:rPr>
              <w:t>0,000)</w:t>
            </w:r>
          </w:p>
        </w:tc>
        <w:tc>
          <w:tcPr>
            <w:tcW w:w="264" w:type="dxa"/>
          </w:tcPr>
          <w:p w:rsidR="0071329E" w:rsidRPr="0004248E" w:rsidRDefault="0071329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71329E" w:rsidRPr="0004248E" w:rsidRDefault="0071329E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(100,000)</w:t>
            </w:r>
          </w:p>
        </w:tc>
      </w:tr>
      <w:tr w:rsidR="00A74752" w:rsidRPr="0004248E" w:rsidTr="00053322">
        <w:tc>
          <w:tcPr>
            <w:tcW w:w="3704" w:type="dxa"/>
            <w:vAlign w:val="center"/>
          </w:tcPr>
          <w:p w:rsidR="00A74752" w:rsidRPr="00BF7CDA" w:rsidRDefault="00A74752" w:rsidP="000C11C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0C11C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A74752" w:rsidRPr="0004248E" w:rsidRDefault="000C11CA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78</w:t>
            </w:r>
            <w:r w:rsidR="00A7475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365</w:t>
            </w:r>
          </w:p>
        </w:tc>
        <w:tc>
          <w:tcPr>
            <w:tcW w:w="264" w:type="dxa"/>
          </w:tcPr>
          <w:p w:rsidR="00A74752" w:rsidRPr="0004248E" w:rsidRDefault="00A7475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74752" w:rsidRPr="0004248E" w:rsidRDefault="003B5D3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20,000</w:t>
            </w:r>
          </w:p>
        </w:tc>
        <w:tc>
          <w:tcPr>
            <w:tcW w:w="264" w:type="dxa"/>
          </w:tcPr>
          <w:p w:rsidR="00A74752" w:rsidRPr="0004248E" w:rsidRDefault="00A7475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A74752" w:rsidRPr="0004248E" w:rsidRDefault="00A7475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50,000</w:t>
            </w:r>
          </w:p>
        </w:tc>
        <w:tc>
          <w:tcPr>
            <w:tcW w:w="264" w:type="dxa"/>
          </w:tcPr>
          <w:p w:rsidR="00A74752" w:rsidRPr="0004248E" w:rsidRDefault="00A7475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74752" w:rsidRPr="0004248E" w:rsidRDefault="0071329E" w:rsidP="0071329E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053322" w:rsidRDefault="00053322"/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DD4EE3" w:rsidRPr="0004248E" w:rsidTr="00053322">
        <w:tc>
          <w:tcPr>
            <w:tcW w:w="3704" w:type="dxa"/>
            <w:vAlign w:val="center"/>
          </w:tcPr>
          <w:p w:rsidR="00DD4EE3" w:rsidRPr="00DD4EE3" w:rsidRDefault="00DD4EE3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เงินกู้ยืมระยะสั้น</w:t>
            </w:r>
          </w:p>
        </w:tc>
        <w:tc>
          <w:tcPr>
            <w:tcW w:w="1261" w:type="dxa"/>
          </w:tcPr>
          <w:p w:rsidR="00DD4EE3" w:rsidRPr="0004248E" w:rsidRDefault="00DD4E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D4EE3" w:rsidRPr="0004248E" w:rsidRDefault="00DD4E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DD4EE3" w:rsidRPr="0004248E" w:rsidRDefault="00DD4E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D4EE3" w:rsidRPr="0004248E" w:rsidRDefault="00DD4E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D4EE3" w:rsidRPr="0004248E" w:rsidRDefault="00DD4E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D4EE3" w:rsidRPr="0004248E" w:rsidRDefault="00DD4E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DD4EE3" w:rsidRPr="0004248E" w:rsidRDefault="00DD4E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A74752" w:rsidRPr="0004248E" w:rsidTr="00053322">
        <w:tc>
          <w:tcPr>
            <w:tcW w:w="3704" w:type="dxa"/>
            <w:vAlign w:val="center"/>
          </w:tcPr>
          <w:p w:rsidR="00A74752" w:rsidRPr="0004248E" w:rsidRDefault="00A74752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261" w:type="dxa"/>
          </w:tcPr>
          <w:p w:rsidR="00A74752" w:rsidRPr="0004248E" w:rsidRDefault="00A74752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16,900</w:t>
            </w:r>
          </w:p>
        </w:tc>
        <w:tc>
          <w:tcPr>
            <w:tcW w:w="264" w:type="dxa"/>
          </w:tcPr>
          <w:p w:rsidR="00A74752" w:rsidRPr="0004248E" w:rsidRDefault="00A74752" w:rsidP="006F2CD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A74752" w:rsidRPr="0004248E" w:rsidRDefault="00A74752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26,580</w:t>
            </w:r>
          </w:p>
        </w:tc>
        <w:tc>
          <w:tcPr>
            <w:tcW w:w="264" w:type="dxa"/>
          </w:tcPr>
          <w:p w:rsidR="00A74752" w:rsidRPr="0004248E" w:rsidRDefault="00A74752" w:rsidP="006F2CD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4752" w:rsidRPr="0004248E" w:rsidRDefault="00A74752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A74752" w:rsidRPr="0004248E" w:rsidRDefault="00A74752" w:rsidP="006F2CD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A74752" w:rsidRPr="0004248E" w:rsidRDefault="00A74752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50C16" w:rsidRPr="0004248E" w:rsidTr="006F2CDA">
        <w:tc>
          <w:tcPr>
            <w:tcW w:w="3704" w:type="dxa"/>
            <w:vAlign w:val="center"/>
          </w:tcPr>
          <w:p w:rsidR="00850C16" w:rsidRPr="0004248E" w:rsidRDefault="00850C16" w:rsidP="00DD4EE3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261" w:type="dxa"/>
          </w:tcPr>
          <w:p w:rsidR="00850C16" w:rsidRPr="0004248E" w:rsidRDefault="00850C1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7B02EF">
              <w:rPr>
                <w:rFonts w:ascii="Angsana New" w:hAnsi="Angsana New"/>
                <w:sz w:val="30"/>
                <w:szCs w:val="30"/>
                <w:lang w:val="en-US"/>
              </w:rPr>
              <w:t>16,900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850C16" w:rsidRPr="0004248E" w:rsidRDefault="00850C16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850C16" w:rsidRPr="0004248E" w:rsidRDefault="00850C1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(2,431)</w:t>
            </w:r>
          </w:p>
        </w:tc>
        <w:tc>
          <w:tcPr>
            <w:tcW w:w="264" w:type="dxa"/>
            <w:shd w:val="clear" w:color="auto" w:fill="auto"/>
          </w:tcPr>
          <w:p w:rsidR="00850C16" w:rsidRPr="0004248E" w:rsidRDefault="00850C16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850C16" w:rsidRPr="0004248E" w:rsidRDefault="00850C16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850C16" w:rsidRPr="0004248E" w:rsidRDefault="00850C16" w:rsidP="006F2CD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850C16" w:rsidRPr="0004248E" w:rsidRDefault="00850C16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50C16" w:rsidRPr="0004248E" w:rsidTr="00053322">
        <w:tc>
          <w:tcPr>
            <w:tcW w:w="3704" w:type="dxa"/>
            <w:vAlign w:val="center"/>
          </w:tcPr>
          <w:p w:rsidR="00850C16" w:rsidRPr="00BF7CDA" w:rsidRDefault="00850C16" w:rsidP="007B02EF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7B02E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850C16" w:rsidRPr="0004248E" w:rsidRDefault="007B02EF" w:rsidP="007B02E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850C16" w:rsidRPr="0004248E" w:rsidRDefault="00850C1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50C16" w:rsidRPr="0004248E" w:rsidRDefault="00850C1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24,149</w:t>
            </w:r>
          </w:p>
        </w:tc>
        <w:tc>
          <w:tcPr>
            <w:tcW w:w="264" w:type="dxa"/>
            <w:shd w:val="clear" w:color="auto" w:fill="auto"/>
          </w:tcPr>
          <w:p w:rsidR="00850C16" w:rsidRPr="0004248E" w:rsidRDefault="00850C1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50C16" w:rsidRPr="0004248E" w:rsidRDefault="00850C16" w:rsidP="006F2CD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850C16" w:rsidRPr="0004248E" w:rsidRDefault="00850C16" w:rsidP="006F2CD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50C16" w:rsidRPr="0004248E" w:rsidRDefault="00850C16" w:rsidP="006F2CD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DD4EE3" w:rsidRDefault="00DD4EE3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A76F4E" w:rsidRPr="0004248E" w:rsidRDefault="00A76F4E" w:rsidP="00A76F4E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F15C7"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30 </w:t>
      </w:r>
      <w:r w:rsidR="007B02EF" w:rsidRPr="00EF15C7">
        <w:rPr>
          <w:rFonts w:ascii="Angsana New" w:hAnsi="Angsana New" w:hint="cs"/>
          <w:sz w:val="30"/>
          <w:szCs w:val="30"/>
          <w:cs/>
          <w:lang w:val="en-US"/>
        </w:rPr>
        <w:t>กันยายน</w:t>
      </w:r>
      <w:r w:rsidRPr="00EF15C7">
        <w:rPr>
          <w:rFonts w:ascii="Angsana New" w:hAnsi="Angsana New" w:hint="cs"/>
          <w:sz w:val="30"/>
          <w:szCs w:val="30"/>
          <w:cs/>
          <w:lang w:val="en-US"/>
        </w:rPr>
        <w:t xml:space="preserve"> 2561 บริษัท</w:t>
      </w:r>
      <w:r w:rsidR="00072EB7">
        <w:rPr>
          <w:rFonts w:ascii="Angsana New" w:hAnsi="Angsana New" w:hint="cs"/>
          <w:sz w:val="30"/>
          <w:szCs w:val="30"/>
          <w:cs/>
          <w:lang w:val="en-US"/>
        </w:rPr>
        <w:t>และบริษัทย่อย</w:t>
      </w:r>
      <w:r w:rsidRPr="00EF15C7">
        <w:rPr>
          <w:rFonts w:ascii="Angsana New" w:hAnsi="Angsana New" w:hint="cs"/>
          <w:sz w:val="30"/>
          <w:szCs w:val="30"/>
          <w:cs/>
          <w:lang w:val="en-US"/>
        </w:rPr>
        <w:t>มีตั๋วสัญญาใช้เงิน จำนวน 50</w:t>
      </w:r>
      <w:r w:rsidRPr="00EF15C7">
        <w:rPr>
          <w:rFonts w:ascii="Angsana New" w:hAnsi="Angsana New"/>
          <w:sz w:val="30"/>
          <w:szCs w:val="30"/>
        </w:rPr>
        <w:t xml:space="preserve"> </w:t>
      </w:r>
      <w:r w:rsidRPr="00EF15C7">
        <w:rPr>
          <w:rFonts w:ascii="Angsana New" w:hAnsi="Angsana New" w:hint="cs"/>
          <w:sz w:val="30"/>
          <w:szCs w:val="30"/>
          <w:cs/>
          <w:lang w:val="en-US"/>
        </w:rPr>
        <w:t>ล้านบาท</w:t>
      </w:r>
      <w:r w:rsidR="00072EB7">
        <w:rPr>
          <w:rFonts w:ascii="Angsana New" w:hAnsi="Angsana New" w:hint="cs"/>
          <w:sz w:val="30"/>
          <w:szCs w:val="30"/>
          <w:cs/>
          <w:lang w:val="en-US"/>
        </w:rPr>
        <w:t xml:space="preserve"> และ 28.37</w:t>
      </w:r>
      <w:r w:rsidRPr="00EF15C7">
        <w:rPr>
          <w:rFonts w:ascii="Angsana New" w:hAnsi="Angsana New" w:hint="cs"/>
          <w:sz w:val="30"/>
          <w:szCs w:val="30"/>
          <w:cs/>
          <w:lang w:val="en-US"/>
        </w:rPr>
        <w:t xml:space="preserve"> ครบกำหนดชำระคืนภายในวันที่ </w:t>
      </w:r>
      <w:r w:rsidR="00EF15C7">
        <w:rPr>
          <w:rFonts w:ascii="Angsana New" w:hAnsi="Angsana New"/>
          <w:sz w:val="30"/>
          <w:szCs w:val="30"/>
          <w:lang w:val="en-US"/>
        </w:rPr>
        <w:t>27</w:t>
      </w:r>
      <w:r w:rsidRPr="00EF15C7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EF15C7">
        <w:rPr>
          <w:rFonts w:ascii="Angsana New" w:hAnsi="Angsana New" w:hint="cs"/>
          <w:sz w:val="30"/>
          <w:szCs w:val="30"/>
          <w:cs/>
          <w:lang w:val="en-US"/>
        </w:rPr>
        <w:t xml:space="preserve">พฤศจิกายน </w:t>
      </w:r>
      <w:r w:rsidRPr="00EF15C7">
        <w:rPr>
          <w:rFonts w:ascii="Angsana New" w:hAnsi="Angsana New" w:hint="cs"/>
          <w:sz w:val="30"/>
          <w:szCs w:val="30"/>
          <w:cs/>
          <w:lang w:val="en-US"/>
        </w:rPr>
        <w:t xml:space="preserve">2561 </w:t>
      </w:r>
      <w:r w:rsidR="00072EB7">
        <w:rPr>
          <w:rFonts w:ascii="Angsana New" w:hAnsi="Angsana New" w:hint="cs"/>
          <w:sz w:val="30"/>
          <w:szCs w:val="30"/>
          <w:cs/>
          <w:lang w:val="en-US"/>
        </w:rPr>
        <w:t xml:space="preserve">และวันที่ </w:t>
      </w:r>
      <w:r w:rsidR="00072EB7">
        <w:rPr>
          <w:rFonts w:ascii="Angsana New" w:hAnsi="Angsana New"/>
          <w:sz w:val="30"/>
          <w:szCs w:val="30"/>
          <w:lang w:val="en-US"/>
        </w:rPr>
        <w:t>28</w:t>
      </w:r>
      <w:r w:rsidR="00072EB7" w:rsidRPr="00EF15C7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072EB7">
        <w:rPr>
          <w:rFonts w:ascii="Angsana New" w:hAnsi="Angsana New" w:hint="cs"/>
          <w:sz w:val="30"/>
          <w:szCs w:val="30"/>
          <w:cs/>
          <w:lang w:val="en-US"/>
        </w:rPr>
        <w:t>พฤศจิกายน</w:t>
      </w:r>
      <w:r w:rsidR="00072EB7" w:rsidRPr="00EF15C7">
        <w:rPr>
          <w:rFonts w:ascii="Angsana New" w:hAnsi="Angsana New" w:hint="cs"/>
          <w:sz w:val="30"/>
          <w:szCs w:val="30"/>
          <w:cs/>
          <w:lang w:val="en-US"/>
        </w:rPr>
        <w:t xml:space="preserve"> 2561</w:t>
      </w:r>
      <w:r w:rsidR="00072EB7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F15C7">
        <w:rPr>
          <w:rFonts w:ascii="Angsana New" w:hAnsi="Angsana New" w:hint="cs"/>
          <w:sz w:val="30"/>
          <w:szCs w:val="30"/>
          <w:cs/>
          <w:lang w:val="en-US"/>
        </w:rPr>
        <w:t>อัตราดอกเบี้ยร้อยละ 2.4 ต่อปี</w:t>
      </w:r>
      <w:r w:rsidR="00072EB7">
        <w:rPr>
          <w:rFonts w:ascii="Angsana New" w:hAnsi="Angsana New" w:hint="cs"/>
          <w:sz w:val="30"/>
          <w:szCs w:val="30"/>
          <w:cs/>
          <w:lang w:val="en-US"/>
        </w:rPr>
        <w:t xml:space="preserve"> และ</w:t>
      </w:r>
      <w:r w:rsidR="00072EB7" w:rsidRPr="00EF15C7">
        <w:rPr>
          <w:rFonts w:ascii="Angsana New" w:hAnsi="Angsana New" w:hint="cs"/>
          <w:sz w:val="30"/>
          <w:szCs w:val="30"/>
          <w:cs/>
          <w:lang w:val="en-US"/>
        </w:rPr>
        <w:t xml:space="preserve">ร้อยละ </w:t>
      </w:r>
      <w:r w:rsidR="00072EB7">
        <w:rPr>
          <w:rFonts w:ascii="Angsana New" w:hAnsi="Angsana New"/>
          <w:sz w:val="30"/>
          <w:szCs w:val="30"/>
          <w:lang w:val="en-US"/>
        </w:rPr>
        <w:t xml:space="preserve">5.25 - </w:t>
      </w:r>
      <w:r w:rsidR="00072EB7" w:rsidRPr="00EF15C7">
        <w:rPr>
          <w:rFonts w:ascii="Angsana New" w:hAnsi="Angsana New" w:hint="cs"/>
          <w:sz w:val="30"/>
          <w:szCs w:val="30"/>
          <w:cs/>
          <w:lang w:val="en-US"/>
        </w:rPr>
        <w:t>5.75 ต่อปี</w:t>
      </w:r>
      <w:r w:rsidR="00072EB7">
        <w:rPr>
          <w:rFonts w:ascii="Angsana New" w:hAnsi="Angsana New" w:hint="cs"/>
          <w:sz w:val="30"/>
          <w:szCs w:val="30"/>
          <w:cs/>
          <w:lang w:val="en-US"/>
        </w:rPr>
        <w:t xml:space="preserve"> ตามลำดับ</w:t>
      </w:r>
    </w:p>
    <w:p w:rsidR="00A76F4E" w:rsidRDefault="00A76F4E" w:rsidP="00A76F4E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เจ้า</w:t>
      </w:r>
      <w:r w:rsidRPr="0004248E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หนี้การค้า</w:t>
      </w:r>
    </w:p>
    <w:p w:rsidR="0014043D" w:rsidRPr="0004248E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53322" w:rsidRPr="0004248E" w:rsidTr="00E32EAA">
        <w:tc>
          <w:tcPr>
            <w:tcW w:w="3704" w:type="dxa"/>
          </w:tcPr>
          <w:p w:rsidR="00053322" w:rsidRPr="0004248E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BF7CDA" w:rsidP="00EF15C7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EF15C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BF7CDA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EF15C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53322" w:rsidRPr="0004248E" w:rsidTr="00E32EAA">
        <w:tc>
          <w:tcPr>
            <w:tcW w:w="3704" w:type="dxa"/>
          </w:tcPr>
          <w:p w:rsidR="00053322" w:rsidRPr="0004248E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D40DA9" w:rsidRPr="0004248E" w:rsidTr="00726665">
        <w:tc>
          <w:tcPr>
            <w:tcW w:w="370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กิจการอื่น ๆ</w:t>
            </w:r>
          </w:p>
        </w:tc>
        <w:tc>
          <w:tcPr>
            <w:tcW w:w="1261" w:type="dxa"/>
          </w:tcPr>
          <w:p w:rsidR="00D40DA9" w:rsidRPr="008655EA" w:rsidRDefault="008655EA" w:rsidP="00EF15C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31,187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40DA9" w:rsidRPr="0004248E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32,322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40DA9" w:rsidRPr="0004248E" w:rsidRDefault="00EF15C7" w:rsidP="00EF15C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11,701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D40DA9" w:rsidRPr="00053322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3,50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D40DA9" w:rsidRPr="0004248E" w:rsidTr="00726665">
        <w:tc>
          <w:tcPr>
            <w:tcW w:w="370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EF15C7" w:rsidRDefault="00EF15C7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F15C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  <w:r w:rsidR="008655E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1,187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5112F7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112F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32,322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EF15C7" w:rsidRDefault="00EF15C7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F15C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11,701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04248E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3,503</w:t>
            </w:r>
          </w:p>
        </w:tc>
      </w:tr>
    </w:tbl>
    <w:p w:rsidR="0014043D" w:rsidRPr="0004248E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655EA" w:rsidRDefault="008655EA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04248E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เจ้า</w:t>
      </w:r>
      <w:r w:rsidRPr="0004248E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หนี้</w:t>
      </w: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หมุนเวียนอื่น</w:t>
      </w:r>
    </w:p>
    <w:p w:rsidR="0014043D" w:rsidRPr="0004248E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53322" w:rsidRPr="0004248E" w:rsidTr="00E32EAA">
        <w:tc>
          <w:tcPr>
            <w:tcW w:w="3704" w:type="dxa"/>
          </w:tcPr>
          <w:p w:rsidR="00053322" w:rsidRPr="0004248E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BF7CDA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EF15C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BF7CDA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EF15C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53322" w:rsidRPr="0004248E" w:rsidTr="00E32EAA">
        <w:tc>
          <w:tcPr>
            <w:tcW w:w="3704" w:type="dxa"/>
          </w:tcPr>
          <w:p w:rsidR="00053322" w:rsidRPr="0004248E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D40DA9" w:rsidRPr="0004248E" w:rsidTr="00726665">
        <w:tc>
          <w:tcPr>
            <w:tcW w:w="370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D40DA9" w:rsidRPr="0004248E" w:rsidRDefault="00D40DA9" w:rsidP="00726665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D40DA9" w:rsidRPr="0004248E" w:rsidTr="00B82D05">
        <w:tc>
          <w:tcPr>
            <w:tcW w:w="370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บุคคลหรือ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61" w:type="dxa"/>
            <w:shd w:val="clear" w:color="auto" w:fill="auto"/>
          </w:tcPr>
          <w:p w:rsidR="00D40DA9" w:rsidRPr="0004248E" w:rsidRDefault="00EF15C7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971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40DA9" w:rsidRPr="00E97C11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527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40DA9" w:rsidRPr="0004248E" w:rsidRDefault="00EF15C7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</w:t>
            </w:r>
            <w:r w:rsidR="0035222A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D40DA9" w:rsidRPr="0004248E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320</w:t>
            </w:r>
          </w:p>
        </w:tc>
      </w:tr>
      <w:tr w:rsidR="00D40DA9" w:rsidRPr="0004248E" w:rsidTr="00726665">
        <w:tc>
          <w:tcPr>
            <w:tcW w:w="370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กิจการอื่น ๆ</w:t>
            </w:r>
          </w:p>
        </w:tc>
        <w:tc>
          <w:tcPr>
            <w:tcW w:w="1261" w:type="dxa"/>
          </w:tcPr>
          <w:p w:rsidR="00D40DA9" w:rsidRPr="0004248E" w:rsidRDefault="00EF15C7" w:rsidP="00B82D0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136</w:t>
            </w:r>
            <w:r w:rsidR="00EC6C3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557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40DA9" w:rsidRPr="0013790E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131,539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40DA9" w:rsidRPr="0004248E" w:rsidRDefault="00EF15C7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26,88</w:t>
            </w:r>
            <w:r w:rsidR="0035222A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D40DA9" w:rsidRPr="0004248E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28,398</w:t>
            </w:r>
          </w:p>
        </w:tc>
      </w:tr>
      <w:tr w:rsidR="00D40DA9" w:rsidRPr="0004248E" w:rsidTr="00726665">
        <w:tc>
          <w:tcPr>
            <w:tcW w:w="370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04248E" w:rsidRDefault="00EF15C7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137</w:t>
            </w:r>
            <w:r w:rsidR="00307B3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528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04248E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132,066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04248E" w:rsidRDefault="00EF15C7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27,02</w:t>
            </w:r>
            <w:r w:rsidR="0035222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04248E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28,718</w:t>
            </w:r>
          </w:p>
        </w:tc>
      </w:tr>
    </w:tbl>
    <w:p w:rsidR="0014043D" w:rsidRPr="0004248E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04248E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เจ้าหนี้</w:t>
      </w:r>
      <w:r w:rsidRPr="0004248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หมุนเวียน</w:t>
      </w:r>
      <w:r w:rsidRPr="0004248E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อื่น</w:t>
      </w:r>
      <w:r w:rsidRPr="0004248E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– </w:t>
      </w:r>
      <w:r w:rsidRPr="0004248E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กิจการอื่น</w:t>
      </w:r>
      <w:r w:rsidRPr="0004248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ๆ</w:t>
      </w: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53322" w:rsidRPr="0004248E" w:rsidTr="00E32EAA">
        <w:tc>
          <w:tcPr>
            <w:tcW w:w="3704" w:type="dxa"/>
          </w:tcPr>
          <w:p w:rsidR="00053322" w:rsidRPr="0004248E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EF15C7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EF15C7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53322" w:rsidRPr="0004248E" w:rsidTr="00E32EAA">
        <w:tc>
          <w:tcPr>
            <w:tcW w:w="3704" w:type="dxa"/>
          </w:tcPr>
          <w:p w:rsidR="00053322" w:rsidRPr="0004248E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4F68EE" w:rsidRPr="0004248E" w:rsidTr="00B82D05">
        <w:tc>
          <w:tcPr>
            <w:tcW w:w="3704" w:type="dxa"/>
          </w:tcPr>
          <w:p w:rsidR="004F68EE" w:rsidRPr="0004248E" w:rsidRDefault="004F68EE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เจ้าหนี้ค่าซื้อทรัพย์สิน</w:t>
            </w:r>
          </w:p>
        </w:tc>
        <w:tc>
          <w:tcPr>
            <w:tcW w:w="1261" w:type="dxa"/>
            <w:shd w:val="clear" w:color="auto" w:fill="auto"/>
          </w:tcPr>
          <w:p w:rsidR="004F68EE" w:rsidRPr="0004248E" w:rsidRDefault="00EF15C7" w:rsidP="00EF15C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68,882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F68EE" w:rsidRPr="00EF2D15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84,750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F68EE" w:rsidRPr="0004248E" w:rsidRDefault="004F68EE" w:rsidP="004F68E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4F68EE" w:rsidRPr="0004248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3,948</w:t>
            </w:r>
          </w:p>
        </w:tc>
      </w:tr>
      <w:tr w:rsidR="004F68EE" w:rsidRPr="0004248E" w:rsidTr="00B82D05">
        <w:tc>
          <w:tcPr>
            <w:tcW w:w="3704" w:type="dxa"/>
          </w:tcPr>
          <w:p w:rsidR="004F68EE" w:rsidRPr="0004248E" w:rsidRDefault="004F68EE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เจ้าหนี้อื่น</w:t>
            </w:r>
          </w:p>
        </w:tc>
        <w:tc>
          <w:tcPr>
            <w:tcW w:w="1261" w:type="dxa"/>
            <w:shd w:val="clear" w:color="auto" w:fill="auto"/>
          </w:tcPr>
          <w:p w:rsidR="004F68EE" w:rsidRPr="0004248E" w:rsidRDefault="00AB5BAD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56,080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37,038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F68EE" w:rsidRPr="0004248E" w:rsidRDefault="00AB5BAD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22,97</w:t>
            </w:r>
            <w:r w:rsidR="0035222A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4F68EE" w:rsidRPr="0004248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20,303</w:t>
            </w:r>
          </w:p>
        </w:tc>
      </w:tr>
      <w:tr w:rsidR="004F68EE" w:rsidRPr="0004248E" w:rsidTr="00B82D05">
        <w:tc>
          <w:tcPr>
            <w:tcW w:w="3704" w:type="dxa"/>
          </w:tcPr>
          <w:p w:rsidR="004F68EE" w:rsidRPr="0004248E" w:rsidRDefault="004F68EE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ภาษีขายที่ยังไม่ถึงกำหนดชำระ</w:t>
            </w:r>
          </w:p>
        </w:tc>
        <w:tc>
          <w:tcPr>
            <w:tcW w:w="1261" w:type="dxa"/>
            <w:shd w:val="clear" w:color="auto" w:fill="auto"/>
          </w:tcPr>
          <w:p w:rsidR="004F68EE" w:rsidRPr="0004248E" w:rsidRDefault="00EF15C7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9,39</w:t>
            </w:r>
            <w:r w:rsidR="00AB5BAD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7,604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F68EE" w:rsidRPr="0004248E" w:rsidRDefault="00AB5BAD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1,825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4F68EE" w:rsidRPr="0004248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1,803</w:t>
            </w:r>
          </w:p>
        </w:tc>
      </w:tr>
      <w:tr w:rsidR="004F68EE" w:rsidRPr="0004248E" w:rsidTr="00B82D05">
        <w:tc>
          <w:tcPr>
            <w:tcW w:w="3704" w:type="dxa"/>
          </w:tcPr>
          <w:p w:rsidR="004F68EE" w:rsidRPr="0004248E" w:rsidRDefault="004F68EE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ดอกเบี้ยค้างจ่าย</w:t>
            </w:r>
          </w:p>
        </w:tc>
        <w:tc>
          <w:tcPr>
            <w:tcW w:w="1261" w:type="dxa"/>
            <w:shd w:val="clear" w:color="auto" w:fill="auto"/>
          </w:tcPr>
          <w:p w:rsidR="004F68EE" w:rsidRPr="0004248E" w:rsidRDefault="00EF15C7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2,204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2,147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F68EE" w:rsidRPr="0004248E" w:rsidRDefault="00AB5BAD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2,079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4F68EE" w:rsidRPr="0004248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2,344</w:t>
            </w:r>
          </w:p>
        </w:tc>
      </w:tr>
      <w:tr w:rsidR="004F68EE" w:rsidRPr="0004248E" w:rsidTr="00B82D05">
        <w:tc>
          <w:tcPr>
            <w:tcW w:w="3704" w:type="dxa"/>
          </w:tcPr>
          <w:p w:rsidR="004F68EE" w:rsidRPr="0004248E" w:rsidRDefault="004F68EE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F68EE" w:rsidRPr="0004248E" w:rsidRDefault="00AB5BAD" w:rsidP="008F0B3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136,5</w:t>
            </w:r>
            <w:r w:rsidR="008F0B3F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F68EE" w:rsidRPr="000F7BB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131,539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F68EE" w:rsidRPr="0004248E" w:rsidRDefault="00AB5BAD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26,88</w:t>
            </w:r>
            <w:r w:rsidR="0035222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F68EE" w:rsidRPr="000F7BB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28,398</w:t>
            </w:r>
          </w:p>
        </w:tc>
      </w:tr>
    </w:tbl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เงินกู้ยืมระยะสั้น</w:t>
      </w: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61992" w:rsidRPr="0004248E" w:rsidTr="00E32EAA">
        <w:tc>
          <w:tcPr>
            <w:tcW w:w="3704" w:type="dxa"/>
          </w:tcPr>
          <w:p w:rsidR="00961992" w:rsidRPr="0004248E" w:rsidRDefault="0096199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B517B2" w:rsidRDefault="00BF7CDA" w:rsidP="001925F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1925F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961992" w:rsidRPr="0004248E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B517B2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961992" w:rsidRPr="0004248E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B517B2" w:rsidRDefault="001925FA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961992" w:rsidRPr="0004248E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B517B2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961992" w:rsidRPr="0004248E" w:rsidTr="00E32EAA">
        <w:tc>
          <w:tcPr>
            <w:tcW w:w="3704" w:type="dxa"/>
          </w:tcPr>
          <w:p w:rsidR="00961992" w:rsidRPr="0004248E" w:rsidRDefault="0096199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04248E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961992" w:rsidRPr="0004248E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04248E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961992" w:rsidRPr="0004248E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04248E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961992" w:rsidRPr="0004248E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04248E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D40DA9" w:rsidRPr="0004248E" w:rsidTr="00726665">
        <w:tc>
          <w:tcPr>
            <w:tcW w:w="3704" w:type="dxa"/>
          </w:tcPr>
          <w:p w:rsidR="00D40DA9" w:rsidRPr="0004248E" w:rsidRDefault="00D40DA9" w:rsidP="00E61FF9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61" w:type="dxa"/>
          </w:tcPr>
          <w:p w:rsidR="00D40DA9" w:rsidRPr="0004248E" w:rsidRDefault="00942436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 w:rsidR="00126489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="0004543C">
              <w:rPr>
                <w:rFonts w:ascii="Angsana New" w:hAnsi="Angsana New"/>
                <w:sz w:val="30"/>
                <w:szCs w:val="30"/>
                <w:lang w:val="en-US"/>
              </w:rPr>
              <w:t>,000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D40DA9" w:rsidRPr="0004248E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35,000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40DA9" w:rsidRPr="0004248E" w:rsidRDefault="00942436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="00126489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="0004543C">
              <w:rPr>
                <w:rFonts w:ascii="Angsana New" w:hAnsi="Angsana New"/>
                <w:sz w:val="30"/>
                <w:szCs w:val="30"/>
                <w:lang w:val="en-US"/>
              </w:rPr>
              <w:t>,000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D40DA9" w:rsidRPr="0004248E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20,000</w:t>
            </w:r>
          </w:p>
        </w:tc>
      </w:tr>
      <w:tr w:rsidR="00D40DA9" w:rsidRPr="0004248E" w:rsidTr="00726665">
        <w:tc>
          <w:tcPr>
            <w:tcW w:w="370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อื่น</w:t>
            </w:r>
          </w:p>
        </w:tc>
        <w:tc>
          <w:tcPr>
            <w:tcW w:w="1261" w:type="dxa"/>
          </w:tcPr>
          <w:p w:rsidR="00D40DA9" w:rsidRPr="0004248E" w:rsidRDefault="0004543C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75,000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40DA9" w:rsidRPr="00063D7B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85,000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40DA9" w:rsidRPr="0004248E" w:rsidRDefault="0004543C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60,000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40DA9" w:rsidRPr="00063D7B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70,000</w:t>
            </w:r>
          </w:p>
        </w:tc>
      </w:tr>
      <w:tr w:rsidR="00D40DA9" w:rsidRPr="0004248E" w:rsidTr="00726665">
        <w:tc>
          <w:tcPr>
            <w:tcW w:w="370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04248E" w:rsidRDefault="0004543C" w:rsidP="0094243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94243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0,000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04248E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120,000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04248E" w:rsidRDefault="00942436" w:rsidP="0094243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110</w:t>
            </w:r>
            <w:r w:rsidR="0004543C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,000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04248E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90,000</w:t>
            </w:r>
          </w:p>
        </w:tc>
      </w:tr>
    </w:tbl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FF149D" w:rsidRDefault="00FF149D" w:rsidP="0014043D">
      <w:pPr>
        <w:spacing w:line="240" w:lineRule="auto"/>
        <w:ind w:left="567"/>
        <w:jc w:val="thaiDistribute"/>
        <w:rPr>
          <w:rFonts w:ascii="Angsana New" w:hAnsi="Angsana New"/>
          <w:sz w:val="30"/>
          <w:szCs w:val="30"/>
          <w:cs/>
          <w:lang w:val="en-US"/>
        </w:rPr>
        <w:sectPr w:rsidR="00FF149D" w:rsidSect="006B4196">
          <w:footerReference w:type="default" r:id="rId11"/>
          <w:pgSz w:w="11907" w:h="16840" w:code="9"/>
          <w:pgMar w:top="692" w:right="1107" w:bottom="1276" w:left="1440" w:header="720" w:footer="519" w:gutter="0"/>
          <w:cols w:space="737"/>
        </w:sectPr>
      </w:pPr>
    </w:p>
    <w:p w:rsidR="0014043D" w:rsidRPr="0004248E" w:rsidRDefault="0014043D" w:rsidP="0014043D">
      <w:pPr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/>
          <w:sz w:val="30"/>
          <w:szCs w:val="30"/>
          <w:cs/>
          <w:lang w:val="en-US"/>
        </w:rPr>
        <w:lastRenderedPageBreak/>
        <w:t>รายการเคลื่อนไหวของเงินกู้ยืมระยะสั้น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จากบุคคลอื่น</w:t>
      </w:r>
      <w:r w:rsidRPr="0004248E">
        <w:rPr>
          <w:rFonts w:ascii="Angsana New" w:hAnsi="Angsana New"/>
          <w:sz w:val="30"/>
          <w:szCs w:val="30"/>
          <w:lang w:val="en-US"/>
        </w:rPr>
        <w:t xml:space="preserve"> </w:t>
      </w:r>
      <w:r w:rsidRPr="0004248E">
        <w:rPr>
          <w:rFonts w:ascii="Angsana New" w:hAnsi="Angsana New"/>
          <w:sz w:val="30"/>
          <w:szCs w:val="30"/>
          <w:cs/>
          <w:lang w:val="en-US"/>
        </w:rPr>
        <w:t>สำหรับ</w:t>
      </w:r>
      <w:r w:rsidR="00961992"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="00E61FF9">
        <w:rPr>
          <w:rFonts w:ascii="Angsana New" w:hAnsi="Angsana New" w:hint="cs"/>
          <w:sz w:val="30"/>
          <w:szCs w:val="30"/>
          <w:cs/>
          <w:lang w:val="en-US"/>
        </w:rPr>
        <w:t>เก้า</w:t>
      </w:r>
      <w:r w:rsidR="00961992">
        <w:rPr>
          <w:rFonts w:ascii="Angsana New" w:hAnsi="Angsana New" w:hint="cs"/>
          <w:sz w:val="30"/>
          <w:szCs w:val="30"/>
          <w:cs/>
          <w:lang w:val="en-US"/>
        </w:rPr>
        <w:t>เดือน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สิ้นสุดวันที่ 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>3</w:t>
      </w:r>
      <w:r w:rsidR="00BF7CDA">
        <w:rPr>
          <w:rFonts w:ascii="Angsana New" w:hAnsi="Angsana New"/>
          <w:sz w:val="30"/>
          <w:szCs w:val="30"/>
          <w:lang w:val="en-US"/>
        </w:rPr>
        <w:t>0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641AB1">
        <w:rPr>
          <w:rFonts w:ascii="Angsana New" w:hAnsi="Angsana New" w:hint="cs"/>
          <w:sz w:val="30"/>
          <w:szCs w:val="30"/>
          <w:cs/>
          <w:lang w:val="en-US"/>
        </w:rPr>
        <w:t>กันยายน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04248E">
        <w:rPr>
          <w:rFonts w:ascii="Angsana New" w:hAnsi="Angsana New"/>
          <w:sz w:val="30"/>
          <w:szCs w:val="30"/>
          <w:cs/>
          <w:lang w:val="en-US"/>
        </w:rPr>
        <w:t>มีดังนี้</w:t>
      </w: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4543C" w:rsidRPr="0004248E" w:rsidTr="006F2CDA">
        <w:tc>
          <w:tcPr>
            <w:tcW w:w="3704" w:type="dxa"/>
          </w:tcPr>
          <w:p w:rsidR="0004543C" w:rsidRPr="0004248E" w:rsidRDefault="0004543C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1261" w:type="dxa"/>
          </w:tcPr>
          <w:p w:rsidR="0004543C" w:rsidRPr="0004248E" w:rsidRDefault="0004543C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85,000</w:t>
            </w:r>
          </w:p>
        </w:tc>
        <w:tc>
          <w:tcPr>
            <w:tcW w:w="264" w:type="dxa"/>
          </w:tcPr>
          <w:p w:rsidR="0004543C" w:rsidRPr="0004248E" w:rsidRDefault="0004543C" w:rsidP="006F2CD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4543C" w:rsidRPr="00BC27AA" w:rsidRDefault="0004543C" w:rsidP="009361CE">
            <w:pPr>
              <w:tabs>
                <w:tab w:val="decimal" w:pos="849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80,000</w:t>
            </w:r>
          </w:p>
        </w:tc>
        <w:tc>
          <w:tcPr>
            <w:tcW w:w="264" w:type="dxa"/>
          </w:tcPr>
          <w:p w:rsidR="0004543C" w:rsidRPr="0004248E" w:rsidRDefault="0004543C" w:rsidP="006F2CD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4543C" w:rsidRPr="0004248E" w:rsidRDefault="0004543C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70,000</w:t>
            </w:r>
          </w:p>
        </w:tc>
        <w:tc>
          <w:tcPr>
            <w:tcW w:w="264" w:type="dxa"/>
          </w:tcPr>
          <w:p w:rsidR="0004543C" w:rsidRPr="0004248E" w:rsidRDefault="0004543C" w:rsidP="006F2CD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4543C" w:rsidRPr="00BC27AA" w:rsidRDefault="0004543C" w:rsidP="006F2CDA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80,000</w:t>
            </w:r>
          </w:p>
        </w:tc>
      </w:tr>
      <w:tr w:rsidR="0004543C" w:rsidRPr="0004248E" w:rsidTr="00E32EAA">
        <w:tc>
          <w:tcPr>
            <w:tcW w:w="3704" w:type="dxa"/>
          </w:tcPr>
          <w:p w:rsidR="0004543C" w:rsidRPr="0004248E" w:rsidRDefault="0004543C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1261" w:type="dxa"/>
          </w:tcPr>
          <w:p w:rsidR="0004543C" w:rsidRPr="0004248E" w:rsidRDefault="00B66F8E" w:rsidP="00B66F8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04543C" w:rsidRPr="0004248E" w:rsidRDefault="0004543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4543C" w:rsidRPr="009361CE" w:rsidRDefault="009361CE" w:rsidP="009361CE">
            <w:pPr>
              <w:tabs>
                <w:tab w:val="decimal" w:pos="849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60,000</w:t>
            </w:r>
          </w:p>
        </w:tc>
        <w:tc>
          <w:tcPr>
            <w:tcW w:w="264" w:type="dxa"/>
          </w:tcPr>
          <w:p w:rsidR="0004543C" w:rsidRPr="0004248E" w:rsidRDefault="0004543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4543C" w:rsidRPr="0004248E" w:rsidRDefault="009361CE" w:rsidP="009361C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04543C" w:rsidRPr="0004248E" w:rsidRDefault="0004543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04543C" w:rsidRPr="00BC27AA" w:rsidRDefault="009361CE" w:rsidP="009361CE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60,000</w:t>
            </w:r>
          </w:p>
        </w:tc>
      </w:tr>
      <w:tr w:rsidR="0004543C" w:rsidRPr="0004248E" w:rsidTr="00E32EAA">
        <w:tc>
          <w:tcPr>
            <w:tcW w:w="3704" w:type="dxa"/>
          </w:tcPr>
          <w:p w:rsidR="0004543C" w:rsidRPr="0004248E" w:rsidRDefault="0004543C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261" w:type="dxa"/>
          </w:tcPr>
          <w:p w:rsidR="0004543C" w:rsidRPr="0004248E" w:rsidRDefault="0004543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(10,000)</w:t>
            </w:r>
          </w:p>
        </w:tc>
        <w:tc>
          <w:tcPr>
            <w:tcW w:w="264" w:type="dxa"/>
          </w:tcPr>
          <w:p w:rsidR="0004543C" w:rsidRPr="0004248E" w:rsidRDefault="0004543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4543C" w:rsidRPr="009361CE" w:rsidRDefault="009361CE" w:rsidP="009361CE">
            <w:pPr>
              <w:tabs>
                <w:tab w:val="decimal" w:pos="849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(70,000)</w:t>
            </w:r>
          </w:p>
        </w:tc>
        <w:tc>
          <w:tcPr>
            <w:tcW w:w="264" w:type="dxa"/>
          </w:tcPr>
          <w:p w:rsidR="0004543C" w:rsidRPr="0004248E" w:rsidRDefault="0004543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4543C" w:rsidRPr="0004248E" w:rsidRDefault="0004543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(10,000)</w:t>
            </w:r>
          </w:p>
        </w:tc>
        <w:tc>
          <w:tcPr>
            <w:tcW w:w="264" w:type="dxa"/>
          </w:tcPr>
          <w:p w:rsidR="0004543C" w:rsidRPr="0004248E" w:rsidRDefault="0004543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04543C" w:rsidRPr="00BC27AA" w:rsidRDefault="009361CE" w:rsidP="009361CE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(70,000)</w:t>
            </w:r>
          </w:p>
        </w:tc>
      </w:tr>
      <w:tr w:rsidR="0004543C" w:rsidRPr="0004248E" w:rsidTr="00E32EAA">
        <w:tc>
          <w:tcPr>
            <w:tcW w:w="3704" w:type="dxa"/>
          </w:tcPr>
          <w:p w:rsidR="0004543C" w:rsidRPr="00BF7CDA" w:rsidRDefault="0004543C" w:rsidP="00641AB1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641AB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4543C" w:rsidRPr="0004248E" w:rsidRDefault="0004543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75,000</w:t>
            </w:r>
          </w:p>
        </w:tc>
        <w:tc>
          <w:tcPr>
            <w:tcW w:w="264" w:type="dxa"/>
          </w:tcPr>
          <w:p w:rsidR="0004543C" w:rsidRPr="0004248E" w:rsidRDefault="0004543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4543C" w:rsidRPr="00942436" w:rsidRDefault="009361CE" w:rsidP="009361CE">
            <w:pPr>
              <w:tabs>
                <w:tab w:val="decimal" w:pos="849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42436">
              <w:rPr>
                <w:rFonts w:ascii="Angsana New" w:hAnsi="Angsana New"/>
                <w:b/>
                <w:bCs/>
                <w:sz w:val="30"/>
                <w:szCs w:val="30"/>
              </w:rPr>
              <w:t>70,000</w:t>
            </w:r>
          </w:p>
        </w:tc>
        <w:tc>
          <w:tcPr>
            <w:tcW w:w="264" w:type="dxa"/>
          </w:tcPr>
          <w:p w:rsidR="0004543C" w:rsidRPr="00942436" w:rsidRDefault="0004543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4543C" w:rsidRPr="00942436" w:rsidRDefault="0004543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4243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60,000</w:t>
            </w:r>
          </w:p>
        </w:tc>
        <w:tc>
          <w:tcPr>
            <w:tcW w:w="264" w:type="dxa"/>
          </w:tcPr>
          <w:p w:rsidR="0004543C" w:rsidRPr="00942436" w:rsidRDefault="0004543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4543C" w:rsidRPr="00942436" w:rsidRDefault="009361CE" w:rsidP="009361CE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42436">
              <w:rPr>
                <w:rFonts w:ascii="Angsana New" w:hAnsi="Angsana New"/>
                <w:b/>
                <w:bCs/>
                <w:sz w:val="30"/>
                <w:szCs w:val="30"/>
              </w:rPr>
              <w:t>70,000</w:t>
            </w:r>
          </w:p>
        </w:tc>
      </w:tr>
    </w:tbl>
    <w:p w:rsidR="0014043D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258B9" w:rsidRPr="00700550" w:rsidRDefault="001258B9" w:rsidP="001258B9">
      <w:pPr>
        <w:spacing w:line="240" w:lineRule="atLeast"/>
        <w:ind w:left="546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700550"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 w:rsidR="007C051C">
        <w:rPr>
          <w:rFonts w:ascii="Angsana New" w:hAnsi="Angsana New" w:hint="cs"/>
          <w:sz w:val="30"/>
          <w:szCs w:val="30"/>
          <w:cs/>
          <w:lang w:val="en-US"/>
        </w:rPr>
        <w:t>30 กันยายน</w:t>
      </w:r>
      <w:r w:rsidRPr="00700550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700550">
        <w:rPr>
          <w:rFonts w:ascii="Angsana New" w:hAnsi="Angsana New"/>
          <w:sz w:val="30"/>
          <w:szCs w:val="30"/>
          <w:lang w:val="en-US"/>
        </w:rPr>
        <w:t>256</w:t>
      </w:r>
      <w:r w:rsidRPr="00700550">
        <w:rPr>
          <w:rFonts w:ascii="Angsana New" w:hAnsi="Angsana New"/>
          <w:sz w:val="30"/>
          <w:szCs w:val="30"/>
        </w:rPr>
        <w:t>1</w:t>
      </w:r>
      <w:r w:rsidRPr="00700550">
        <w:rPr>
          <w:rFonts w:ascii="Angsana New" w:hAnsi="Angsana New" w:hint="cs"/>
          <w:sz w:val="30"/>
          <w:szCs w:val="30"/>
          <w:cs/>
          <w:lang w:val="en-US"/>
        </w:rPr>
        <w:t xml:space="preserve"> เงินกู้ยืมระยะสั้น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จากบุคคลอื่น จำนวน </w:t>
      </w:r>
      <w:r w:rsidR="00B66F8E">
        <w:rPr>
          <w:rFonts w:ascii="Angsana New" w:hAnsi="Angsana New"/>
          <w:sz w:val="30"/>
          <w:szCs w:val="30"/>
          <w:lang w:val="en-US"/>
        </w:rPr>
        <w:t>75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ล้านบาท </w:t>
      </w:r>
      <w:r>
        <w:rPr>
          <w:rFonts w:ascii="Angsana New" w:hAnsi="Angsana New" w:hint="cs"/>
          <w:sz w:val="30"/>
          <w:szCs w:val="30"/>
          <w:cs/>
        </w:rPr>
        <w:t xml:space="preserve">และ </w:t>
      </w:r>
      <w:r w:rsidR="00B66F8E">
        <w:rPr>
          <w:rFonts w:ascii="Angsana New" w:hAnsi="Angsana New"/>
          <w:sz w:val="30"/>
          <w:szCs w:val="30"/>
        </w:rPr>
        <w:t>60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ในงบการเงินรวมและงบการเงินเฉพาะกิจการ ตามลำดับ </w:t>
      </w:r>
      <w:r>
        <w:rPr>
          <w:rFonts w:ascii="Angsana New" w:hAnsi="Angsana New"/>
          <w:sz w:val="30"/>
          <w:szCs w:val="30"/>
          <w:cs/>
        </w:rPr>
        <w:t>เป็นตั๋ว</w:t>
      </w:r>
      <w:r w:rsidRPr="00846E57">
        <w:rPr>
          <w:rFonts w:ascii="Angsana New" w:hAnsi="Angsana New"/>
          <w:sz w:val="30"/>
          <w:szCs w:val="30"/>
          <w:cs/>
        </w:rPr>
        <w:t xml:space="preserve">สัญญาใช้เงิน อัตราดอกเบี้ยร้อยละ </w:t>
      </w:r>
      <w:r w:rsidR="00B66F8E">
        <w:rPr>
          <w:rFonts w:ascii="Angsana New" w:hAnsi="Angsana New"/>
          <w:sz w:val="30"/>
          <w:szCs w:val="30"/>
        </w:rPr>
        <w:t>5 – 6.25</w:t>
      </w:r>
      <w:r w:rsidRPr="00846E57">
        <w:rPr>
          <w:rFonts w:ascii="Angsana New" w:hAnsi="Angsana New"/>
          <w:sz w:val="30"/>
          <w:szCs w:val="30"/>
        </w:rPr>
        <w:t xml:space="preserve"> </w:t>
      </w:r>
      <w:r w:rsidRPr="00846E57">
        <w:rPr>
          <w:rFonts w:ascii="Angsana New" w:hAnsi="Angsana New"/>
          <w:sz w:val="30"/>
          <w:szCs w:val="30"/>
          <w:cs/>
        </w:rPr>
        <w:t>ต่อปี ครบกำหนดชำระ</w:t>
      </w:r>
      <w:r>
        <w:rPr>
          <w:rFonts w:ascii="Angsana New" w:hAnsi="Angsana New" w:hint="cs"/>
          <w:sz w:val="30"/>
          <w:szCs w:val="30"/>
          <w:cs/>
        </w:rPr>
        <w:t xml:space="preserve">เมื่อทวงถาม </w:t>
      </w:r>
      <w:r w:rsidRPr="00754B15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754B15">
        <w:rPr>
          <w:rFonts w:ascii="Angsana New" w:hAnsi="Angsana New" w:hint="cs"/>
          <w:sz w:val="30"/>
          <w:szCs w:val="30"/>
          <w:cs/>
        </w:rPr>
        <w:t xml:space="preserve">ภายในวันที่ </w:t>
      </w:r>
      <w:r w:rsidR="0098752F">
        <w:rPr>
          <w:rFonts w:ascii="Angsana New" w:hAnsi="Angsana New"/>
          <w:sz w:val="30"/>
          <w:szCs w:val="30"/>
        </w:rPr>
        <w:t>1</w:t>
      </w:r>
      <w:r w:rsidR="0098752F">
        <w:rPr>
          <w:rFonts w:ascii="Angsana New" w:hAnsi="Angsana New" w:hint="cs"/>
          <w:sz w:val="30"/>
          <w:szCs w:val="30"/>
          <w:cs/>
        </w:rPr>
        <w:t xml:space="preserve"> มีนาคม 2562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754B15">
        <w:rPr>
          <w:rFonts w:ascii="Angsana New" w:hAnsi="Angsana New" w:hint="cs"/>
          <w:sz w:val="30"/>
          <w:szCs w:val="30"/>
          <w:cs/>
        </w:rPr>
        <w:t>ตามลำดับ</w:t>
      </w:r>
    </w:p>
    <w:p w:rsidR="001258B9" w:rsidRPr="0004248E" w:rsidRDefault="001258B9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210993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210993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เงินมัดจำรับล่วงหน้าค่าหุ้น</w:t>
      </w:r>
    </w:p>
    <w:p w:rsidR="00047D5A" w:rsidRPr="00210993" w:rsidRDefault="00047D5A" w:rsidP="00047D5A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9446" w:type="dxa"/>
        <w:tblInd w:w="18" w:type="dxa"/>
        <w:tblLook w:val="01E0" w:firstRow="1" w:lastRow="1" w:firstColumn="1" w:lastColumn="1" w:noHBand="0" w:noVBand="0"/>
      </w:tblPr>
      <w:tblGrid>
        <w:gridCol w:w="5760"/>
        <w:gridCol w:w="263"/>
        <w:gridCol w:w="1580"/>
        <w:gridCol w:w="263"/>
        <w:gridCol w:w="1580"/>
      </w:tblGrid>
      <w:tr w:rsidR="0014043D" w:rsidRPr="00210993" w:rsidTr="00E32EAA">
        <w:tc>
          <w:tcPr>
            <w:tcW w:w="5760" w:type="dxa"/>
          </w:tcPr>
          <w:p w:rsidR="0014043D" w:rsidRPr="00210993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14043D" w:rsidRPr="00210993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23" w:type="dxa"/>
            <w:gridSpan w:val="3"/>
          </w:tcPr>
          <w:p w:rsidR="0014043D" w:rsidRPr="00210993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210993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21099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14043D" w:rsidRPr="00210993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210993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47D5A" w:rsidRPr="00210993" w:rsidTr="00E32EAA">
        <w:tc>
          <w:tcPr>
            <w:tcW w:w="5760" w:type="dxa"/>
          </w:tcPr>
          <w:p w:rsidR="00047D5A" w:rsidRPr="00210993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47D5A" w:rsidRPr="00210993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210993" w:rsidRDefault="00BF7CDA" w:rsidP="00641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641AB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3" w:type="dxa"/>
          </w:tcPr>
          <w:p w:rsidR="00047D5A" w:rsidRPr="00210993" w:rsidRDefault="00047D5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210993" w:rsidRDefault="00047D5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210993">
              <w:rPr>
                <w:rFonts w:ascii="Angsana New" w:hAnsi="Angsana New"/>
                <w:sz w:val="30"/>
                <w:szCs w:val="30"/>
              </w:rPr>
              <w:t>31</w:t>
            </w:r>
            <w:r w:rsidRPr="0021099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47D5A" w:rsidRPr="00210993" w:rsidTr="00E32EAA">
        <w:tc>
          <w:tcPr>
            <w:tcW w:w="5760" w:type="dxa"/>
          </w:tcPr>
          <w:p w:rsidR="00047D5A" w:rsidRPr="00210993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47D5A" w:rsidRPr="00210993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210993" w:rsidRDefault="00047D5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10993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3" w:type="dxa"/>
          </w:tcPr>
          <w:p w:rsidR="00047D5A" w:rsidRPr="00210993" w:rsidRDefault="00047D5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210993" w:rsidRDefault="00047D5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10993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047D5A" w:rsidRPr="00210993" w:rsidTr="00E32EAA">
        <w:tc>
          <w:tcPr>
            <w:tcW w:w="5760" w:type="dxa"/>
          </w:tcPr>
          <w:p w:rsidR="00047D5A" w:rsidRPr="00210993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47D5A" w:rsidRPr="00210993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23" w:type="dxa"/>
            <w:gridSpan w:val="3"/>
          </w:tcPr>
          <w:p w:rsidR="00047D5A" w:rsidRPr="00210993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10993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4F07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210993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258B9" w:rsidRPr="0004248E" w:rsidTr="00726665">
        <w:tc>
          <w:tcPr>
            <w:tcW w:w="5760" w:type="dxa"/>
            <w:vAlign w:val="bottom"/>
          </w:tcPr>
          <w:p w:rsidR="001258B9" w:rsidRPr="00072735" w:rsidRDefault="001258B9" w:rsidP="00E61FF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7273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เงินมัดจำรับจากผู้จะซื้อบริษัทย่อย</w:t>
            </w:r>
          </w:p>
        </w:tc>
        <w:tc>
          <w:tcPr>
            <w:tcW w:w="263" w:type="dxa"/>
          </w:tcPr>
          <w:p w:rsidR="001258B9" w:rsidRPr="0004248E" w:rsidRDefault="001258B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highlight w:val="cyan"/>
                <w:lang w:val="en-US"/>
              </w:rPr>
            </w:pPr>
          </w:p>
        </w:tc>
        <w:tc>
          <w:tcPr>
            <w:tcW w:w="1580" w:type="dxa"/>
          </w:tcPr>
          <w:p w:rsidR="001258B9" w:rsidRPr="00DD3B77" w:rsidRDefault="00381D63" w:rsidP="00726665">
            <w:pPr>
              <w:tabs>
                <w:tab w:val="decimal" w:pos="118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10,000</w:t>
            </w:r>
          </w:p>
        </w:tc>
        <w:tc>
          <w:tcPr>
            <w:tcW w:w="263" w:type="dxa"/>
          </w:tcPr>
          <w:p w:rsidR="001258B9" w:rsidRPr="00DD3B77" w:rsidRDefault="001258B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vAlign w:val="center"/>
          </w:tcPr>
          <w:p w:rsidR="001258B9" w:rsidRPr="00DD3B77" w:rsidRDefault="001258B9" w:rsidP="00726665">
            <w:pPr>
              <w:tabs>
                <w:tab w:val="decimal" w:pos="1330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D3B77">
              <w:rPr>
                <w:rFonts w:ascii="Angsana New" w:hAnsi="Angsana New"/>
                <w:sz w:val="30"/>
                <w:szCs w:val="30"/>
                <w:lang w:val="en-US"/>
              </w:rPr>
              <w:t>10,000</w:t>
            </w:r>
          </w:p>
        </w:tc>
      </w:tr>
      <w:tr w:rsidR="001258B9" w:rsidRPr="0004248E" w:rsidTr="00726665">
        <w:tc>
          <w:tcPr>
            <w:tcW w:w="5760" w:type="dxa"/>
            <w:vAlign w:val="bottom"/>
          </w:tcPr>
          <w:p w:rsidR="001258B9" w:rsidRPr="00072735" w:rsidRDefault="001258B9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7273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เงินค่าจองซื้อหุ้นจากผู้ถือหุ้น</w:t>
            </w:r>
          </w:p>
        </w:tc>
        <w:tc>
          <w:tcPr>
            <w:tcW w:w="263" w:type="dxa"/>
          </w:tcPr>
          <w:p w:rsidR="001258B9" w:rsidRPr="0004248E" w:rsidRDefault="001258B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highlight w:val="cyan"/>
                <w:lang w:val="en-US"/>
              </w:rPr>
            </w:pPr>
          </w:p>
        </w:tc>
        <w:tc>
          <w:tcPr>
            <w:tcW w:w="1580" w:type="dxa"/>
          </w:tcPr>
          <w:p w:rsidR="001258B9" w:rsidRPr="00DD3B77" w:rsidRDefault="00381D63" w:rsidP="00381D6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3" w:type="dxa"/>
          </w:tcPr>
          <w:p w:rsidR="001258B9" w:rsidRPr="00DD3B77" w:rsidRDefault="001258B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vAlign w:val="center"/>
          </w:tcPr>
          <w:p w:rsidR="001258B9" w:rsidRPr="00DD3B77" w:rsidRDefault="001258B9" w:rsidP="00726665">
            <w:pPr>
              <w:tabs>
                <w:tab w:val="decimal" w:pos="1330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D3B77">
              <w:rPr>
                <w:rFonts w:ascii="Angsana New" w:hAnsi="Angsana New"/>
                <w:sz w:val="30"/>
                <w:szCs w:val="30"/>
                <w:lang w:val="en-US"/>
              </w:rPr>
              <w:t>1,702,967</w:t>
            </w:r>
          </w:p>
        </w:tc>
      </w:tr>
      <w:tr w:rsidR="001258B9" w:rsidRPr="0004248E" w:rsidTr="00726665">
        <w:tc>
          <w:tcPr>
            <w:tcW w:w="5760" w:type="dxa"/>
          </w:tcPr>
          <w:p w:rsidR="001258B9" w:rsidRPr="00DD3B77" w:rsidRDefault="001258B9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DD3B7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263" w:type="dxa"/>
          </w:tcPr>
          <w:p w:rsidR="001258B9" w:rsidRPr="00DD3B77" w:rsidRDefault="001258B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double" w:sz="4" w:space="0" w:color="auto"/>
            </w:tcBorders>
          </w:tcPr>
          <w:p w:rsidR="001258B9" w:rsidRPr="00DD3B77" w:rsidRDefault="00381D63" w:rsidP="00726665">
            <w:pPr>
              <w:tabs>
                <w:tab w:val="decimal" w:pos="118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10,000</w:t>
            </w:r>
          </w:p>
        </w:tc>
        <w:tc>
          <w:tcPr>
            <w:tcW w:w="263" w:type="dxa"/>
          </w:tcPr>
          <w:p w:rsidR="001258B9" w:rsidRPr="00DD3B77" w:rsidRDefault="001258B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1258B9" w:rsidRPr="00DD3B77" w:rsidRDefault="001258B9" w:rsidP="00726665">
            <w:pPr>
              <w:tabs>
                <w:tab w:val="decimal" w:pos="1330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DD3B7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1,712,967</w:t>
            </w:r>
          </w:p>
        </w:tc>
      </w:tr>
    </w:tbl>
    <w:p w:rsidR="007E127E" w:rsidRPr="007E127E" w:rsidRDefault="007E127E" w:rsidP="007E127E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7E127E" w:rsidRPr="00072735" w:rsidRDefault="007E127E" w:rsidP="007E127E">
      <w:pPr>
        <w:spacing w:line="240" w:lineRule="atLeast"/>
        <w:ind w:left="546" w:right="-45"/>
        <w:jc w:val="thaiDistribute"/>
        <w:rPr>
          <w:rFonts w:ascii="Angsana New" w:hAnsi="Angsana New"/>
          <w:i/>
          <w:iCs/>
          <w:sz w:val="30"/>
          <w:szCs w:val="30"/>
          <w:cs/>
          <w:lang w:val="en-US"/>
        </w:rPr>
      </w:pPr>
      <w:r w:rsidRPr="00072735">
        <w:rPr>
          <w:rFonts w:ascii="Angsana New" w:hAnsi="Angsana New" w:hint="cs"/>
          <w:i/>
          <w:iCs/>
          <w:sz w:val="30"/>
          <w:szCs w:val="30"/>
          <w:cs/>
          <w:lang w:val="en-US"/>
        </w:rPr>
        <w:t>เงินมัดจำรับจากผู้จะซื้อบริษัทย่อย</w:t>
      </w:r>
    </w:p>
    <w:p w:rsidR="007E127E" w:rsidRPr="0004248E" w:rsidRDefault="007E127E" w:rsidP="007E127E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cs/>
          <w:lang w:val="en-US"/>
        </w:rPr>
      </w:pPr>
    </w:p>
    <w:p w:rsidR="007E127E" w:rsidRPr="00D11F54" w:rsidRDefault="007E127E" w:rsidP="007E127E">
      <w:pPr>
        <w:spacing w:line="240" w:lineRule="atLeast"/>
        <w:ind w:left="546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ที่ประชุมคณะกรรมการบริหารของบริษัท เมื่อวันที่ </w:t>
      </w:r>
      <w:r w:rsidRPr="007A748D">
        <w:rPr>
          <w:rFonts w:ascii="Angsana New" w:hAnsi="Angsana New"/>
          <w:sz w:val="30"/>
          <w:szCs w:val="30"/>
          <w:lang w:val="en-US"/>
        </w:rPr>
        <w:t>11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กันยายน </w:t>
      </w:r>
      <w:r w:rsidRPr="007A748D">
        <w:rPr>
          <w:rFonts w:ascii="Angsana New" w:hAnsi="Angsana New"/>
          <w:sz w:val="30"/>
          <w:szCs w:val="30"/>
          <w:lang w:val="en-US"/>
        </w:rPr>
        <w:t>2558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มีมติเห็นชอบให้บริษัทอื่นแห่งหนึ่งเข้ามาตรวจสอบสถานะของบริษัทย่อย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>เดิม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(บริษัท ไออีซี แม่ระมาด จำกัด)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>เพื่อวัตถุประสงค์ในการขายเงินลงทุนในบริษัทย่อยเดิม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และเมื่อวันที่ </w:t>
      </w:r>
      <w:r w:rsidRPr="007A748D">
        <w:rPr>
          <w:rFonts w:ascii="Angsana New" w:hAnsi="Angsana New"/>
          <w:sz w:val="30"/>
          <w:szCs w:val="30"/>
          <w:lang w:val="en-US"/>
        </w:rPr>
        <w:t>18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กันยายน </w:t>
      </w:r>
      <w:r w:rsidRPr="007A748D">
        <w:rPr>
          <w:rFonts w:ascii="Angsana New" w:hAnsi="Angsana New"/>
          <w:sz w:val="30"/>
          <w:szCs w:val="30"/>
          <w:lang w:val="en-US"/>
        </w:rPr>
        <w:t>2558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บริษัท</w:t>
      </w:r>
      <w:r>
        <w:rPr>
          <w:rFonts w:ascii="Angsana New" w:hAnsi="Angsana New" w:hint="cs"/>
          <w:sz w:val="30"/>
          <w:szCs w:val="30"/>
          <w:cs/>
          <w:lang w:val="en-US"/>
        </w:rPr>
        <w:t>ได้ทำบันทึกข้อตกลงกับบริษัทอื่นดังกล่าว และ</w:t>
      </w:r>
      <w:r w:rsidRPr="007A748D">
        <w:rPr>
          <w:rFonts w:ascii="Angsana New" w:hAnsi="Angsana New"/>
          <w:sz w:val="30"/>
          <w:szCs w:val="30"/>
          <w:cs/>
          <w:lang w:val="en-US"/>
        </w:rPr>
        <w:t>ได้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รับเงินประกัน จำนวน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50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>ล้านบาท โดยให้ถือเงินประกันดังกล่าวเป็นส่วน</w:t>
      </w:r>
      <w:r w:rsidRPr="007A748D">
        <w:rPr>
          <w:rFonts w:ascii="Angsana New" w:hAnsi="Angsana New"/>
          <w:sz w:val="30"/>
          <w:szCs w:val="30"/>
          <w:cs/>
          <w:lang w:val="en-US"/>
        </w:rPr>
        <w:t>หนึ่งของการชำระราคาซื้อขายหุ้น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7A748D">
        <w:rPr>
          <w:rFonts w:ascii="Angsana New" w:hAnsi="Angsana New"/>
          <w:sz w:val="30"/>
          <w:szCs w:val="30"/>
          <w:cs/>
          <w:lang w:val="en-US"/>
        </w:rPr>
        <w:t>หากมีการตกลงซื้อขาย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>ภายใน</w:t>
      </w:r>
      <w:r w:rsidRPr="007A748D">
        <w:rPr>
          <w:rFonts w:ascii="Angsana New" w:hAnsi="Angsana New"/>
          <w:sz w:val="30"/>
          <w:szCs w:val="30"/>
          <w:lang w:val="en-US"/>
        </w:rPr>
        <w:t>90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วัน นับจากวันที่ทำบันทึกข้อตกลง ซึ่งต่อมาเมื่อวันที่ </w:t>
      </w:r>
      <w:r w:rsidRPr="007A748D">
        <w:rPr>
          <w:rFonts w:ascii="Angsana New" w:hAnsi="Angsana New"/>
          <w:sz w:val="30"/>
          <w:szCs w:val="30"/>
          <w:lang w:val="en-US"/>
        </w:rPr>
        <w:t>28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ธันวาคม </w:t>
      </w:r>
      <w:r w:rsidRPr="007A748D">
        <w:rPr>
          <w:rFonts w:ascii="Angsana New" w:hAnsi="Angsana New"/>
          <w:sz w:val="30"/>
          <w:szCs w:val="30"/>
          <w:lang w:val="en-US"/>
        </w:rPr>
        <w:t>2558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บริษัทได้เปลี่ยนระยะเวลาในการตรวจสอบสถานะให้แล้วเสร็จเป็นวันที่ </w:t>
      </w:r>
      <w:r w:rsidRPr="007A748D">
        <w:rPr>
          <w:rFonts w:ascii="Angsana New" w:hAnsi="Angsana New"/>
          <w:sz w:val="30"/>
          <w:szCs w:val="30"/>
          <w:lang w:val="en-US"/>
        </w:rPr>
        <w:t>16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พฤษภาคม </w:t>
      </w:r>
      <w:r w:rsidRPr="007A748D">
        <w:rPr>
          <w:rFonts w:ascii="Angsana New" w:hAnsi="Angsana New"/>
          <w:sz w:val="30"/>
          <w:szCs w:val="30"/>
          <w:lang w:val="en-US"/>
        </w:rPr>
        <w:t>2559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อย่างไรก็ตาม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>
        <w:rPr>
          <w:rFonts w:ascii="Angsana New" w:hAnsi="Angsana New"/>
          <w:sz w:val="30"/>
          <w:szCs w:val="30"/>
          <w:lang w:val="en-US"/>
        </w:rPr>
        <w:t>14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ตุลาคม </w:t>
      </w:r>
      <w:r>
        <w:rPr>
          <w:rFonts w:ascii="Angsana New" w:hAnsi="Angsana New"/>
          <w:sz w:val="30"/>
          <w:szCs w:val="30"/>
        </w:rPr>
        <w:lastRenderedPageBreak/>
        <w:t>2559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บริษัทอื่นดังกล่าวมีหนังสือยกเลิกบันทึกข้อตกลงและขอคืนเงินประกันจำนวน </w:t>
      </w:r>
      <w:r>
        <w:rPr>
          <w:rFonts w:ascii="Angsana New" w:hAnsi="Angsana New"/>
          <w:sz w:val="30"/>
          <w:szCs w:val="30"/>
        </w:rPr>
        <w:t>50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ซึ่ง</w:t>
      </w:r>
      <w:r w:rsidRPr="007A748D">
        <w:rPr>
          <w:rFonts w:ascii="Angsana New" w:hAnsi="Angsana New"/>
          <w:sz w:val="30"/>
          <w:szCs w:val="30"/>
          <w:cs/>
          <w:lang w:val="en-US"/>
        </w:rPr>
        <w:t>บริษัท</w:t>
      </w:r>
      <w:r>
        <w:rPr>
          <w:rFonts w:ascii="Angsana New" w:hAnsi="Angsana New"/>
          <w:sz w:val="30"/>
          <w:szCs w:val="30"/>
          <w:lang w:val="en-US"/>
        </w:rPr>
        <w:br/>
      </w:r>
      <w:r w:rsidRPr="007A748D">
        <w:rPr>
          <w:rFonts w:ascii="Angsana New" w:hAnsi="Angsana New"/>
          <w:sz w:val="30"/>
          <w:szCs w:val="30"/>
          <w:cs/>
          <w:lang w:val="en-US"/>
        </w:rPr>
        <w:t>ได้คืนเงิน</w:t>
      </w:r>
      <w:r>
        <w:rPr>
          <w:rFonts w:ascii="Angsana New" w:hAnsi="Angsana New" w:hint="cs"/>
          <w:sz w:val="30"/>
          <w:szCs w:val="30"/>
          <w:cs/>
          <w:lang w:val="en-US"/>
        </w:rPr>
        <w:t>ประกัน</w:t>
      </w:r>
      <w:r w:rsidRPr="007A748D">
        <w:rPr>
          <w:rFonts w:ascii="Angsana New" w:hAnsi="Angsana New"/>
          <w:sz w:val="30"/>
          <w:szCs w:val="30"/>
          <w:cs/>
          <w:lang w:val="en-US"/>
        </w:rPr>
        <w:t>ให้แก่บริษัท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>อื่น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ดังกล่าวในเดือนธันวาคม </w:t>
      </w:r>
      <w:r w:rsidRPr="007A748D">
        <w:rPr>
          <w:rFonts w:ascii="Angsana New" w:hAnsi="Angsana New"/>
          <w:sz w:val="30"/>
          <w:szCs w:val="30"/>
          <w:lang w:val="en-US"/>
        </w:rPr>
        <w:t>2559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จำนวน </w:t>
      </w:r>
      <w:r w:rsidRPr="007A748D">
        <w:rPr>
          <w:rFonts w:ascii="Angsana New" w:hAnsi="Angsana New"/>
          <w:sz w:val="30"/>
          <w:szCs w:val="30"/>
          <w:lang w:val="en-US"/>
        </w:rPr>
        <w:t>40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 ส่วนที่เหลือ</w:t>
      </w:r>
      <w:r>
        <w:rPr>
          <w:rFonts w:ascii="Angsana New" w:hAnsi="Angsana New" w:hint="cs"/>
          <w:sz w:val="30"/>
          <w:szCs w:val="30"/>
          <w:cs/>
          <w:lang w:val="en-US"/>
        </w:rPr>
        <w:t>อีก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จำนวน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10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บริษัทจะต้องจ่ายคืนพร้อมดอกเบี้ยในอัตราร้อยละ </w:t>
      </w:r>
      <w:r>
        <w:rPr>
          <w:rFonts w:ascii="Angsana New" w:hAnsi="Angsana New"/>
          <w:sz w:val="30"/>
          <w:szCs w:val="30"/>
        </w:rPr>
        <w:t>7.5</w:t>
      </w:r>
      <w:r>
        <w:rPr>
          <w:rFonts w:ascii="Angsana New" w:hAnsi="Angsana New" w:hint="cs"/>
          <w:sz w:val="30"/>
          <w:szCs w:val="30"/>
          <w:cs/>
        </w:rPr>
        <w:t xml:space="preserve"> ซึ่งจนถึงปัจจุบันบริษัทยังไม่ได้ชำระคืนเงินประกันดังกล่าว และมีการบันทึกดอกเบี้ยไว้แล้ว ณ วันที่ 30 </w:t>
      </w:r>
      <w:r>
        <w:rPr>
          <w:rFonts w:ascii="Angsana New" w:hAnsi="Angsana New" w:hint="cs"/>
          <w:sz w:val="30"/>
          <w:szCs w:val="30"/>
          <w:cs/>
          <w:lang w:val="en-US"/>
        </w:rPr>
        <w:t>กันยา</w:t>
      </w:r>
      <w:r>
        <w:rPr>
          <w:rFonts w:ascii="Angsana New" w:hAnsi="Angsana New" w:hint="cs"/>
          <w:sz w:val="30"/>
          <w:szCs w:val="30"/>
          <w:cs/>
        </w:rPr>
        <w:t>ยน 256</w:t>
      </w:r>
      <w:r>
        <w:rPr>
          <w:rFonts w:ascii="Angsana New" w:hAnsi="Angsana New"/>
          <w:sz w:val="30"/>
          <w:szCs w:val="30"/>
        </w:rPr>
        <w:t xml:space="preserve">1 </w:t>
      </w:r>
      <w:r>
        <w:rPr>
          <w:rFonts w:ascii="Angsana New" w:hAnsi="Angsana New"/>
          <w:sz w:val="30"/>
          <w:szCs w:val="30"/>
          <w:cs/>
        </w:rPr>
        <w:t xml:space="preserve">จำนวน </w:t>
      </w:r>
      <w:r>
        <w:rPr>
          <w:rFonts w:ascii="Angsana New" w:hAnsi="Angsana New"/>
          <w:sz w:val="30"/>
          <w:szCs w:val="30"/>
        </w:rPr>
        <w:t>1.</w:t>
      </w:r>
      <w:r>
        <w:rPr>
          <w:rFonts w:ascii="Angsana New" w:hAnsi="Angsana New" w:hint="cs"/>
          <w:sz w:val="30"/>
          <w:szCs w:val="30"/>
          <w:cs/>
        </w:rPr>
        <w:t>78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>ล้านบาท แสดงในส่วนของเจ้าหนี้หมุนเวียนอื่น</w:t>
      </w:r>
    </w:p>
    <w:p w:rsidR="007E127E" w:rsidRDefault="007E127E" w:rsidP="007E127E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7E127E" w:rsidRPr="007A748D" w:rsidRDefault="007E127E" w:rsidP="007E127E">
      <w:pPr>
        <w:spacing w:line="240" w:lineRule="atLeast"/>
        <w:ind w:left="546" w:right="-45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7A748D">
        <w:rPr>
          <w:rFonts w:ascii="Angsana New" w:hAnsi="Angsana New" w:hint="cs"/>
          <w:i/>
          <w:iCs/>
          <w:sz w:val="30"/>
          <w:szCs w:val="30"/>
          <w:cs/>
          <w:lang w:val="en-US"/>
        </w:rPr>
        <w:t>เงินค่าจองซื้อหุ้นจากผู้ถือหุ้น</w:t>
      </w:r>
    </w:p>
    <w:p w:rsidR="007E127E" w:rsidRPr="0004248E" w:rsidRDefault="007E127E" w:rsidP="007E127E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7E127E" w:rsidRPr="007A748D" w:rsidRDefault="007E127E" w:rsidP="007E127E">
      <w:pPr>
        <w:spacing w:line="240" w:lineRule="atLeast"/>
        <w:ind w:left="546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ที่ประชุมวิสามัญผู้ถือหุ้นครั้งที่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1/2560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20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ตุลาคม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2560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มีมติอนุมัติให้จัดสรรและเสนอขายหุ้นสามัญเพิ่มทุน จำนวน </w:t>
      </w:r>
      <w:r w:rsidRPr="007A748D">
        <w:rPr>
          <w:rFonts w:ascii="Angsana New" w:hAnsi="Angsana New"/>
          <w:sz w:val="30"/>
          <w:szCs w:val="30"/>
          <w:lang w:val="en-US"/>
        </w:rPr>
        <w:t>203,591,502,350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มูลค่าที่ตราไว้หุ้นละ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0.01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บาท โดยจัดสรรและเสนอขายให้แก่ผู้ถือหุ้นเดิมในราคาเสนอขาย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0.0125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บาทต่อหุ้น ต่อมาเมื่อวันที่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6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ธันวาคม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2560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>บริษัทได้รับเงินค่าจองซื้อหุ้นจากการจัดสรรและขายหุ้นให้แก่ผู้ถือหุ้นเดิมของบริษัทรวมเป็นจำนวนเงิน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 1,702.81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</w:t>
      </w:r>
    </w:p>
    <w:p w:rsidR="007E127E" w:rsidRPr="0004248E" w:rsidRDefault="007E127E" w:rsidP="007E127E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7E127E" w:rsidRPr="007A748D" w:rsidRDefault="007E127E" w:rsidP="007E127E">
      <w:pPr>
        <w:spacing w:line="240" w:lineRule="atLeast"/>
        <w:ind w:left="546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อย่างไรก็ตาม เมื่อวันที่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21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พฤษภาคม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2561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>บริษัทได้รับแจ้งเป็นหนังสือจากนายทะเบียนว่ามีคำสั่งไม่รับ</w:t>
      </w:r>
      <w:r w:rsidRPr="007A748D">
        <w:rPr>
          <w:rFonts w:ascii="Angsana New" w:hAnsi="Angsana New"/>
          <w:sz w:val="30"/>
          <w:szCs w:val="30"/>
          <w:cs/>
          <w:lang w:val="en-US"/>
        </w:rPr>
        <w:br/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จดทะเบียน เนื่องจากมีการโต้แย้งจากผู้ถือหุ้นบางราย บริษัทจึงได้คืนเงินค่าจองซื้อหุ้นที่ได้รับมาจากผู้จองซื้อหุ้น พร้อมดอกเบี้ยในอัตราร้อยละ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1.40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ต่อปี โดยเริ่มคำนวณดอกเบี้ยนับตั้งแต่วันที่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15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ธันวาคม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2560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ถึงวันที่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20 </w:t>
      </w:r>
      <w:r w:rsidRPr="00F37E12">
        <w:rPr>
          <w:rFonts w:ascii="Angsana New" w:hAnsi="Angsana New" w:hint="cs"/>
          <w:sz w:val="30"/>
          <w:szCs w:val="30"/>
          <w:cs/>
          <w:lang w:val="en-US"/>
        </w:rPr>
        <w:t xml:space="preserve">พฤษภาคม </w:t>
      </w:r>
      <w:r w:rsidRPr="00F37E12">
        <w:rPr>
          <w:rFonts w:ascii="Angsana New" w:hAnsi="Angsana New"/>
          <w:sz w:val="30"/>
          <w:szCs w:val="30"/>
          <w:lang w:val="en-US"/>
        </w:rPr>
        <w:t xml:space="preserve">2561 </w:t>
      </w:r>
      <w:r w:rsidRPr="00F37E12">
        <w:rPr>
          <w:rFonts w:ascii="Angsana New" w:hAnsi="Angsana New" w:hint="cs"/>
          <w:sz w:val="30"/>
          <w:szCs w:val="30"/>
          <w:cs/>
          <w:lang w:val="en-US"/>
        </w:rPr>
        <w:t xml:space="preserve">และบริษัทได้ทำการคืนเงินค่าจองซื้อหุ้นให้แก่ผู้จองซื้อหุ้นในวันที่ </w:t>
      </w:r>
      <w:r w:rsidRPr="00F37E12">
        <w:rPr>
          <w:rFonts w:ascii="Angsana New" w:hAnsi="Angsana New"/>
          <w:sz w:val="30"/>
          <w:szCs w:val="30"/>
          <w:lang w:val="en-US"/>
        </w:rPr>
        <w:t>25</w:t>
      </w:r>
      <w:r w:rsidRPr="00F37E12">
        <w:rPr>
          <w:rFonts w:ascii="Angsana New" w:hAnsi="Angsana New" w:hint="cs"/>
          <w:sz w:val="30"/>
          <w:szCs w:val="30"/>
          <w:cs/>
          <w:lang w:val="en-US"/>
        </w:rPr>
        <w:t xml:space="preserve"> พฤษภาคม </w:t>
      </w:r>
      <w:r w:rsidRPr="00F37E12">
        <w:rPr>
          <w:rFonts w:ascii="Angsana New" w:hAnsi="Angsana New"/>
          <w:sz w:val="30"/>
          <w:szCs w:val="30"/>
          <w:lang w:val="en-US"/>
        </w:rPr>
        <w:t xml:space="preserve">2561 </w:t>
      </w:r>
      <w:r w:rsidRPr="00F37E12">
        <w:rPr>
          <w:rFonts w:ascii="Angsana New" w:hAnsi="Angsana New" w:hint="cs"/>
          <w:sz w:val="30"/>
          <w:szCs w:val="30"/>
          <w:cs/>
          <w:lang w:val="en-US"/>
        </w:rPr>
        <w:t xml:space="preserve">และวันที่ </w:t>
      </w:r>
      <w:r w:rsidRPr="00F37E12">
        <w:rPr>
          <w:rFonts w:ascii="Angsana New" w:hAnsi="Angsana New"/>
          <w:sz w:val="30"/>
          <w:szCs w:val="30"/>
          <w:lang w:val="en-US"/>
        </w:rPr>
        <w:t xml:space="preserve">8 </w:t>
      </w:r>
      <w:r w:rsidRPr="00F37E12">
        <w:rPr>
          <w:rFonts w:ascii="Angsana New" w:hAnsi="Angsana New" w:hint="cs"/>
          <w:sz w:val="30"/>
          <w:szCs w:val="30"/>
          <w:cs/>
          <w:lang w:val="en-US"/>
        </w:rPr>
        <w:t xml:space="preserve">มิถุนายน </w:t>
      </w:r>
      <w:r w:rsidRPr="00F37E12">
        <w:rPr>
          <w:rFonts w:ascii="Angsana New" w:hAnsi="Angsana New"/>
          <w:sz w:val="30"/>
          <w:szCs w:val="30"/>
          <w:lang w:val="en-US"/>
        </w:rPr>
        <w:t xml:space="preserve">2561 </w:t>
      </w:r>
      <w:r w:rsidRPr="00F37E12">
        <w:rPr>
          <w:rFonts w:ascii="Angsana New" w:hAnsi="Angsana New" w:hint="cs"/>
          <w:sz w:val="30"/>
          <w:szCs w:val="30"/>
          <w:cs/>
          <w:lang w:val="en-US"/>
        </w:rPr>
        <w:t xml:space="preserve">เป็นจำนวน </w:t>
      </w:r>
      <w:r w:rsidRPr="00F37E12">
        <w:rPr>
          <w:rFonts w:ascii="Angsana New" w:hAnsi="Angsana New"/>
          <w:sz w:val="30"/>
          <w:szCs w:val="30"/>
          <w:lang w:val="en-US"/>
        </w:rPr>
        <w:t>1,365.48</w:t>
      </w:r>
      <w:r w:rsidRPr="00F37E12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และจำนวน </w:t>
      </w:r>
      <w:r w:rsidRPr="00F37E12">
        <w:rPr>
          <w:rFonts w:ascii="Angsana New" w:hAnsi="Angsana New"/>
          <w:sz w:val="30"/>
          <w:szCs w:val="30"/>
          <w:lang w:val="en-US"/>
        </w:rPr>
        <w:t>345.35</w:t>
      </w:r>
      <w:r w:rsidRPr="00F37E12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ตามลำดับ</w:t>
      </w:r>
    </w:p>
    <w:p w:rsidR="007E127E" w:rsidRPr="0004248E" w:rsidRDefault="007E127E" w:rsidP="007E127E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7E127E" w:rsidRPr="00DD3B77" w:rsidRDefault="007E127E" w:rsidP="007E127E">
      <w:pPr>
        <w:spacing w:line="240" w:lineRule="atLeast"/>
        <w:ind w:left="546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และโปรดสังเกตหมายเหตุประกอบงบการเงินข้อ 38</w:t>
      </w:r>
    </w:p>
    <w:p w:rsidR="00895F49" w:rsidRPr="00895F49" w:rsidRDefault="00895F49" w:rsidP="00895F49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14043D" w:rsidRPr="0004248E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เงินกู้ยืมระยะยาว</w:t>
      </w:r>
    </w:p>
    <w:p w:rsidR="0014043D" w:rsidRPr="0004248E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tbl>
      <w:tblPr>
        <w:tblW w:w="9571" w:type="dxa"/>
        <w:tblInd w:w="18" w:type="dxa"/>
        <w:tblLook w:val="01E0" w:firstRow="1" w:lastRow="1" w:firstColumn="1" w:lastColumn="1" w:noHBand="0" w:noVBand="0"/>
      </w:tblPr>
      <w:tblGrid>
        <w:gridCol w:w="5902"/>
        <w:gridCol w:w="264"/>
        <w:gridCol w:w="1563"/>
        <w:gridCol w:w="264"/>
        <w:gridCol w:w="1578"/>
      </w:tblGrid>
      <w:tr w:rsidR="0014043D" w:rsidRPr="0004248E" w:rsidTr="00E32EAA">
        <w:tc>
          <w:tcPr>
            <w:tcW w:w="5902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047D5A" w:rsidRPr="0004248E" w:rsidTr="00E32EAA">
        <w:tc>
          <w:tcPr>
            <w:tcW w:w="5902" w:type="dxa"/>
          </w:tcPr>
          <w:p w:rsidR="00047D5A" w:rsidRPr="0004248E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47D5A" w:rsidRPr="0004248E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047D5A" w:rsidRPr="00B517B2" w:rsidRDefault="00BF7CDA" w:rsidP="00D20137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D2013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047D5A" w:rsidRPr="0004248E" w:rsidRDefault="00047D5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047D5A" w:rsidRPr="00B517B2" w:rsidRDefault="00047D5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47D5A" w:rsidRPr="0004248E" w:rsidTr="00E32EAA">
        <w:tc>
          <w:tcPr>
            <w:tcW w:w="5902" w:type="dxa"/>
          </w:tcPr>
          <w:p w:rsidR="00047D5A" w:rsidRPr="0004248E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47D5A" w:rsidRPr="0004248E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047D5A" w:rsidRPr="0004248E" w:rsidRDefault="00047D5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47D5A" w:rsidRPr="0004248E" w:rsidRDefault="00047D5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047D5A" w:rsidRPr="0004248E" w:rsidRDefault="00047D5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047D5A" w:rsidRPr="0004248E" w:rsidTr="00E32EAA">
        <w:tc>
          <w:tcPr>
            <w:tcW w:w="5902" w:type="dxa"/>
          </w:tcPr>
          <w:p w:rsidR="00047D5A" w:rsidRPr="0004248E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47D5A" w:rsidRPr="0004248E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047D5A" w:rsidRPr="0004248E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4F07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E2495D" w:rsidRPr="0004248E" w:rsidTr="00726665">
        <w:tc>
          <w:tcPr>
            <w:tcW w:w="5902" w:type="dxa"/>
          </w:tcPr>
          <w:p w:rsidR="00E2495D" w:rsidRPr="0004248E" w:rsidRDefault="00E2495D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เงินกู้ยืมระยะยาวจากสถาบันการเงิน</w:t>
            </w:r>
          </w:p>
        </w:tc>
        <w:tc>
          <w:tcPr>
            <w:tcW w:w="264" w:type="dxa"/>
          </w:tcPr>
          <w:p w:rsidR="00E2495D" w:rsidRPr="0004248E" w:rsidRDefault="00E2495D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E2495D" w:rsidRPr="0004248E" w:rsidRDefault="00A81968" w:rsidP="00726665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476</w:t>
            </w:r>
            <w:r w:rsidR="00D2013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814</w:t>
            </w:r>
          </w:p>
        </w:tc>
        <w:tc>
          <w:tcPr>
            <w:tcW w:w="264" w:type="dxa"/>
          </w:tcPr>
          <w:p w:rsidR="00E2495D" w:rsidRPr="0004248E" w:rsidRDefault="00E2495D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E2495D" w:rsidRPr="00047D5A" w:rsidRDefault="00E2495D" w:rsidP="00726665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560,84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E2495D" w:rsidRPr="0004248E" w:rsidTr="00726665">
        <w:tc>
          <w:tcPr>
            <w:tcW w:w="5902" w:type="dxa"/>
          </w:tcPr>
          <w:p w:rsidR="00E2495D" w:rsidRPr="00282B4E" w:rsidRDefault="00E2495D" w:rsidP="00726665">
            <w:pPr>
              <w:tabs>
                <w:tab w:val="left" w:pos="975"/>
              </w:tabs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E2E00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ab/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เงินกู้ยืมระยะยาวที่เจ้าหนี้สามารถเรียกคืนได้ทันที</w:t>
            </w:r>
          </w:p>
        </w:tc>
        <w:tc>
          <w:tcPr>
            <w:tcW w:w="264" w:type="dxa"/>
          </w:tcPr>
          <w:p w:rsidR="00E2495D" w:rsidRPr="0004248E" w:rsidRDefault="00E2495D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E2495D" w:rsidRPr="0004248E" w:rsidRDefault="0098752F" w:rsidP="00D20137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D20137">
              <w:rPr>
                <w:rFonts w:ascii="Angsana New" w:hAnsi="Angsana New"/>
                <w:sz w:val="30"/>
                <w:szCs w:val="30"/>
                <w:lang w:val="en-US"/>
              </w:rPr>
              <w:t>385,370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E2495D" w:rsidRPr="0004248E" w:rsidRDefault="00E2495D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E2495D" w:rsidRPr="0073138D" w:rsidRDefault="00E2495D" w:rsidP="00726665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(418,977)</w:t>
            </w:r>
          </w:p>
        </w:tc>
      </w:tr>
      <w:tr w:rsidR="00E2495D" w:rsidRPr="0004248E" w:rsidTr="00726665">
        <w:tc>
          <w:tcPr>
            <w:tcW w:w="5902" w:type="dxa"/>
          </w:tcPr>
          <w:p w:rsidR="00E2495D" w:rsidRPr="0004248E" w:rsidRDefault="00E2495D" w:rsidP="00726665">
            <w:pPr>
              <w:tabs>
                <w:tab w:val="left" w:pos="975"/>
              </w:tabs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ab/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เงินกู้ยืม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ระยะยาวที่ถึงกำหนดชำระภายในหนึ่งปี</w:t>
            </w:r>
          </w:p>
        </w:tc>
        <w:tc>
          <w:tcPr>
            <w:tcW w:w="264" w:type="dxa"/>
          </w:tcPr>
          <w:p w:rsidR="00E2495D" w:rsidRPr="0004248E" w:rsidRDefault="00E2495D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E2495D" w:rsidRPr="0004248E" w:rsidRDefault="0098752F" w:rsidP="00D20137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D20137">
              <w:rPr>
                <w:rFonts w:ascii="Angsana New" w:hAnsi="Angsana New"/>
                <w:sz w:val="30"/>
                <w:szCs w:val="30"/>
                <w:lang w:val="en-US"/>
              </w:rPr>
              <w:t>33,944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E2495D" w:rsidRPr="0004248E" w:rsidRDefault="00E2495D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E2495D" w:rsidRPr="0004248E" w:rsidRDefault="00E2495D" w:rsidP="00726665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40,560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E2495D" w:rsidRPr="0004248E" w:rsidTr="00726665">
        <w:tc>
          <w:tcPr>
            <w:tcW w:w="5902" w:type="dxa"/>
          </w:tcPr>
          <w:p w:rsidR="00E2495D" w:rsidRPr="0004248E" w:rsidRDefault="00E2495D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264" w:type="dxa"/>
          </w:tcPr>
          <w:p w:rsidR="00E2495D" w:rsidRPr="0004248E" w:rsidRDefault="00E2495D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</w:tcPr>
          <w:p w:rsidR="00E2495D" w:rsidRPr="0004248E" w:rsidRDefault="00A81968" w:rsidP="00A81968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57</w:t>
            </w:r>
            <w:r w:rsidR="00D2013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500</w:t>
            </w:r>
          </w:p>
        </w:tc>
        <w:tc>
          <w:tcPr>
            <w:tcW w:w="264" w:type="dxa"/>
          </w:tcPr>
          <w:p w:rsidR="00E2495D" w:rsidRPr="0004248E" w:rsidRDefault="00E2495D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2495D" w:rsidRPr="0004248E" w:rsidRDefault="00E2495D" w:rsidP="00726665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101,304</w:t>
            </w:r>
          </w:p>
        </w:tc>
      </w:tr>
    </w:tbl>
    <w:p w:rsidR="0014043D" w:rsidRPr="0004248E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7E127E" w:rsidRDefault="007E127E">
      <w:pPr>
        <w:spacing w:after="200" w:line="276" w:lineRule="auto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/>
          <w:sz w:val="30"/>
          <w:szCs w:val="30"/>
          <w:cs/>
          <w:lang w:val="en-US"/>
        </w:rPr>
        <w:br w:type="page"/>
      </w: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6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 w:hint="cs"/>
          <w:sz w:val="30"/>
          <w:szCs w:val="30"/>
          <w:cs/>
          <w:lang w:val="en-US"/>
        </w:rPr>
        <w:lastRenderedPageBreak/>
        <w:t>รายการเคลื่อนไหวของเงินกู้ยืมระยะยาว สำหรับ</w:t>
      </w:r>
      <w:r w:rsidR="00047D5A"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="00A81968">
        <w:rPr>
          <w:rFonts w:ascii="Angsana New" w:hAnsi="Angsana New" w:hint="cs"/>
          <w:sz w:val="30"/>
          <w:szCs w:val="30"/>
          <w:cs/>
          <w:lang w:val="en-US"/>
        </w:rPr>
        <w:t>เก้า</w:t>
      </w:r>
      <w:r w:rsidR="00047D5A">
        <w:rPr>
          <w:rFonts w:ascii="Angsana New" w:hAnsi="Angsana New" w:hint="cs"/>
          <w:sz w:val="30"/>
          <w:szCs w:val="30"/>
          <w:cs/>
          <w:lang w:val="en-US"/>
        </w:rPr>
        <w:t>เดือน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>3</w:t>
      </w:r>
      <w:r w:rsidR="00BF7CDA">
        <w:rPr>
          <w:rFonts w:ascii="Angsana New" w:hAnsi="Angsana New"/>
          <w:sz w:val="30"/>
          <w:szCs w:val="30"/>
          <w:lang w:val="en-US"/>
        </w:rPr>
        <w:t>0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A81968">
        <w:rPr>
          <w:rFonts w:ascii="Angsana New" w:hAnsi="Angsana New" w:hint="cs"/>
          <w:sz w:val="30"/>
          <w:szCs w:val="30"/>
          <w:cs/>
          <w:lang w:val="en-US"/>
        </w:rPr>
        <w:t>กันยายน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มีดังนี้</w:t>
      </w:r>
    </w:p>
    <w:p w:rsidR="0014043D" w:rsidRPr="0004248E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tbl>
      <w:tblPr>
        <w:tblW w:w="9571" w:type="dxa"/>
        <w:tblInd w:w="18" w:type="dxa"/>
        <w:tblLook w:val="01E0" w:firstRow="1" w:lastRow="1" w:firstColumn="1" w:lastColumn="1" w:noHBand="0" w:noVBand="0"/>
      </w:tblPr>
      <w:tblGrid>
        <w:gridCol w:w="5902"/>
        <w:gridCol w:w="264"/>
        <w:gridCol w:w="1563"/>
        <w:gridCol w:w="264"/>
        <w:gridCol w:w="1578"/>
      </w:tblGrid>
      <w:tr w:rsidR="0014043D" w:rsidRPr="0004248E" w:rsidTr="00E32EAA">
        <w:tc>
          <w:tcPr>
            <w:tcW w:w="5902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14043D" w:rsidRPr="0004248E" w:rsidTr="00E32EAA">
        <w:tc>
          <w:tcPr>
            <w:tcW w:w="5902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c>
          <w:tcPr>
            <w:tcW w:w="5902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4F07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D5794C" w:rsidRPr="0004248E" w:rsidTr="00047D5A">
        <w:tc>
          <w:tcPr>
            <w:tcW w:w="5902" w:type="dxa"/>
          </w:tcPr>
          <w:p w:rsidR="00D5794C" w:rsidRPr="0004248E" w:rsidRDefault="00D5794C" w:rsidP="00E41D56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264" w:type="dxa"/>
          </w:tcPr>
          <w:p w:rsidR="00D5794C" w:rsidRPr="0004248E" w:rsidRDefault="00D5794C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D5794C" w:rsidRPr="0004248E" w:rsidRDefault="00D5794C" w:rsidP="006F2CD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560,841</w:t>
            </w:r>
          </w:p>
        </w:tc>
        <w:tc>
          <w:tcPr>
            <w:tcW w:w="264" w:type="dxa"/>
          </w:tcPr>
          <w:p w:rsidR="00D5794C" w:rsidRPr="0004248E" w:rsidRDefault="00D5794C" w:rsidP="006F2CD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D5794C" w:rsidRPr="0004248E" w:rsidRDefault="00D5794C" w:rsidP="006F2CD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617,713</w:t>
            </w:r>
          </w:p>
        </w:tc>
      </w:tr>
      <w:tr w:rsidR="00D5794C" w:rsidRPr="0004248E" w:rsidTr="00047D5A">
        <w:tc>
          <w:tcPr>
            <w:tcW w:w="5902" w:type="dxa"/>
          </w:tcPr>
          <w:p w:rsidR="00D5794C" w:rsidRPr="0004248E" w:rsidRDefault="00D5794C" w:rsidP="00E41D56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264" w:type="dxa"/>
          </w:tcPr>
          <w:p w:rsidR="00D5794C" w:rsidRPr="0004248E" w:rsidRDefault="00D5794C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D5794C" w:rsidRPr="0004248E" w:rsidRDefault="00E24B53" w:rsidP="00A81968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A81968">
              <w:rPr>
                <w:rFonts w:ascii="Angsana New" w:hAnsi="Angsana New"/>
                <w:sz w:val="30"/>
                <w:szCs w:val="30"/>
                <w:lang w:val="en-US"/>
              </w:rPr>
              <w:t>84,027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D5794C" w:rsidRPr="0004248E" w:rsidRDefault="00D5794C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D5794C" w:rsidRPr="003670DD" w:rsidRDefault="003670DD" w:rsidP="0096318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96318A">
              <w:rPr>
                <w:rFonts w:ascii="Angsana New" w:hAnsi="Angsana New"/>
                <w:sz w:val="30"/>
                <w:szCs w:val="30"/>
                <w:lang w:val="en-US"/>
              </w:rPr>
              <w:t>56,872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D5794C" w:rsidRPr="0004248E" w:rsidTr="00047D5A">
        <w:tc>
          <w:tcPr>
            <w:tcW w:w="5902" w:type="dxa"/>
          </w:tcPr>
          <w:p w:rsidR="00D5794C" w:rsidRPr="00BF7CDA" w:rsidRDefault="00D5794C" w:rsidP="00A81968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ณ วันที่ 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A8196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D5794C" w:rsidRPr="0004248E" w:rsidRDefault="00D5794C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</w:tcPr>
          <w:p w:rsidR="00D5794C" w:rsidRPr="00A81968" w:rsidRDefault="00A81968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A8196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476,814</w:t>
            </w:r>
          </w:p>
        </w:tc>
        <w:tc>
          <w:tcPr>
            <w:tcW w:w="264" w:type="dxa"/>
          </w:tcPr>
          <w:p w:rsidR="00D5794C" w:rsidRPr="0004248E" w:rsidRDefault="00D5794C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5794C" w:rsidRPr="0004248E" w:rsidRDefault="0096318A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560,841</w:t>
            </w:r>
          </w:p>
        </w:tc>
      </w:tr>
    </w:tbl>
    <w:p w:rsidR="0014043D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7E127E" w:rsidRDefault="007E127E" w:rsidP="007E127E">
      <w:pPr>
        <w:spacing w:line="240" w:lineRule="auto"/>
        <w:ind w:left="533"/>
        <w:jc w:val="thaiDistribute"/>
        <w:rPr>
          <w:rFonts w:ascii="Angsana New" w:hAnsi="Angsana New"/>
          <w:spacing w:val="-4"/>
          <w:sz w:val="30"/>
          <w:szCs w:val="30"/>
        </w:rPr>
      </w:pPr>
      <w:r w:rsidRPr="00321BF9">
        <w:rPr>
          <w:rFonts w:ascii="Angsana New" w:hAnsi="Angsana New" w:hint="cs"/>
          <w:spacing w:val="-4"/>
          <w:sz w:val="30"/>
          <w:szCs w:val="30"/>
          <w:cs/>
        </w:rPr>
        <w:t>ภายใต้สัญญาเงินกู้ยืม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ของบริษัทย่อย (บริษัท ไออีซี สระแก้ว </w:t>
      </w:r>
      <w:r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1 จำกัด) </w:t>
      </w:r>
      <w:r w:rsidRPr="00321BF9">
        <w:rPr>
          <w:rFonts w:ascii="Angsana New" w:hAnsi="Angsana New" w:hint="cs"/>
          <w:spacing w:val="-4"/>
          <w:sz w:val="30"/>
          <w:szCs w:val="30"/>
          <w:cs/>
        </w:rPr>
        <w:t>มีข้อจำกัด</w:t>
      </w:r>
      <w:r>
        <w:rPr>
          <w:rFonts w:ascii="Angsana New" w:hAnsi="Angsana New" w:hint="cs"/>
          <w:spacing w:val="-4"/>
          <w:sz w:val="30"/>
          <w:szCs w:val="30"/>
          <w:cs/>
        </w:rPr>
        <w:t>เกี่ยวกับการดำรงอัตราส่วนความสามารถในการชำระหนี้ ดังนี้</w:t>
      </w:r>
    </w:p>
    <w:p w:rsidR="007E127E" w:rsidRPr="0004248E" w:rsidRDefault="007E127E" w:rsidP="007E127E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cs/>
        </w:rPr>
      </w:pP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51"/>
        <w:gridCol w:w="257"/>
        <w:gridCol w:w="1897"/>
        <w:gridCol w:w="257"/>
        <w:gridCol w:w="1673"/>
      </w:tblGrid>
      <w:tr w:rsidR="007E127E" w:rsidRPr="00C50240" w:rsidTr="00F6154A">
        <w:trPr>
          <w:trHeight w:val="462"/>
        </w:trPr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7E127E" w:rsidRPr="00887A54" w:rsidRDefault="007E127E" w:rsidP="00F6154A">
            <w:pPr>
              <w:ind w:left="-78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7E127E" w:rsidRPr="00C50240" w:rsidRDefault="007E127E" w:rsidP="00F6154A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127E" w:rsidRDefault="007E127E" w:rsidP="007E127E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887A54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 xml:space="preserve">ณ </w:t>
            </w:r>
            <w:r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กันยายน</w:t>
            </w:r>
            <w:r w:rsidRPr="00887A54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 xml:space="preserve"> </w:t>
            </w:r>
            <w:r w:rsidRPr="00887A54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25</w:t>
            </w:r>
            <w:r w:rsidRPr="00887A54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61</w:t>
            </w:r>
          </w:p>
        </w:tc>
      </w:tr>
      <w:tr w:rsidR="007E127E" w:rsidRPr="00C50240" w:rsidTr="00F6154A">
        <w:trPr>
          <w:trHeight w:val="462"/>
        </w:trPr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7E127E" w:rsidRPr="00887A54" w:rsidRDefault="007E127E" w:rsidP="00F6154A">
            <w:pPr>
              <w:ind w:left="-78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7E127E" w:rsidRPr="00C50240" w:rsidRDefault="007E127E" w:rsidP="00F6154A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127E" w:rsidRPr="00887A54" w:rsidRDefault="007E127E" w:rsidP="00F6154A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887A54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ตามสัญญา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127E" w:rsidRPr="00887A54" w:rsidRDefault="007E127E" w:rsidP="00F6154A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127E" w:rsidRDefault="007E127E" w:rsidP="00F6154A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887A54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ตามงบการเงิน</w:t>
            </w:r>
          </w:p>
        </w:tc>
      </w:tr>
      <w:tr w:rsidR="007E127E" w:rsidRPr="00C50240" w:rsidTr="00F6154A">
        <w:trPr>
          <w:trHeight w:val="462"/>
        </w:trPr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7E127E" w:rsidRPr="00887A54" w:rsidRDefault="007E127E" w:rsidP="00F6154A">
            <w:pPr>
              <w:ind w:left="-78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887A54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อัตราส่วนทางการเงิน (</w:t>
            </w:r>
            <w:r w:rsidRPr="00887A54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DSCR)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7E127E" w:rsidRPr="00C50240" w:rsidRDefault="007E127E" w:rsidP="00F6154A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127E" w:rsidRPr="00887A54" w:rsidRDefault="007E127E" w:rsidP="00F6154A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887A54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 xml:space="preserve">ไม่ต่ำกว่า </w:t>
            </w:r>
            <w:r w:rsidRPr="00887A54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1.1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127E" w:rsidRPr="00887A54" w:rsidRDefault="007E127E" w:rsidP="00F6154A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127E" w:rsidRPr="00887A54" w:rsidRDefault="007E127E" w:rsidP="00F6154A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0.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43</w:t>
            </w:r>
          </w:p>
        </w:tc>
      </w:tr>
      <w:tr w:rsidR="007E127E" w:rsidRPr="00C50240" w:rsidTr="00F6154A">
        <w:trPr>
          <w:trHeight w:val="462"/>
        </w:trPr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7E127E" w:rsidRPr="00887A54" w:rsidRDefault="007E127E" w:rsidP="00F6154A">
            <w:pPr>
              <w:tabs>
                <w:tab w:val="left" w:pos="123"/>
              </w:tabs>
              <w:ind w:left="-78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87A54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อัตราส่วนหนี้สินรวมต่อส่วนของผู้ถือหุ้น</w:t>
            </w:r>
            <w:r w:rsidRPr="00887A54">
              <w:rPr>
                <w:rFonts w:ascii="Angsana New" w:hAnsi="Angsana New"/>
                <w:spacing w:val="-4"/>
                <w:sz w:val="30"/>
                <w:szCs w:val="30"/>
              </w:rPr>
              <w:t>(D/E Ratio)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7E127E" w:rsidRPr="00C50240" w:rsidRDefault="007E127E" w:rsidP="00F6154A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127E" w:rsidRPr="00887A54" w:rsidRDefault="007E127E" w:rsidP="00F6154A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887A54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ไม่ต่ำกว่า 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127E" w:rsidRPr="00887A54" w:rsidRDefault="007E127E" w:rsidP="00F6154A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127E" w:rsidRPr="001D715D" w:rsidRDefault="007E127E" w:rsidP="00F6154A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(1.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34</w:t>
            </w:r>
            <w:r>
              <w:rPr>
                <w:rFonts w:ascii="Angsana New" w:hAnsi="Angsana New"/>
                <w:spacing w:val="-4"/>
                <w:sz w:val="30"/>
                <w:szCs w:val="30"/>
              </w:rPr>
              <w:t>)</w:t>
            </w:r>
          </w:p>
        </w:tc>
      </w:tr>
    </w:tbl>
    <w:p w:rsidR="007E127E" w:rsidRPr="003841C0" w:rsidRDefault="007E127E" w:rsidP="007E127E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</w:rPr>
      </w:pPr>
    </w:p>
    <w:p w:rsidR="007E127E" w:rsidRPr="001A0BC5" w:rsidRDefault="007E127E" w:rsidP="007E127E">
      <w:pPr>
        <w:tabs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7C51E3">
        <w:rPr>
          <w:rFonts w:ascii="Angsana New" w:hAnsi="Angsana New" w:hint="cs"/>
          <w:sz w:val="30"/>
          <w:szCs w:val="30"/>
          <w:cs/>
          <w:lang w:val="en-US"/>
        </w:rPr>
        <w:t xml:space="preserve">ดังนั้น ณ วันที่ </w:t>
      </w:r>
      <w:r>
        <w:rPr>
          <w:rFonts w:ascii="Angsana New" w:hAnsi="Angsana New" w:hint="cs"/>
          <w:sz w:val="30"/>
          <w:szCs w:val="30"/>
          <w:cs/>
          <w:lang w:val="en-US"/>
        </w:rPr>
        <w:t>30 กันยายน</w:t>
      </w:r>
      <w:r w:rsidRPr="007C51E3">
        <w:rPr>
          <w:rFonts w:ascii="Angsana New" w:hAnsi="Angsana New" w:hint="cs"/>
          <w:sz w:val="30"/>
          <w:szCs w:val="30"/>
          <w:cs/>
          <w:lang w:val="en-US"/>
        </w:rPr>
        <w:t xml:space="preserve"> 2561 บริษัทย่อย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(บริษัท ไออีซี สระแก้ว </w:t>
      </w:r>
      <w:r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1 จำกัด) </w:t>
      </w:r>
      <w:r w:rsidRPr="007C51E3">
        <w:rPr>
          <w:rFonts w:ascii="Angsana New" w:hAnsi="Angsana New" w:hint="cs"/>
          <w:sz w:val="30"/>
          <w:szCs w:val="30"/>
          <w:cs/>
          <w:lang w:val="en-US"/>
        </w:rPr>
        <w:t xml:space="preserve">ไม่สามารถดำรงอัตราส่วนทางการเงินให้เป็นไปตามสัญญาดังกล่าว ซึ่งอาจทำให้ธนาคารเร่งให้บริษัทย่อยชำระหนี้คงเหลือทั้งหมดก่อนครบกำหนดได้ทันที ดังนั้น </w:t>
      </w:r>
      <w:r w:rsidRPr="007C51E3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บริษัทย่อยได้จัดประเภทเงินกู้ยืมระยะยาวที่เจ้าหนี้สามารถเรียกคืนได้ทันที จำนวน </w:t>
      </w:r>
      <w:r>
        <w:rPr>
          <w:rFonts w:ascii="Angsana New" w:hAnsi="Angsana New" w:hint="cs"/>
          <w:spacing w:val="-4"/>
          <w:sz w:val="30"/>
          <w:szCs w:val="30"/>
          <w:cs/>
          <w:lang w:val="en-US"/>
        </w:rPr>
        <w:t>385</w:t>
      </w:r>
      <w:r w:rsidRPr="007C51E3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ล้านบาท</w:t>
      </w:r>
      <w:r w:rsidRPr="007C51E3">
        <w:rPr>
          <w:rFonts w:ascii="Angsana New" w:hAnsi="Angsana New" w:hint="cs"/>
          <w:sz w:val="30"/>
          <w:szCs w:val="30"/>
          <w:cs/>
          <w:lang w:val="en-US"/>
        </w:rPr>
        <w:t xml:space="preserve"> แสดงไว้ภายใต้หนี้สินหมุนเวียน</w:t>
      </w:r>
    </w:p>
    <w:p w:rsidR="007E127E" w:rsidRDefault="007E127E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04248E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ประมาณการหนี้สินไม่หมุนเวียนสำหรับผลประโยชน์พนักงาน</w:t>
      </w:r>
    </w:p>
    <w:p w:rsidR="0014043D" w:rsidRPr="0004248E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C555A6" w:rsidRDefault="0014043D" w:rsidP="0014043D">
      <w:pPr>
        <w:tabs>
          <w:tab w:val="left" w:pos="540"/>
          <w:tab w:val="left" w:pos="1080"/>
        </w:tabs>
        <w:spacing w:line="240" w:lineRule="atLeast"/>
        <w:ind w:left="539" w:right="45"/>
        <w:jc w:val="thaiDistribute"/>
        <w:rPr>
          <w:rFonts w:ascii="Angsana New" w:hAnsi="Angsana New"/>
          <w:sz w:val="30"/>
          <w:szCs w:val="30"/>
          <w:cs/>
        </w:rPr>
      </w:pPr>
      <w:r w:rsidRPr="0004248E">
        <w:rPr>
          <w:rFonts w:ascii="Angsana New" w:hAnsi="Angsana New" w:hint="cs"/>
          <w:sz w:val="30"/>
          <w:szCs w:val="30"/>
          <w:cs/>
          <w:lang w:val="en-US"/>
        </w:rPr>
        <w:t>การเปลี่ยนแปลงในมูลค่าปัจจุบันของภาระผูกพันของโครงการผลประโยชน์</w:t>
      </w:r>
      <w:r w:rsidR="00C555A6">
        <w:rPr>
          <w:rFonts w:ascii="Angsana New" w:hAnsi="Angsana New" w:hint="cs"/>
          <w:sz w:val="30"/>
          <w:szCs w:val="30"/>
          <w:cs/>
          <w:lang w:val="en-US"/>
        </w:rPr>
        <w:t xml:space="preserve"> สำหรับงวด</w:t>
      </w:r>
      <w:r w:rsidR="00A81968">
        <w:rPr>
          <w:rFonts w:ascii="Angsana New" w:hAnsi="Angsana New" w:hint="cs"/>
          <w:sz w:val="30"/>
          <w:szCs w:val="30"/>
          <w:cs/>
          <w:lang w:val="en-US"/>
        </w:rPr>
        <w:t>เก้าเ</w:t>
      </w:r>
      <w:r w:rsidR="00C555A6">
        <w:rPr>
          <w:rFonts w:ascii="Angsana New" w:hAnsi="Angsana New" w:hint="cs"/>
          <w:sz w:val="30"/>
          <w:szCs w:val="30"/>
          <w:cs/>
          <w:lang w:val="en-US"/>
        </w:rPr>
        <w:t xml:space="preserve">ดือนสิ้นสุดวันที่ 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>3</w:t>
      </w:r>
      <w:r w:rsidR="00BF7CDA">
        <w:rPr>
          <w:rFonts w:ascii="Angsana New" w:hAnsi="Angsana New"/>
          <w:sz w:val="30"/>
          <w:szCs w:val="30"/>
          <w:lang w:val="en-US"/>
        </w:rPr>
        <w:t>0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A81968">
        <w:rPr>
          <w:rFonts w:ascii="Angsana New" w:hAnsi="Angsana New" w:hint="cs"/>
          <w:sz w:val="30"/>
          <w:szCs w:val="30"/>
          <w:cs/>
          <w:lang w:val="en-US"/>
        </w:rPr>
        <w:t>กันยา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 xml:space="preserve">ยน </w:t>
      </w:r>
      <w:r w:rsidR="00C555A6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uto"/>
        <w:ind w:left="547" w:right="-43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4F07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ภาระผูกพันของโครงการ</w:t>
            </w: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A2DD1" w:rsidRPr="0004248E" w:rsidTr="00E32EAA">
        <w:tc>
          <w:tcPr>
            <w:tcW w:w="3704" w:type="dxa"/>
          </w:tcPr>
          <w:p w:rsidR="00BA2DD1" w:rsidRPr="0004248E" w:rsidRDefault="00BA2DD1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  ผลประโยชน์ ณ วันที่ 1 มกราคม</w:t>
            </w:r>
          </w:p>
        </w:tc>
        <w:tc>
          <w:tcPr>
            <w:tcW w:w="1261" w:type="dxa"/>
          </w:tcPr>
          <w:p w:rsidR="00BA2DD1" w:rsidRPr="0004248E" w:rsidRDefault="00BA2DD1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7,187</w:t>
            </w:r>
          </w:p>
        </w:tc>
        <w:tc>
          <w:tcPr>
            <w:tcW w:w="264" w:type="dxa"/>
          </w:tcPr>
          <w:p w:rsidR="00BA2DD1" w:rsidRPr="0004248E" w:rsidRDefault="00BA2DD1" w:rsidP="006F2CD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20,553</w:t>
            </w:r>
          </w:p>
        </w:tc>
        <w:tc>
          <w:tcPr>
            <w:tcW w:w="264" w:type="dxa"/>
          </w:tcPr>
          <w:p w:rsidR="00BA2DD1" w:rsidRPr="0004248E" w:rsidRDefault="00BA2DD1" w:rsidP="006F2CD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6,572</w:t>
            </w:r>
          </w:p>
        </w:tc>
        <w:tc>
          <w:tcPr>
            <w:tcW w:w="264" w:type="dxa"/>
          </w:tcPr>
          <w:p w:rsidR="00BA2DD1" w:rsidRPr="0004248E" w:rsidRDefault="00BA2DD1" w:rsidP="006F2CD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BA2DD1" w:rsidRPr="0004248E" w:rsidRDefault="00BA2DD1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18,726</w:t>
            </w:r>
          </w:p>
        </w:tc>
      </w:tr>
      <w:tr w:rsidR="00F6154A" w:rsidRPr="0004248E" w:rsidTr="00E32EAA">
        <w:tc>
          <w:tcPr>
            <w:tcW w:w="3704" w:type="dxa"/>
          </w:tcPr>
          <w:p w:rsidR="00F6154A" w:rsidRPr="0004248E" w:rsidRDefault="00F6154A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61" w:type="dxa"/>
          </w:tcPr>
          <w:p w:rsidR="00F6154A" w:rsidRDefault="00F6154A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6154A" w:rsidRPr="0004248E" w:rsidRDefault="00F6154A" w:rsidP="006F2CD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6154A" w:rsidRDefault="00F6154A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6154A" w:rsidRPr="0004248E" w:rsidRDefault="00F6154A" w:rsidP="006F2CD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6154A" w:rsidRDefault="00F6154A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6154A" w:rsidRPr="0004248E" w:rsidRDefault="00F6154A" w:rsidP="006F2CD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F6154A" w:rsidRDefault="00F6154A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6154A" w:rsidRPr="0004248E" w:rsidTr="00F6154A">
        <w:tc>
          <w:tcPr>
            <w:tcW w:w="3704" w:type="dxa"/>
          </w:tcPr>
          <w:p w:rsidR="00F6154A" w:rsidRPr="0004248E" w:rsidRDefault="00F6154A" w:rsidP="00F6154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F6154A" w:rsidRPr="0004248E" w:rsidRDefault="00F6154A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F6154A" w:rsidRPr="0004248E" w:rsidRDefault="00F6154A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F6154A" w:rsidRPr="0004248E" w:rsidRDefault="00F6154A" w:rsidP="00F6154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F6154A" w:rsidRPr="0004248E" w:rsidTr="00F6154A">
        <w:tc>
          <w:tcPr>
            <w:tcW w:w="3704" w:type="dxa"/>
          </w:tcPr>
          <w:p w:rsidR="00F6154A" w:rsidRPr="0004248E" w:rsidRDefault="00F6154A" w:rsidP="00F6154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6154A" w:rsidRPr="0004248E" w:rsidRDefault="00F6154A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F6154A" w:rsidRPr="0004248E" w:rsidRDefault="00F6154A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6154A" w:rsidRPr="0004248E" w:rsidRDefault="00F6154A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F6154A" w:rsidRPr="0004248E" w:rsidRDefault="00F6154A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6154A" w:rsidRPr="0004248E" w:rsidRDefault="00F6154A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F6154A" w:rsidRPr="0004248E" w:rsidRDefault="00F6154A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6154A" w:rsidRPr="0004248E" w:rsidRDefault="00F6154A" w:rsidP="00F6154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F6154A" w:rsidRPr="0004248E" w:rsidTr="00F6154A">
        <w:tc>
          <w:tcPr>
            <w:tcW w:w="3704" w:type="dxa"/>
          </w:tcPr>
          <w:p w:rsidR="00F6154A" w:rsidRPr="0004248E" w:rsidRDefault="00F6154A" w:rsidP="00F6154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F6154A" w:rsidRPr="0004248E" w:rsidRDefault="00F6154A" w:rsidP="00F6154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BA2DD1" w:rsidRPr="0004248E" w:rsidTr="00E32EAA">
        <w:tc>
          <w:tcPr>
            <w:tcW w:w="3704" w:type="dxa"/>
          </w:tcPr>
          <w:p w:rsidR="00BA2DD1" w:rsidRPr="0004248E" w:rsidRDefault="00BA2DD1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รับรู้ในกำไรหรือขาดทุน</w:t>
            </w: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BA2DD1" w:rsidRPr="0004248E" w:rsidRDefault="00BA2DD1" w:rsidP="00FD57B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A2DD1" w:rsidRPr="0004248E" w:rsidTr="00E32EAA">
        <w:tc>
          <w:tcPr>
            <w:tcW w:w="3704" w:type="dxa"/>
          </w:tcPr>
          <w:p w:rsidR="00BA2DD1" w:rsidRPr="0004248E" w:rsidRDefault="00BA2DD1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ต้นทุนบริการปัจจุบัน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</w:t>
            </w: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BA2DD1" w:rsidRPr="0004248E" w:rsidRDefault="00BA2DD1" w:rsidP="00FD57B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A2DD1" w:rsidRPr="0004248E" w:rsidTr="00E32EAA">
        <w:tc>
          <w:tcPr>
            <w:tcW w:w="3704" w:type="dxa"/>
          </w:tcPr>
          <w:p w:rsidR="00BA2DD1" w:rsidRPr="0004248E" w:rsidRDefault="00BA2DD1" w:rsidP="00E32EAA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จากภาระผูกพัน</w:t>
            </w:r>
          </w:p>
        </w:tc>
        <w:tc>
          <w:tcPr>
            <w:tcW w:w="1261" w:type="dxa"/>
          </w:tcPr>
          <w:p w:rsidR="00BA2DD1" w:rsidRPr="0004248E" w:rsidRDefault="00A81968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1,14</w:t>
            </w:r>
            <w:r w:rsidR="008F0B3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3,636</w:t>
            </w: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BA2DD1" w:rsidRDefault="00A81968" w:rsidP="00A8196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99</w:t>
            </w:r>
            <w:r w:rsidR="008F0B3F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BA2DD1" w:rsidRPr="0004248E" w:rsidRDefault="00BA2DD1" w:rsidP="00FD57B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3,185</w:t>
            </w:r>
          </w:p>
        </w:tc>
      </w:tr>
      <w:tr w:rsidR="00BA2DD1" w:rsidRPr="0004248E" w:rsidTr="00E32EAA">
        <w:tc>
          <w:tcPr>
            <w:tcW w:w="3704" w:type="dxa"/>
          </w:tcPr>
          <w:p w:rsidR="00BA2DD1" w:rsidRPr="0004248E" w:rsidRDefault="00BA2DD1" w:rsidP="00E32EAA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รับรู้ในกำไรขาดทุนเบ็ดเสร็จอื่น</w:t>
            </w: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BA2DD1" w:rsidRPr="0004248E" w:rsidRDefault="00BA2DD1" w:rsidP="00FD57B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A2DD1" w:rsidRPr="0004248E" w:rsidTr="00E32EAA">
        <w:tc>
          <w:tcPr>
            <w:tcW w:w="3704" w:type="dxa"/>
          </w:tcPr>
          <w:p w:rsidR="00BA2DD1" w:rsidRPr="0004248E" w:rsidRDefault="00BA2DD1" w:rsidP="00E32EAA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ผลกำไรจากการประมาณการตามหลัก</w:t>
            </w: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A2DD1" w:rsidRPr="0004248E" w:rsidTr="00E32EAA">
        <w:tc>
          <w:tcPr>
            <w:tcW w:w="3704" w:type="dxa"/>
          </w:tcPr>
          <w:p w:rsidR="00BA2DD1" w:rsidRPr="0004248E" w:rsidRDefault="00BA2DD1" w:rsidP="00E32EAA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     คณิตศาสตร์ประกันภัย</w:t>
            </w: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(275)</w:t>
            </w: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BA2DD1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BA2DD1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BA2DD1" w:rsidRPr="0004248E" w:rsidRDefault="00BA2DD1" w:rsidP="00BA2DD1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BA2DD1" w:rsidRPr="0004248E" w:rsidTr="00E32EAA">
        <w:tc>
          <w:tcPr>
            <w:tcW w:w="3704" w:type="dxa"/>
          </w:tcPr>
          <w:p w:rsidR="00BA2DD1" w:rsidRPr="0004248E" w:rsidRDefault="00BA2DD1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ภาระผูกพันของโครงการ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BA2DD1" w:rsidRPr="0004248E" w:rsidTr="00E32EAA">
        <w:tc>
          <w:tcPr>
            <w:tcW w:w="3704" w:type="dxa"/>
            <w:vAlign w:val="center"/>
          </w:tcPr>
          <w:p w:rsidR="00BA2DD1" w:rsidRPr="00BF7CDA" w:rsidRDefault="00BA2DD1" w:rsidP="00A81968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  ผลประโยชน์ ณ วันที่ 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A8196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BA2DD1" w:rsidRPr="0004248E" w:rsidRDefault="00A81968" w:rsidP="00BA2DD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8,052</w:t>
            </w: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24,189</w:t>
            </w: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BA2DD1" w:rsidRPr="0004248E" w:rsidRDefault="00BA2DD1" w:rsidP="00A8196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</w:t>
            </w:r>
            <w:r w:rsidR="00A8196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570</w:t>
            </w: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21,911</w:t>
            </w:r>
          </w:p>
        </w:tc>
      </w:tr>
    </w:tbl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uto"/>
        <w:ind w:left="547" w:right="-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ประมาณการหนี้สิน</w:t>
      </w: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F6B70" w:rsidRPr="0004248E" w:rsidTr="00E32EAA">
        <w:tc>
          <w:tcPr>
            <w:tcW w:w="3704" w:type="dxa"/>
          </w:tcPr>
          <w:p w:rsidR="00AF6B70" w:rsidRPr="0004248E" w:rsidRDefault="00AF6B7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F6B70" w:rsidRPr="00AF6B70" w:rsidRDefault="00BF7CDA" w:rsidP="00A81968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A8196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AF6B70" w:rsidRPr="0004248E" w:rsidRDefault="00AF6B70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F6B70" w:rsidRPr="00AF6B70" w:rsidRDefault="00AF6B70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AF6B70" w:rsidRPr="0004248E" w:rsidRDefault="00AF6B70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F6B70" w:rsidRPr="00AF6B70" w:rsidRDefault="00BF7CD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A8196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AF6B70" w:rsidRPr="0004248E" w:rsidRDefault="00AF6B70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F6B70" w:rsidRPr="00AF6B70" w:rsidRDefault="00AF6B70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AF6B70" w:rsidRPr="0004248E" w:rsidTr="00E32EAA">
        <w:tc>
          <w:tcPr>
            <w:tcW w:w="3704" w:type="dxa"/>
          </w:tcPr>
          <w:p w:rsidR="00AF6B70" w:rsidRPr="0004248E" w:rsidRDefault="00AF6B7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F6B70" w:rsidRPr="0004248E" w:rsidRDefault="00AF6B70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AF6B70" w:rsidRPr="0004248E" w:rsidRDefault="00AF6B70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F6B70" w:rsidRPr="0004248E" w:rsidRDefault="00AF6B70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AF6B70" w:rsidRPr="0004248E" w:rsidRDefault="00AF6B70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F6B70" w:rsidRPr="0004248E" w:rsidRDefault="00AF6B70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AF6B70" w:rsidRPr="0004248E" w:rsidRDefault="00AF6B70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F6B70" w:rsidRPr="0004248E" w:rsidRDefault="00AF6B70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AF6B70" w:rsidRPr="0004248E" w:rsidTr="00E32EAA">
        <w:tc>
          <w:tcPr>
            <w:tcW w:w="3704" w:type="dxa"/>
          </w:tcPr>
          <w:p w:rsidR="00AF6B70" w:rsidRPr="0004248E" w:rsidRDefault="00AF6B7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AF6B70" w:rsidRPr="0004248E" w:rsidRDefault="00AF6B70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C50EB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C50EB8" w:rsidRPr="0004248E" w:rsidTr="00726665">
        <w:tc>
          <w:tcPr>
            <w:tcW w:w="3704" w:type="dxa"/>
          </w:tcPr>
          <w:p w:rsidR="00C50EB8" w:rsidRPr="0004248E" w:rsidRDefault="00C50EB8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ส่วนที่หมุนเวียน </w:t>
            </w:r>
            <w:r w:rsidRPr="000424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:</w:t>
            </w:r>
          </w:p>
        </w:tc>
        <w:tc>
          <w:tcPr>
            <w:tcW w:w="1261" w:type="dxa"/>
          </w:tcPr>
          <w:p w:rsidR="00C50EB8" w:rsidRPr="0004248E" w:rsidRDefault="00C50EB8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50EB8" w:rsidRPr="0004248E" w:rsidRDefault="00C50EB8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50EB8" w:rsidRPr="0004248E" w:rsidRDefault="00C50EB8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C50EB8" w:rsidRPr="0004248E" w:rsidRDefault="00C50EB8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50EB8" w:rsidRPr="0004248E" w:rsidRDefault="00C50EB8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50EB8" w:rsidRPr="0004248E" w:rsidRDefault="00C50EB8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C50EB8" w:rsidRPr="0004248E" w:rsidRDefault="00C50EB8" w:rsidP="0072666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049D1" w:rsidRPr="0004248E" w:rsidTr="00726665">
        <w:tc>
          <w:tcPr>
            <w:tcW w:w="3704" w:type="dxa"/>
          </w:tcPr>
          <w:p w:rsidR="00B049D1" w:rsidRPr="0004248E" w:rsidRDefault="00B049D1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ประมาณการหนี้สินจากคดีฟ้องร้อง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ฯ</w:t>
            </w:r>
          </w:p>
        </w:tc>
        <w:tc>
          <w:tcPr>
            <w:tcW w:w="1261" w:type="dxa"/>
          </w:tcPr>
          <w:p w:rsidR="00B049D1" w:rsidRPr="0004248E" w:rsidRDefault="00B049D1" w:rsidP="00A8196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4,3</w:t>
            </w:r>
            <w:r w:rsidR="00A81968">
              <w:rPr>
                <w:rFonts w:ascii="Angsana New" w:hAnsi="Angsana New"/>
                <w:sz w:val="30"/>
                <w:szCs w:val="30"/>
                <w:lang w:val="en-US"/>
              </w:rPr>
              <w:t>72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049D1" w:rsidRPr="00AF6B70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3,981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049D1" w:rsidRPr="0004248E" w:rsidRDefault="00A81968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4,372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3,981</w:t>
            </w:r>
          </w:p>
        </w:tc>
      </w:tr>
      <w:tr w:rsidR="00B049D1" w:rsidRPr="0004248E" w:rsidTr="00726665">
        <w:tc>
          <w:tcPr>
            <w:tcW w:w="3704" w:type="dxa"/>
          </w:tcPr>
          <w:p w:rsidR="00B049D1" w:rsidRPr="0004248E" w:rsidRDefault="00B049D1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ประมาณการค่าปรับงานล่าช้าตาม</w:t>
            </w:r>
          </w:p>
        </w:tc>
        <w:tc>
          <w:tcPr>
            <w:tcW w:w="1261" w:type="dxa"/>
          </w:tcPr>
          <w:p w:rsidR="00B049D1" w:rsidRPr="0004248E" w:rsidRDefault="00B049D1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049D1" w:rsidRPr="0004248E" w:rsidTr="00532FC6">
        <w:tc>
          <w:tcPr>
            <w:tcW w:w="3704" w:type="dxa"/>
          </w:tcPr>
          <w:p w:rsidR="00B049D1" w:rsidRPr="0004248E" w:rsidRDefault="00B049D1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 xml:space="preserve"> 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สัญญาฯ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B049D1" w:rsidRPr="0004248E" w:rsidRDefault="00A81968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17,22</w:t>
            </w:r>
            <w:r w:rsidR="00F6154A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8,226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B049D1" w:rsidRPr="0004248E" w:rsidRDefault="00A81968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17,22</w:t>
            </w:r>
            <w:r w:rsidR="00F6154A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8,226</w:t>
            </w:r>
          </w:p>
        </w:tc>
      </w:tr>
      <w:tr w:rsidR="00B049D1" w:rsidRPr="0004248E" w:rsidTr="00532FC6">
        <w:tc>
          <w:tcPr>
            <w:tcW w:w="3704" w:type="dxa"/>
          </w:tcPr>
          <w:p w:rsidR="00B049D1" w:rsidRPr="0004248E" w:rsidRDefault="00B049D1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:rsidR="00B049D1" w:rsidRPr="0004248E" w:rsidRDefault="00A81968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21,593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:rsidR="00B049D1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12,207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:rsidR="00B049D1" w:rsidRPr="0004248E" w:rsidRDefault="00A81968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21,593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:rsidR="00B049D1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12,207</w:t>
            </w:r>
          </w:p>
        </w:tc>
      </w:tr>
    </w:tbl>
    <w:p w:rsidR="00C50EB8" w:rsidRPr="0004248E" w:rsidRDefault="00C50EB8" w:rsidP="00C50EB8">
      <w:pPr>
        <w:tabs>
          <w:tab w:val="left" w:pos="540"/>
          <w:tab w:val="left" w:pos="10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C50EB8" w:rsidRPr="0004248E" w:rsidTr="00726665">
        <w:tc>
          <w:tcPr>
            <w:tcW w:w="3704" w:type="dxa"/>
          </w:tcPr>
          <w:p w:rsidR="00C50EB8" w:rsidRPr="0004248E" w:rsidRDefault="00C50EB8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ส่วนที่ไม่หมุนเวียน </w:t>
            </w:r>
            <w:r w:rsidRPr="000424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:</w:t>
            </w:r>
          </w:p>
        </w:tc>
        <w:tc>
          <w:tcPr>
            <w:tcW w:w="1261" w:type="dxa"/>
          </w:tcPr>
          <w:p w:rsidR="00C50EB8" w:rsidRPr="0004248E" w:rsidRDefault="00C50EB8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50EB8" w:rsidRPr="0004248E" w:rsidRDefault="00C50EB8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50EB8" w:rsidRPr="0004248E" w:rsidRDefault="00C50EB8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C50EB8" w:rsidRPr="0004248E" w:rsidRDefault="00C50EB8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50EB8" w:rsidRPr="0004248E" w:rsidRDefault="00C50EB8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50EB8" w:rsidRPr="0004248E" w:rsidRDefault="00C50EB8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C50EB8" w:rsidRPr="0004248E" w:rsidRDefault="00C50EB8" w:rsidP="0072666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049D1" w:rsidRPr="0004248E" w:rsidTr="00726665">
        <w:tc>
          <w:tcPr>
            <w:tcW w:w="3704" w:type="dxa"/>
          </w:tcPr>
          <w:p w:rsidR="00B049D1" w:rsidRPr="0004248E" w:rsidRDefault="00B049D1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ประมาณการหนี้สินจากคดีฟ้องร้อง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ฯ</w:t>
            </w:r>
          </w:p>
        </w:tc>
        <w:tc>
          <w:tcPr>
            <w:tcW w:w="1261" w:type="dxa"/>
          </w:tcPr>
          <w:p w:rsidR="00B049D1" w:rsidRPr="0004248E" w:rsidRDefault="00A81968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8,648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9,131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049D1" w:rsidRPr="0004248E" w:rsidRDefault="00B049D1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049D1" w:rsidRPr="0004248E" w:rsidRDefault="00B049D1" w:rsidP="00B049D1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B049D1" w:rsidRPr="0004248E" w:rsidTr="006F2CDA">
        <w:tc>
          <w:tcPr>
            <w:tcW w:w="3704" w:type="dxa"/>
          </w:tcPr>
          <w:p w:rsidR="00B049D1" w:rsidRPr="0004248E" w:rsidRDefault="00B049D1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ประมาณการผลขาดทุนจากภาระ</w:t>
            </w:r>
          </w:p>
        </w:tc>
        <w:tc>
          <w:tcPr>
            <w:tcW w:w="1261" w:type="dxa"/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B049D1" w:rsidRPr="0004248E" w:rsidRDefault="00B049D1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B049D1" w:rsidRPr="0004248E" w:rsidRDefault="00B049D1" w:rsidP="0072666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049D1" w:rsidRPr="0004248E" w:rsidTr="00726665">
        <w:tc>
          <w:tcPr>
            <w:tcW w:w="3704" w:type="dxa"/>
          </w:tcPr>
          <w:p w:rsidR="00B049D1" w:rsidRPr="0004248E" w:rsidRDefault="00B049D1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 xml:space="preserve">  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หนี้สินของบริษัทย่อย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B049D1" w:rsidRPr="0004248E" w:rsidRDefault="00B049D1" w:rsidP="00B049D1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B049D1" w:rsidRPr="0004248E" w:rsidRDefault="00B049D1" w:rsidP="0072666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B049D1" w:rsidRPr="0004248E" w:rsidRDefault="00B049D1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77,941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77,941</w:t>
            </w:r>
          </w:p>
        </w:tc>
      </w:tr>
      <w:tr w:rsidR="00B049D1" w:rsidRPr="0004248E" w:rsidTr="00726665">
        <w:tc>
          <w:tcPr>
            <w:tcW w:w="3704" w:type="dxa"/>
          </w:tcPr>
          <w:p w:rsidR="00B049D1" w:rsidRPr="0004248E" w:rsidRDefault="00B049D1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B049D1" w:rsidRPr="0004248E" w:rsidRDefault="00921C5C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8,648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B049D1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9,131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B049D1" w:rsidRDefault="00B049D1" w:rsidP="006F2CD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77,941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B049D1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77,941</w:t>
            </w:r>
          </w:p>
        </w:tc>
      </w:tr>
      <w:tr w:rsidR="00B049D1" w:rsidRPr="0004248E" w:rsidTr="00726665">
        <w:tc>
          <w:tcPr>
            <w:tcW w:w="3704" w:type="dxa"/>
          </w:tcPr>
          <w:p w:rsidR="00B049D1" w:rsidRPr="0004248E" w:rsidRDefault="00B049D1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B049D1" w:rsidRPr="0004248E" w:rsidRDefault="00921C5C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30,241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21,338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B049D1" w:rsidRPr="0004248E" w:rsidRDefault="00921C5C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99,534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90,148</w:t>
            </w:r>
          </w:p>
        </w:tc>
      </w:tr>
    </w:tbl>
    <w:p w:rsidR="0014043D" w:rsidRDefault="0014043D" w:rsidP="0014043D">
      <w:pPr>
        <w:tabs>
          <w:tab w:val="left" w:pos="540"/>
          <w:tab w:val="left" w:pos="10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F6154A" w:rsidRDefault="00F6154A">
      <w:pPr>
        <w:spacing w:after="200" w:line="276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6133A4" w:rsidRPr="0004248E" w:rsidRDefault="006133A4" w:rsidP="006133A4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lastRenderedPageBreak/>
        <w:t>รายการเคลื่อนไหว สำหรับงวด</w:t>
      </w:r>
      <w:r w:rsidR="00F6154A">
        <w:rPr>
          <w:rFonts w:ascii="Angsana New" w:hAnsi="Angsana New" w:hint="cs"/>
          <w:sz w:val="30"/>
          <w:szCs w:val="30"/>
          <w:cs/>
        </w:rPr>
        <w:t>เก้า</w:t>
      </w:r>
      <w:r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6F27E6">
        <w:rPr>
          <w:rFonts w:ascii="Angsana New" w:hAnsi="Angsana New"/>
          <w:sz w:val="30"/>
          <w:szCs w:val="30"/>
        </w:rPr>
        <w:t>30</w:t>
      </w:r>
      <w:r w:rsidR="006F27E6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921C5C">
        <w:rPr>
          <w:rFonts w:ascii="Angsana New" w:hAnsi="Angsana New" w:hint="cs"/>
          <w:sz w:val="30"/>
          <w:szCs w:val="30"/>
          <w:cs/>
          <w:lang w:val="en-US"/>
        </w:rPr>
        <w:t>กันยายน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/>
          <w:sz w:val="30"/>
          <w:szCs w:val="30"/>
          <w:lang w:val="en-US"/>
        </w:rPr>
        <w:t>2561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04248E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6133A4" w:rsidRPr="0004248E" w:rsidRDefault="006133A4" w:rsidP="006133A4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529"/>
        <w:gridCol w:w="236"/>
        <w:gridCol w:w="1607"/>
        <w:gridCol w:w="236"/>
        <w:gridCol w:w="1748"/>
      </w:tblGrid>
      <w:tr w:rsidR="006133A4" w:rsidRPr="006133A4" w:rsidTr="006F2CDA">
        <w:tc>
          <w:tcPr>
            <w:tcW w:w="5529" w:type="dxa"/>
            <w:vAlign w:val="center"/>
          </w:tcPr>
          <w:p w:rsidR="006133A4" w:rsidRPr="006133A4" w:rsidRDefault="006133A4" w:rsidP="006F2CDA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vAlign w:val="center"/>
          </w:tcPr>
          <w:p w:rsidR="006133A4" w:rsidRPr="006133A4" w:rsidRDefault="006133A4" w:rsidP="006F2CD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6133A4" w:rsidRPr="006133A4" w:rsidRDefault="006133A4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6133A4" w:rsidRPr="006133A4" w:rsidRDefault="006133A4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</w:tcPr>
          <w:p w:rsidR="006133A4" w:rsidRPr="006133A4" w:rsidRDefault="006133A4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shd w:val="clear" w:color="auto" w:fill="auto"/>
          </w:tcPr>
          <w:p w:rsidR="006133A4" w:rsidRPr="006133A4" w:rsidRDefault="006133A4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>งบการเงิน</w:t>
            </w:r>
          </w:p>
          <w:p w:rsidR="006133A4" w:rsidRPr="006133A4" w:rsidRDefault="006133A4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6133A4" w:rsidRPr="006133A4" w:rsidTr="006F2CDA">
        <w:tc>
          <w:tcPr>
            <w:tcW w:w="5529" w:type="dxa"/>
            <w:vAlign w:val="center"/>
          </w:tcPr>
          <w:p w:rsidR="006133A4" w:rsidRPr="006133A4" w:rsidRDefault="006133A4" w:rsidP="006F2CDA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vAlign w:val="center"/>
          </w:tcPr>
          <w:p w:rsidR="006133A4" w:rsidRPr="006133A4" w:rsidRDefault="006133A4" w:rsidP="006F2CD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591" w:type="dxa"/>
            <w:gridSpan w:val="3"/>
          </w:tcPr>
          <w:p w:rsidR="006133A4" w:rsidRPr="006133A4" w:rsidRDefault="006133A4" w:rsidP="006F2CD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6133A4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F6154A" w:rsidRPr="006133A4" w:rsidTr="00F6154A">
        <w:tc>
          <w:tcPr>
            <w:tcW w:w="5529" w:type="dxa"/>
            <w:vAlign w:val="center"/>
          </w:tcPr>
          <w:p w:rsidR="00F6154A" w:rsidRPr="006133A4" w:rsidRDefault="00F6154A" w:rsidP="00F6154A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6133A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ส่วนที่หมุนเวียน</w:t>
            </w:r>
          </w:p>
        </w:tc>
        <w:tc>
          <w:tcPr>
            <w:tcW w:w="236" w:type="dxa"/>
            <w:vAlign w:val="center"/>
          </w:tcPr>
          <w:p w:rsidR="00F6154A" w:rsidRPr="006133A4" w:rsidRDefault="00F6154A" w:rsidP="00F6154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F6154A" w:rsidRPr="006133A4" w:rsidRDefault="00F6154A" w:rsidP="00F6154A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F6154A" w:rsidRPr="006133A4" w:rsidRDefault="00F6154A" w:rsidP="00F6154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shd w:val="clear" w:color="auto" w:fill="auto"/>
          </w:tcPr>
          <w:p w:rsidR="00F6154A" w:rsidRPr="006133A4" w:rsidRDefault="00F6154A" w:rsidP="00F6154A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6154A" w:rsidRPr="006133A4" w:rsidTr="00F6154A">
        <w:tc>
          <w:tcPr>
            <w:tcW w:w="5529" w:type="dxa"/>
            <w:vAlign w:val="center"/>
          </w:tcPr>
          <w:p w:rsidR="00F6154A" w:rsidRPr="00F6154A" w:rsidRDefault="00F6154A" w:rsidP="00F6154A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F6154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ประมาณการหนี้สินจากคดีฟ้องร้อง</w:t>
            </w:r>
          </w:p>
        </w:tc>
        <w:tc>
          <w:tcPr>
            <w:tcW w:w="236" w:type="dxa"/>
            <w:vAlign w:val="center"/>
          </w:tcPr>
          <w:p w:rsidR="00F6154A" w:rsidRPr="006133A4" w:rsidRDefault="00F6154A" w:rsidP="00F6154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F6154A" w:rsidRPr="006133A4" w:rsidRDefault="00F6154A" w:rsidP="00F6154A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F6154A" w:rsidRPr="006133A4" w:rsidRDefault="00F6154A" w:rsidP="00F6154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shd w:val="clear" w:color="auto" w:fill="auto"/>
          </w:tcPr>
          <w:p w:rsidR="00F6154A" w:rsidRPr="006133A4" w:rsidRDefault="00F6154A" w:rsidP="00F6154A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6154A" w:rsidRPr="006133A4" w:rsidTr="00F6154A">
        <w:tc>
          <w:tcPr>
            <w:tcW w:w="5529" w:type="dxa"/>
            <w:vAlign w:val="center"/>
          </w:tcPr>
          <w:p w:rsidR="00F6154A" w:rsidRPr="006133A4" w:rsidRDefault="00F6154A" w:rsidP="00F6154A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  <w:r w:rsidRPr="006133A4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36" w:type="dxa"/>
            <w:vAlign w:val="center"/>
          </w:tcPr>
          <w:p w:rsidR="00F6154A" w:rsidRPr="006133A4" w:rsidRDefault="00F6154A" w:rsidP="00F6154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F6154A" w:rsidRPr="006133A4" w:rsidRDefault="00F6154A" w:rsidP="00F6154A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3,981</w:t>
            </w:r>
          </w:p>
        </w:tc>
        <w:tc>
          <w:tcPr>
            <w:tcW w:w="236" w:type="dxa"/>
          </w:tcPr>
          <w:p w:rsidR="00F6154A" w:rsidRPr="006133A4" w:rsidRDefault="00F6154A" w:rsidP="00F6154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shd w:val="clear" w:color="auto" w:fill="auto"/>
          </w:tcPr>
          <w:p w:rsidR="00F6154A" w:rsidRPr="006133A4" w:rsidRDefault="00F6154A" w:rsidP="00F6154A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3,981</w:t>
            </w:r>
          </w:p>
        </w:tc>
      </w:tr>
      <w:tr w:rsidR="00F6154A" w:rsidRPr="006133A4" w:rsidTr="00F6154A">
        <w:tc>
          <w:tcPr>
            <w:tcW w:w="5529" w:type="dxa"/>
            <w:vAlign w:val="center"/>
          </w:tcPr>
          <w:p w:rsidR="00F6154A" w:rsidRPr="006133A4" w:rsidRDefault="00F6154A" w:rsidP="00F6154A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236" w:type="dxa"/>
            <w:vAlign w:val="center"/>
          </w:tcPr>
          <w:p w:rsidR="00F6154A" w:rsidRPr="006133A4" w:rsidRDefault="00F6154A" w:rsidP="00F6154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F6154A" w:rsidRPr="006133A4" w:rsidRDefault="00F6154A" w:rsidP="00F6154A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391</w:t>
            </w:r>
          </w:p>
        </w:tc>
        <w:tc>
          <w:tcPr>
            <w:tcW w:w="236" w:type="dxa"/>
          </w:tcPr>
          <w:p w:rsidR="00F6154A" w:rsidRPr="006133A4" w:rsidRDefault="00F6154A" w:rsidP="00F6154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auto"/>
          </w:tcPr>
          <w:p w:rsidR="00F6154A" w:rsidRPr="006133A4" w:rsidRDefault="00F6154A" w:rsidP="00F6154A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391</w:t>
            </w:r>
          </w:p>
        </w:tc>
      </w:tr>
      <w:tr w:rsidR="00F6154A" w:rsidRPr="00F6154A" w:rsidTr="00F6154A">
        <w:tc>
          <w:tcPr>
            <w:tcW w:w="5529" w:type="dxa"/>
            <w:vAlign w:val="center"/>
          </w:tcPr>
          <w:p w:rsidR="00F6154A" w:rsidRPr="00F6154A" w:rsidRDefault="00F6154A" w:rsidP="00F6154A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6154A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F6154A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Pr="00F6154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  <w:r w:rsidRPr="00F6154A">
              <w:rPr>
                <w:rFonts w:ascii="Angsana New" w:hAnsi="Angsana New"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236" w:type="dxa"/>
            <w:vAlign w:val="center"/>
          </w:tcPr>
          <w:p w:rsidR="00F6154A" w:rsidRPr="00F6154A" w:rsidRDefault="00F6154A" w:rsidP="00F6154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</w:tcPr>
          <w:p w:rsidR="00F6154A" w:rsidRPr="00F6154A" w:rsidRDefault="00F6154A" w:rsidP="00F6154A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154A">
              <w:rPr>
                <w:rFonts w:ascii="Angsana New" w:hAnsi="Angsana New"/>
                <w:sz w:val="30"/>
                <w:szCs w:val="30"/>
                <w:lang w:val="en-US"/>
              </w:rPr>
              <w:t>4,372</w:t>
            </w:r>
          </w:p>
        </w:tc>
        <w:tc>
          <w:tcPr>
            <w:tcW w:w="236" w:type="dxa"/>
          </w:tcPr>
          <w:p w:rsidR="00F6154A" w:rsidRPr="00F6154A" w:rsidRDefault="00F6154A" w:rsidP="00F6154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154A" w:rsidRPr="00F6154A" w:rsidRDefault="00F6154A" w:rsidP="00F6154A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154A">
              <w:rPr>
                <w:rFonts w:ascii="Angsana New" w:hAnsi="Angsana New"/>
                <w:sz w:val="30"/>
                <w:szCs w:val="30"/>
                <w:lang w:val="en-US"/>
              </w:rPr>
              <w:t>4,372</w:t>
            </w:r>
          </w:p>
        </w:tc>
      </w:tr>
      <w:tr w:rsidR="006133A4" w:rsidRPr="006133A4" w:rsidTr="00F6154A">
        <w:tc>
          <w:tcPr>
            <w:tcW w:w="5529" w:type="dxa"/>
            <w:vAlign w:val="center"/>
          </w:tcPr>
          <w:p w:rsidR="006133A4" w:rsidRPr="00F6154A" w:rsidRDefault="006133A4" w:rsidP="006F2CDA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F6154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ประมาณการค่าปรับงานล่าช้าตามสัญญา</w:t>
            </w:r>
          </w:p>
        </w:tc>
        <w:tc>
          <w:tcPr>
            <w:tcW w:w="236" w:type="dxa"/>
            <w:vAlign w:val="center"/>
          </w:tcPr>
          <w:p w:rsidR="006133A4" w:rsidRPr="006133A4" w:rsidRDefault="006133A4" w:rsidP="006F2CD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top w:val="single" w:sz="4" w:space="0" w:color="auto"/>
            </w:tcBorders>
          </w:tcPr>
          <w:p w:rsidR="006133A4" w:rsidRPr="006133A4" w:rsidRDefault="006133A4" w:rsidP="006F2CDA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6133A4" w:rsidRPr="006133A4" w:rsidRDefault="006133A4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tcBorders>
              <w:top w:val="single" w:sz="4" w:space="0" w:color="auto"/>
            </w:tcBorders>
            <w:shd w:val="clear" w:color="auto" w:fill="auto"/>
          </w:tcPr>
          <w:p w:rsidR="006133A4" w:rsidRPr="006133A4" w:rsidRDefault="006133A4" w:rsidP="006F2CDA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6F27E6" w:rsidRPr="006133A4" w:rsidTr="006F2CDA">
        <w:tc>
          <w:tcPr>
            <w:tcW w:w="5529" w:type="dxa"/>
            <w:vAlign w:val="center"/>
          </w:tcPr>
          <w:p w:rsidR="006F27E6" w:rsidRPr="006133A4" w:rsidRDefault="006F27E6" w:rsidP="006F2CDA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  <w:r w:rsidRPr="006133A4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36" w:type="dxa"/>
            <w:vAlign w:val="center"/>
          </w:tcPr>
          <w:p w:rsidR="006F27E6" w:rsidRPr="006133A4" w:rsidRDefault="006F27E6" w:rsidP="006F2CD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6F27E6" w:rsidRPr="006133A4" w:rsidRDefault="006F27E6" w:rsidP="006F2CDA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lang w:val="en-US"/>
              </w:rPr>
              <w:t>8,226</w:t>
            </w:r>
          </w:p>
        </w:tc>
        <w:tc>
          <w:tcPr>
            <w:tcW w:w="236" w:type="dxa"/>
          </w:tcPr>
          <w:p w:rsidR="006F27E6" w:rsidRPr="006133A4" w:rsidRDefault="006F27E6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shd w:val="clear" w:color="auto" w:fill="auto"/>
          </w:tcPr>
          <w:p w:rsidR="006F27E6" w:rsidRPr="006133A4" w:rsidRDefault="006F27E6" w:rsidP="006F2CDA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lang w:val="en-US"/>
              </w:rPr>
              <w:t>8,226</w:t>
            </w:r>
          </w:p>
        </w:tc>
      </w:tr>
      <w:tr w:rsidR="006F27E6" w:rsidRPr="006133A4" w:rsidTr="00F6154A">
        <w:tc>
          <w:tcPr>
            <w:tcW w:w="5529" w:type="dxa"/>
            <w:vAlign w:val="center"/>
          </w:tcPr>
          <w:p w:rsidR="006F27E6" w:rsidRPr="006133A4" w:rsidRDefault="006F27E6" w:rsidP="006F2CDA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236" w:type="dxa"/>
            <w:vAlign w:val="center"/>
          </w:tcPr>
          <w:p w:rsidR="006F27E6" w:rsidRPr="006133A4" w:rsidRDefault="006F27E6" w:rsidP="006F2CD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6F27E6" w:rsidRPr="00921C5C" w:rsidRDefault="00921C5C" w:rsidP="00921C5C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8,995</w:t>
            </w:r>
          </w:p>
        </w:tc>
        <w:tc>
          <w:tcPr>
            <w:tcW w:w="236" w:type="dxa"/>
          </w:tcPr>
          <w:p w:rsidR="006F27E6" w:rsidRPr="006133A4" w:rsidRDefault="006F27E6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auto"/>
          </w:tcPr>
          <w:p w:rsidR="006F27E6" w:rsidRPr="006F27E6" w:rsidRDefault="00921C5C" w:rsidP="006F2CDA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8,995</w:t>
            </w:r>
          </w:p>
        </w:tc>
      </w:tr>
      <w:tr w:rsidR="006F27E6" w:rsidRPr="00F6154A" w:rsidTr="00F6154A">
        <w:tc>
          <w:tcPr>
            <w:tcW w:w="5529" w:type="dxa"/>
            <w:vAlign w:val="center"/>
          </w:tcPr>
          <w:p w:rsidR="006F27E6" w:rsidRPr="00F6154A" w:rsidRDefault="006F27E6" w:rsidP="00921C5C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6154A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F6154A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Pr="00F6154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921C5C" w:rsidRPr="00F6154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กันยายน </w:t>
            </w:r>
            <w:r w:rsidRPr="00F6154A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36" w:type="dxa"/>
            <w:vAlign w:val="center"/>
          </w:tcPr>
          <w:p w:rsidR="006F27E6" w:rsidRPr="00F6154A" w:rsidRDefault="006F27E6" w:rsidP="006F2CD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</w:tcPr>
          <w:p w:rsidR="006F27E6" w:rsidRPr="00F6154A" w:rsidRDefault="00921C5C" w:rsidP="006F2CDA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154A">
              <w:rPr>
                <w:rFonts w:ascii="Angsana New" w:hAnsi="Angsana New"/>
                <w:sz w:val="30"/>
                <w:szCs w:val="30"/>
                <w:lang w:val="en-US"/>
              </w:rPr>
              <w:t>17,22</w:t>
            </w:r>
            <w:r w:rsidR="00F6154A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36" w:type="dxa"/>
          </w:tcPr>
          <w:p w:rsidR="006F27E6" w:rsidRPr="00F6154A" w:rsidRDefault="006F27E6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27E6" w:rsidRPr="00F6154A" w:rsidRDefault="00921C5C" w:rsidP="006F2CDA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154A">
              <w:rPr>
                <w:rFonts w:ascii="Angsana New" w:hAnsi="Angsana New"/>
                <w:sz w:val="30"/>
                <w:szCs w:val="30"/>
                <w:lang w:val="en-US"/>
              </w:rPr>
              <w:t>17,22</w:t>
            </w:r>
            <w:r w:rsidR="00F6154A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F6154A" w:rsidRPr="00F6154A" w:rsidTr="00F6154A">
        <w:tc>
          <w:tcPr>
            <w:tcW w:w="5529" w:type="dxa"/>
            <w:vAlign w:val="center"/>
          </w:tcPr>
          <w:p w:rsidR="00F6154A" w:rsidRPr="00F6154A" w:rsidRDefault="00F6154A" w:rsidP="00921C5C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F6154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236" w:type="dxa"/>
            <w:vAlign w:val="center"/>
          </w:tcPr>
          <w:p w:rsidR="00F6154A" w:rsidRPr="00F6154A" w:rsidRDefault="00F6154A" w:rsidP="006F2CD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double" w:sz="4" w:space="0" w:color="auto"/>
            </w:tcBorders>
          </w:tcPr>
          <w:p w:rsidR="00F6154A" w:rsidRPr="00F6154A" w:rsidRDefault="00F6154A" w:rsidP="006F2CDA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154A">
              <w:rPr>
                <w:rFonts w:ascii="Angsana New" w:hAnsi="Angsana New"/>
                <w:b/>
                <w:bCs/>
                <w:sz w:val="30"/>
                <w:szCs w:val="30"/>
              </w:rPr>
              <w:t>21,593</w:t>
            </w:r>
          </w:p>
        </w:tc>
        <w:tc>
          <w:tcPr>
            <w:tcW w:w="236" w:type="dxa"/>
          </w:tcPr>
          <w:p w:rsidR="00F6154A" w:rsidRPr="00F6154A" w:rsidRDefault="00F6154A" w:rsidP="006F2CD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6154A" w:rsidRPr="00F6154A" w:rsidRDefault="00F6154A" w:rsidP="006F2CDA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F6154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21,593</w:t>
            </w:r>
          </w:p>
        </w:tc>
      </w:tr>
    </w:tbl>
    <w:p w:rsidR="006133A4" w:rsidRPr="006133A4" w:rsidRDefault="006133A4" w:rsidP="006133A4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528"/>
        <w:gridCol w:w="236"/>
        <w:gridCol w:w="1607"/>
        <w:gridCol w:w="236"/>
        <w:gridCol w:w="1749"/>
      </w:tblGrid>
      <w:tr w:rsidR="006133A4" w:rsidRPr="006133A4" w:rsidTr="00F6154A">
        <w:tc>
          <w:tcPr>
            <w:tcW w:w="5528" w:type="dxa"/>
            <w:vAlign w:val="center"/>
          </w:tcPr>
          <w:p w:rsidR="006133A4" w:rsidRPr="006133A4" w:rsidRDefault="006133A4" w:rsidP="006F2CDA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6133A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ส่วนที่ไม่หมุนเวียน</w:t>
            </w:r>
          </w:p>
        </w:tc>
        <w:tc>
          <w:tcPr>
            <w:tcW w:w="236" w:type="dxa"/>
            <w:vAlign w:val="center"/>
          </w:tcPr>
          <w:p w:rsidR="006133A4" w:rsidRPr="006133A4" w:rsidRDefault="006133A4" w:rsidP="006F2CD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6133A4" w:rsidRPr="006133A4" w:rsidRDefault="006133A4" w:rsidP="006F2CDA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6133A4" w:rsidRPr="006133A4" w:rsidRDefault="006133A4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6133A4" w:rsidRPr="006133A4" w:rsidRDefault="006133A4" w:rsidP="006F2CDA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6154A" w:rsidRPr="006133A4" w:rsidTr="00F6154A">
        <w:tc>
          <w:tcPr>
            <w:tcW w:w="5528" w:type="dxa"/>
            <w:vAlign w:val="center"/>
          </w:tcPr>
          <w:p w:rsidR="00F6154A" w:rsidRPr="00F6154A" w:rsidRDefault="00F6154A" w:rsidP="00F6154A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F6154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ประมาณการหนี้สินจากคดีฟ้องร้อง</w:t>
            </w:r>
          </w:p>
        </w:tc>
        <w:tc>
          <w:tcPr>
            <w:tcW w:w="236" w:type="dxa"/>
            <w:vAlign w:val="center"/>
          </w:tcPr>
          <w:p w:rsidR="00F6154A" w:rsidRPr="006133A4" w:rsidRDefault="00F6154A" w:rsidP="006F2CD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F6154A" w:rsidRPr="006133A4" w:rsidRDefault="00F6154A" w:rsidP="006F2CDA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F6154A" w:rsidRPr="006133A4" w:rsidRDefault="00F6154A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F6154A" w:rsidRPr="006133A4" w:rsidRDefault="00F6154A" w:rsidP="006F2CDA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6154A" w:rsidRPr="006133A4" w:rsidTr="00F6154A">
        <w:tc>
          <w:tcPr>
            <w:tcW w:w="5528" w:type="dxa"/>
            <w:vAlign w:val="center"/>
          </w:tcPr>
          <w:p w:rsidR="00F6154A" w:rsidRPr="006133A4" w:rsidRDefault="00F6154A" w:rsidP="006F2CDA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  <w:r w:rsidRPr="006133A4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36" w:type="dxa"/>
            <w:vAlign w:val="center"/>
          </w:tcPr>
          <w:p w:rsidR="00F6154A" w:rsidRPr="006133A4" w:rsidRDefault="00F6154A" w:rsidP="006F2CD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F6154A" w:rsidRPr="006133A4" w:rsidRDefault="00F6154A" w:rsidP="006F2CDA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6133A4">
              <w:rPr>
                <w:rFonts w:ascii="Angsana New" w:hAnsi="Angsana New"/>
                <w:sz w:val="30"/>
                <w:szCs w:val="30"/>
              </w:rPr>
              <w:t>9,131</w:t>
            </w:r>
          </w:p>
        </w:tc>
        <w:tc>
          <w:tcPr>
            <w:tcW w:w="236" w:type="dxa"/>
          </w:tcPr>
          <w:p w:rsidR="00F6154A" w:rsidRPr="006133A4" w:rsidRDefault="00F6154A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F6154A" w:rsidRPr="006133A4" w:rsidRDefault="00F6154A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F6154A" w:rsidRPr="006133A4" w:rsidTr="00F6154A">
        <w:tc>
          <w:tcPr>
            <w:tcW w:w="5528" w:type="dxa"/>
            <w:vAlign w:val="center"/>
          </w:tcPr>
          <w:p w:rsidR="00F6154A" w:rsidRPr="006133A4" w:rsidRDefault="00F6154A" w:rsidP="006F2CDA">
            <w:pPr>
              <w:tabs>
                <w:tab w:val="left" w:pos="811"/>
              </w:tabs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กลับรายการประมาณการหนี้สิน</w:t>
            </w:r>
          </w:p>
        </w:tc>
        <w:tc>
          <w:tcPr>
            <w:tcW w:w="236" w:type="dxa"/>
            <w:vAlign w:val="center"/>
          </w:tcPr>
          <w:p w:rsidR="00F6154A" w:rsidRPr="006133A4" w:rsidRDefault="00F6154A" w:rsidP="006F2CD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F6154A" w:rsidRPr="006133A4" w:rsidRDefault="00F6154A" w:rsidP="007C051C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(483</w:t>
            </w:r>
            <w:r w:rsidRPr="006133A4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:rsidR="00F6154A" w:rsidRPr="006133A4" w:rsidRDefault="00F6154A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</w:tcPr>
          <w:p w:rsidR="00F6154A" w:rsidRPr="006133A4" w:rsidRDefault="00F6154A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F6154A" w:rsidRPr="00F6154A" w:rsidTr="00F6154A">
        <w:tc>
          <w:tcPr>
            <w:tcW w:w="5528" w:type="dxa"/>
            <w:vAlign w:val="center"/>
          </w:tcPr>
          <w:p w:rsidR="00F6154A" w:rsidRPr="00F6154A" w:rsidRDefault="00F6154A" w:rsidP="006F2CDA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6154A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F6154A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Pr="00F6154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  <w:r w:rsidRPr="00F6154A">
              <w:rPr>
                <w:rFonts w:ascii="Angsana New" w:hAnsi="Angsana New"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236" w:type="dxa"/>
            <w:vAlign w:val="center"/>
          </w:tcPr>
          <w:p w:rsidR="00F6154A" w:rsidRPr="00F6154A" w:rsidRDefault="00F6154A" w:rsidP="006F2CD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</w:tcPr>
          <w:p w:rsidR="00F6154A" w:rsidRPr="00F6154A" w:rsidRDefault="00F6154A" w:rsidP="007C051C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154A">
              <w:rPr>
                <w:rFonts w:ascii="Angsana New" w:hAnsi="Angsana New"/>
                <w:sz w:val="30"/>
                <w:szCs w:val="30"/>
                <w:lang w:val="en-US"/>
              </w:rPr>
              <w:t>8,648</w:t>
            </w:r>
          </w:p>
        </w:tc>
        <w:tc>
          <w:tcPr>
            <w:tcW w:w="236" w:type="dxa"/>
          </w:tcPr>
          <w:p w:rsidR="00F6154A" w:rsidRPr="00F6154A" w:rsidRDefault="00F6154A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154A" w:rsidRPr="00F6154A" w:rsidRDefault="00F6154A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154A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6133A4" w:rsidRPr="006133A4" w:rsidTr="006F2CDA">
        <w:tc>
          <w:tcPr>
            <w:tcW w:w="5528" w:type="dxa"/>
            <w:vAlign w:val="center"/>
          </w:tcPr>
          <w:p w:rsidR="006133A4" w:rsidRPr="00F6154A" w:rsidRDefault="006133A4" w:rsidP="006F2CDA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F6154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ประมาณการผลขาดทุนจากภาระหนี้สินของบริษัทย่อย</w:t>
            </w:r>
          </w:p>
        </w:tc>
        <w:tc>
          <w:tcPr>
            <w:tcW w:w="236" w:type="dxa"/>
            <w:vAlign w:val="center"/>
          </w:tcPr>
          <w:p w:rsidR="006133A4" w:rsidRPr="006133A4" w:rsidRDefault="006133A4" w:rsidP="006F2CD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6133A4" w:rsidRPr="006133A4" w:rsidRDefault="006133A4" w:rsidP="006F2CDA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6133A4" w:rsidRPr="006133A4" w:rsidRDefault="006133A4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6133A4" w:rsidRPr="006133A4" w:rsidRDefault="006133A4" w:rsidP="006F2CDA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6154A" w:rsidRPr="006133A4" w:rsidTr="006F2CDA">
        <w:tc>
          <w:tcPr>
            <w:tcW w:w="5528" w:type="dxa"/>
            <w:vAlign w:val="center"/>
          </w:tcPr>
          <w:p w:rsidR="00F6154A" w:rsidRPr="006133A4" w:rsidRDefault="00F6154A" w:rsidP="006F2CDA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  <w:r w:rsidRPr="006133A4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36" w:type="dxa"/>
            <w:vAlign w:val="center"/>
          </w:tcPr>
          <w:p w:rsidR="00F6154A" w:rsidRPr="006133A4" w:rsidRDefault="00F6154A" w:rsidP="006F2CD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F6154A" w:rsidRPr="006133A4" w:rsidRDefault="00F6154A" w:rsidP="00F6154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:rsidR="00F6154A" w:rsidRPr="006133A4" w:rsidRDefault="00F6154A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F6154A" w:rsidRPr="006133A4" w:rsidRDefault="00F6154A" w:rsidP="006F2CDA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lang w:val="en-US"/>
              </w:rPr>
              <w:t>77,94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F6154A" w:rsidRPr="006133A4" w:rsidTr="00F6154A">
        <w:tc>
          <w:tcPr>
            <w:tcW w:w="5528" w:type="dxa"/>
            <w:vAlign w:val="center"/>
          </w:tcPr>
          <w:p w:rsidR="00F6154A" w:rsidRPr="006133A4" w:rsidRDefault="00F6154A" w:rsidP="006F2CDA">
            <w:pPr>
              <w:tabs>
                <w:tab w:val="left" w:pos="811"/>
              </w:tabs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>ไม่เปลี่ยนแปลงระหว่างงวด</w:t>
            </w:r>
          </w:p>
        </w:tc>
        <w:tc>
          <w:tcPr>
            <w:tcW w:w="236" w:type="dxa"/>
            <w:vAlign w:val="center"/>
          </w:tcPr>
          <w:p w:rsidR="00F6154A" w:rsidRPr="006133A4" w:rsidRDefault="00F6154A" w:rsidP="006F2CD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F6154A" w:rsidRPr="006133A4" w:rsidRDefault="00F6154A" w:rsidP="00F6154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:rsidR="00F6154A" w:rsidRPr="006133A4" w:rsidRDefault="00F6154A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</w:tcPr>
          <w:p w:rsidR="00F6154A" w:rsidRPr="006133A4" w:rsidRDefault="00F6154A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F6154A" w:rsidRPr="00F6154A" w:rsidTr="00F6154A">
        <w:tc>
          <w:tcPr>
            <w:tcW w:w="5528" w:type="dxa"/>
            <w:vAlign w:val="center"/>
          </w:tcPr>
          <w:p w:rsidR="00F6154A" w:rsidRPr="00F6154A" w:rsidRDefault="00F6154A" w:rsidP="007C051C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6154A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F6154A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Pr="00F6154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  <w:r w:rsidRPr="00F6154A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36" w:type="dxa"/>
            <w:vAlign w:val="center"/>
          </w:tcPr>
          <w:p w:rsidR="00F6154A" w:rsidRPr="00F6154A" w:rsidRDefault="00F6154A" w:rsidP="006F2CD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</w:tcPr>
          <w:p w:rsidR="00F6154A" w:rsidRPr="00F6154A" w:rsidRDefault="00F6154A" w:rsidP="00F6154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154A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:rsidR="00F6154A" w:rsidRPr="00F6154A" w:rsidRDefault="00F6154A" w:rsidP="006F2CD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154A" w:rsidRPr="00F6154A" w:rsidRDefault="00F6154A" w:rsidP="006F2CDA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154A">
              <w:rPr>
                <w:rFonts w:ascii="Angsana New" w:hAnsi="Angsana New"/>
                <w:sz w:val="30"/>
                <w:szCs w:val="30"/>
                <w:lang w:val="en-US"/>
              </w:rPr>
              <w:t>77,941</w:t>
            </w:r>
          </w:p>
        </w:tc>
      </w:tr>
      <w:tr w:rsidR="00F6154A" w:rsidRPr="00F6154A" w:rsidTr="00F6154A">
        <w:tc>
          <w:tcPr>
            <w:tcW w:w="5528" w:type="dxa"/>
            <w:vAlign w:val="center"/>
          </w:tcPr>
          <w:p w:rsidR="00F6154A" w:rsidRPr="00F6154A" w:rsidRDefault="00F6154A" w:rsidP="007C051C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F6154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236" w:type="dxa"/>
            <w:vAlign w:val="center"/>
          </w:tcPr>
          <w:p w:rsidR="00F6154A" w:rsidRPr="00F6154A" w:rsidRDefault="00F6154A" w:rsidP="006F2CD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double" w:sz="4" w:space="0" w:color="auto"/>
            </w:tcBorders>
          </w:tcPr>
          <w:p w:rsidR="00F6154A" w:rsidRPr="00F6154A" w:rsidRDefault="00F6154A" w:rsidP="00F6154A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8,648</w:t>
            </w:r>
          </w:p>
        </w:tc>
        <w:tc>
          <w:tcPr>
            <w:tcW w:w="236" w:type="dxa"/>
          </w:tcPr>
          <w:p w:rsidR="00F6154A" w:rsidRPr="00F6154A" w:rsidRDefault="00F6154A" w:rsidP="006F2CD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6154A" w:rsidRPr="00F6154A" w:rsidRDefault="00F6154A" w:rsidP="006F2CDA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77,941</w:t>
            </w:r>
          </w:p>
        </w:tc>
      </w:tr>
    </w:tbl>
    <w:p w:rsidR="00A61B8A" w:rsidRDefault="00A61B8A" w:rsidP="0014043D">
      <w:pPr>
        <w:tabs>
          <w:tab w:val="left" w:pos="540"/>
          <w:tab w:val="left" w:pos="10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A0686" w:rsidRDefault="00CA0686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04248E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ทุนเรือนหุ้น</w:t>
      </w:r>
    </w:p>
    <w:p w:rsidR="0014043D" w:rsidRPr="0004248E" w:rsidRDefault="0014043D" w:rsidP="0014043D">
      <w:pPr>
        <w:spacing w:line="240" w:lineRule="auto"/>
        <w:ind w:left="432"/>
        <w:jc w:val="thaiDistribute"/>
        <w:rPr>
          <w:rFonts w:ascii="Angsana New" w:hAnsi="Angsana New"/>
          <w:sz w:val="20"/>
          <w:szCs w:val="20"/>
          <w:highlight w:val="cyan"/>
        </w:rPr>
      </w:pPr>
    </w:p>
    <w:tbl>
      <w:tblPr>
        <w:tblW w:w="10243" w:type="dxa"/>
        <w:tblInd w:w="108" w:type="dxa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3039"/>
        <w:gridCol w:w="14"/>
        <w:gridCol w:w="908"/>
        <w:gridCol w:w="236"/>
        <w:gridCol w:w="1307"/>
        <w:gridCol w:w="236"/>
        <w:gridCol w:w="1412"/>
        <w:gridCol w:w="244"/>
        <w:gridCol w:w="26"/>
        <w:gridCol w:w="1226"/>
        <w:gridCol w:w="52"/>
        <w:gridCol w:w="187"/>
        <w:gridCol w:w="52"/>
        <w:gridCol w:w="1304"/>
      </w:tblGrid>
      <w:tr w:rsidR="0014043D" w:rsidRPr="0004248E" w:rsidTr="00E32EAA">
        <w:trPr>
          <w:tblHeader/>
        </w:trPr>
        <w:tc>
          <w:tcPr>
            <w:tcW w:w="3039" w:type="dxa"/>
          </w:tcPr>
          <w:p w:rsidR="0014043D" w:rsidRPr="0004248E" w:rsidRDefault="0014043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922" w:type="dxa"/>
            <w:gridSpan w:val="2"/>
          </w:tcPr>
          <w:p w:rsidR="0014043D" w:rsidRPr="0004248E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</w:pPr>
          </w:p>
        </w:tc>
        <w:tc>
          <w:tcPr>
            <w:tcW w:w="236" w:type="dxa"/>
          </w:tcPr>
          <w:p w:rsidR="0014043D" w:rsidRPr="0004248E" w:rsidRDefault="0014043D" w:rsidP="00E32EAA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6046" w:type="dxa"/>
            <w:gridSpan w:val="10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14043D" w:rsidRPr="0004248E" w:rsidTr="00E32EAA">
        <w:trPr>
          <w:tblHeader/>
        </w:trPr>
        <w:tc>
          <w:tcPr>
            <w:tcW w:w="3039" w:type="dxa"/>
          </w:tcPr>
          <w:p w:rsidR="0014043D" w:rsidRPr="0004248E" w:rsidRDefault="0014043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922" w:type="dxa"/>
            <w:gridSpan w:val="2"/>
          </w:tcPr>
          <w:p w:rsidR="0014043D" w:rsidRPr="0004248E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ราคาตาม</w:t>
            </w:r>
          </w:p>
        </w:tc>
        <w:tc>
          <w:tcPr>
            <w:tcW w:w="236" w:type="dxa"/>
          </w:tcPr>
          <w:p w:rsidR="0014043D" w:rsidRPr="0004248E" w:rsidRDefault="0014043D" w:rsidP="00E32EAA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955" w:type="dxa"/>
            <w:gridSpan w:val="3"/>
          </w:tcPr>
          <w:p w:rsidR="0014043D" w:rsidRPr="003575AF" w:rsidRDefault="00BF7CDA" w:rsidP="007C051C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7C051C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1652A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</w:t>
            </w:r>
            <w:r w:rsidR="0014043D" w:rsidRPr="0004248E">
              <w:rPr>
                <w:rFonts w:ascii="Angsana New" w:hAnsi="Angsana New"/>
                <w:sz w:val="26"/>
                <w:szCs w:val="26"/>
                <w:lang w:val="en-US"/>
              </w:rPr>
              <w:t>25</w:t>
            </w:r>
            <w:r w:rsidR="003575AF">
              <w:rPr>
                <w:rFonts w:ascii="Angsana New" w:hAnsi="Angsana New"/>
                <w:sz w:val="26"/>
                <w:szCs w:val="26"/>
              </w:rPr>
              <w:t>61</w:t>
            </w:r>
          </w:p>
        </w:tc>
        <w:tc>
          <w:tcPr>
            <w:tcW w:w="270" w:type="dxa"/>
            <w:gridSpan w:val="2"/>
          </w:tcPr>
          <w:p w:rsidR="0014043D" w:rsidRPr="0004248E" w:rsidRDefault="0014043D" w:rsidP="00E32EAA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821" w:type="dxa"/>
            <w:gridSpan w:val="5"/>
          </w:tcPr>
          <w:p w:rsidR="0014043D" w:rsidRPr="0004248E" w:rsidRDefault="001652A8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 </w:t>
            </w:r>
            <w:r w:rsidR="0014043D" w:rsidRPr="0004248E">
              <w:rPr>
                <w:rFonts w:ascii="Angsana New" w:hAnsi="Angsana New"/>
                <w:sz w:val="26"/>
                <w:szCs w:val="26"/>
                <w:cs/>
                <w:lang w:val="en-US"/>
              </w:rPr>
              <w:t>25</w:t>
            </w:r>
            <w:r w:rsidR="003575AF">
              <w:rPr>
                <w:rFonts w:ascii="Angsana New" w:hAnsi="Angsana New"/>
                <w:sz w:val="26"/>
                <w:szCs w:val="26"/>
                <w:lang w:val="en-US"/>
              </w:rPr>
              <w:t>60</w:t>
            </w:r>
          </w:p>
        </w:tc>
      </w:tr>
      <w:tr w:rsidR="0014043D" w:rsidRPr="0004248E" w:rsidTr="00E32EAA">
        <w:trPr>
          <w:tblHeader/>
        </w:trPr>
        <w:tc>
          <w:tcPr>
            <w:tcW w:w="3039" w:type="dxa"/>
          </w:tcPr>
          <w:p w:rsidR="0014043D" w:rsidRPr="0004248E" w:rsidRDefault="0014043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922" w:type="dxa"/>
            <w:gridSpan w:val="2"/>
          </w:tcPr>
          <w:p w:rsidR="0014043D" w:rsidRPr="0004248E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มูลค่าหุ้น</w:t>
            </w:r>
          </w:p>
        </w:tc>
        <w:tc>
          <w:tcPr>
            <w:tcW w:w="23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307" w:type="dxa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cs/>
                <w:lang w:val="en-US"/>
              </w:rPr>
              <w:t>จำนวนหุ้น</w:t>
            </w:r>
          </w:p>
        </w:tc>
        <w:tc>
          <w:tcPr>
            <w:tcW w:w="236" w:type="dxa"/>
          </w:tcPr>
          <w:p w:rsidR="0014043D" w:rsidRPr="0004248E" w:rsidRDefault="0014043D" w:rsidP="00E32EAA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2" w:type="dxa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cs/>
                <w:lang w:val="en-US"/>
              </w:rPr>
              <w:t>จำนวนเงิน</w:t>
            </w:r>
          </w:p>
        </w:tc>
        <w:tc>
          <w:tcPr>
            <w:tcW w:w="270" w:type="dxa"/>
            <w:gridSpan w:val="2"/>
          </w:tcPr>
          <w:p w:rsidR="0014043D" w:rsidRPr="0004248E" w:rsidRDefault="0014043D" w:rsidP="00E32EAA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gridSpan w:val="2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cs/>
                <w:lang w:val="en-US"/>
              </w:rPr>
              <w:t>จำนวนหุ้น</w:t>
            </w:r>
          </w:p>
        </w:tc>
        <w:tc>
          <w:tcPr>
            <w:tcW w:w="239" w:type="dxa"/>
            <w:gridSpan w:val="2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cs/>
                <w:lang w:val="en-US"/>
              </w:rPr>
              <w:t>จำนวนเงิน</w:t>
            </w:r>
          </w:p>
        </w:tc>
      </w:tr>
      <w:tr w:rsidR="0014043D" w:rsidRPr="0004248E" w:rsidTr="00E32EAA">
        <w:trPr>
          <w:tblHeader/>
        </w:trPr>
        <w:tc>
          <w:tcPr>
            <w:tcW w:w="3039" w:type="dxa"/>
          </w:tcPr>
          <w:p w:rsidR="0014043D" w:rsidRPr="0004248E" w:rsidRDefault="0014043D" w:rsidP="00E32EAA">
            <w:pPr>
              <w:spacing w:line="340" w:lineRule="exact"/>
              <w:ind w:left="52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922" w:type="dxa"/>
            <w:gridSpan w:val="2"/>
          </w:tcPr>
          <w:p w:rsidR="0014043D" w:rsidRPr="0004248E" w:rsidRDefault="0014043D" w:rsidP="00E32EAA">
            <w:pPr>
              <w:spacing w:line="340" w:lineRule="exac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(บาท)</w:t>
            </w:r>
          </w:p>
        </w:tc>
        <w:tc>
          <w:tcPr>
            <w:tcW w:w="23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340" w:lineRule="exac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6046" w:type="dxa"/>
            <w:gridSpan w:val="10"/>
          </w:tcPr>
          <w:p w:rsidR="0014043D" w:rsidRPr="0004248E" w:rsidRDefault="0014043D" w:rsidP="00E32EAA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(</w:t>
            </w:r>
            <w:r w:rsidR="00CA0686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หุ้น</w:t>
            </w:r>
            <w:r w:rsidRPr="0004248E"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  <w:t>/</w:t>
            </w:r>
            <w:r w:rsidR="00CA0686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บาท)</w:t>
            </w:r>
          </w:p>
        </w:tc>
      </w:tr>
      <w:tr w:rsidR="0014043D" w:rsidRPr="0004248E" w:rsidTr="00E32EAA">
        <w:tc>
          <w:tcPr>
            <w:tcW w:w="3053" w:type="dxa"/>
            <w:gridSpan w:val="2"/>
            <w:vAlign w:val="center"/>
          </w:tcPr>
          <w:p w:rsidR="0014043D" w:rsidRPr="0004248E" w:rsidRDefault="0014043D" w:rsidP="00E32EAA">
            <w:pPr>
              <w:spacing w:line="240" w:lineRule="atLeast"/>
              <w:ind w:left="432" w:right="-45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US"/>
              </w:rPr>
              <w:t>ทุนจดทะเบียน</w:t>
            </w:r>
          </w:p>
        </w:tc>
        <w:tc>
          <w:tcPr>
            <w:tcW w:w="908" w:type="dxa"/>
            <w:vAlign w:val="bottom"/>
          </w:tcPr>
          <w:p w:rsidR="0014043D" w:rsidRPr="0004248E" w:rsidRDefault="0014043D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307" w:type="dxa"/>
            <w:vAlign w:val="bottom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2" w:type="dxa"/>
            <w:vAlign w:val="bottom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4" w:type="dxa"/>
          </w:tcPr>
          <w:p w:rsidR="0014043D" w:rsidRPr="0004248E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52" w:type="dxa"/>
            <w:gridSpan w:val="2"/>
            <w:vAlign w:val="bottom"/>
          </w:tcPr>
          <w:p w:rsidR="0014043D" w:rsidRPr="0004248E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9" w:type="dxa"/>
            <w:gridSpan w:val="2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356" w:type="dxa"/>
            <w:gridSpan w:val="2"/>
            <w:vAlign w:val="bottom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14043D" w:rsidRPr="0004248E" w:rsidTr="00E32EAA">
        <w:tc>
          <w:tcPr>
            <w:tcW w:w="3053" w:type="dxa"/>
            <w:gridSpan w:val="2"/>
          </w:tcPr>
          <w:p w:rsidR="0014043D" w:rsidRPr="0004248E" w:rsidRDefault="0014043D" w:rsidP="00E61FF9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ณ </w:t>
            </w: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วัน</w:t>
            </w:r>
            <w:r w:rsidR="00E61FF9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ต้นงวด</w:t>
            </w:r>
          </w:p>
        </w:tc>
        <w:tc>
          <w:tcPr>
            <w:tcW w:w="908" w:type="dxa"/>
            <w:vAlign w:val="bottom"/>
          </w:tcPr>
          <w:p w:rsidR="0014043D" w:rsidRPr="0004248E" w:rsidRDefault="0014043D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307" w:type="dxa"/>
            <w:vAlign w:val="bottom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2" w:type="dxa"/>
            <w:vAlign w:val="bottom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4" w:type="dxa"/>
          </w:tcPr>
          <w:p w:rsidR="0014043D" w:rsidRPr="0004248E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52" w:type="dxa"/>
            <w:gridSpan w:val="2"/>
            <w:vAlign w:val="bottom"/>
          </w:tcPr>
          <w:p w:rsidR="0014043D" w:rsidRPr="0004248E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9" w:type="dxa"/>
            <w:gridSpan w:val="2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356" w:type="dxa"/>
            <w:gridSpan w:val="2"/>
            <w:vAlign w:val="bottom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4F078E" w:rsidRPr="0004248E" w:rsidTr="00E32EAA">
        <w:tc>
          <w:tcPr>
            <w:tcW w:w="3053" w:type="dxa"/>
            <w:gridSpan w:val="2"/>
          </w:tcPr>
          <w:p w:rsidR="004F078E" w:rsidRPr="0004248E" w:rsidRDefault="004F078E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  <w:r w:rsidRPr="0004248E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หุ้นสามัญ</w:t>
            </w:r>
          </w:p>
        </w:tc>
        <w:tc>
          <w:tcPr>
            <w:tcW w:w="908" w:type="dxa"/>
            <w:vAlign w:val="bottom"/>
          </w:tcPr>
          <w:p w:rsidR="004F078E" w:rsidRPr="0004248E" w:rsidRDefault="004F078E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5"/>
                <w:szCs w:val="25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25"/>
                <w:szCs w:val="25"/>
                <w:cs/>
                <w:lang w:val="en-US"/>
              </w:rPr>
              <w:t>0.</w:t>
            </w:r>
            <w:r w:rsidRPr="0004248E">
              <w:rPr>
                <w:rFonts w:ascii="Angsana New" w:hAnsi="Angsana New"/>
                <w:i/>
                <w:iCs/>
                <w:sz w:val="25"/>
                <w:szCs w:val="25"/>
                <w:lang w:val="en-US"/>
              </w:rPr>
              <w:t>01</w:t>
            </w:r>
          </w:p>
        </w:tc>
        <w:tc>
          <w:tcPr>
            <w:tcW w:w="236" w:type="dxa"/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07" w:type="dxa"/>
            <w:vAlign w:val="bottom"/>
          </w:tcPr>
          <w:p w:rsidR="004F078E" w:rsidRPr="0004248E" w:rsidRDefault="004F078E" w:rsidP="00726665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sz w:val="25"/>
                <w:szCs w:val="25"/>
                <w:lang w:val="en-US"/>
              </w:rPr>
              <w:t>244,074,505</w:t>
            </w:r>
          </w:p>
        </w:tc>
        <w:tc>
          <w:tcPr>
            <w:tcW w:w="236" w:type="dxa"/>
          </w:tcPr>
          <w:p w:rsidR="004F078E" w:rsidRPr="0004248E" w:rsidRDefault="004F078E" w:rsidP="00726665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vAlign w:val="bottom"/>
          </w:tcPr>
          <w:p w:rsidR="004F078E" w:rsidRPr="0004248E" w:rsidRDefault="004F078E" w:rsidP="00726665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sz w:val="25"/>
                <w:szCs w:val="25"/>
                <w:lang w:val="en-US"/>
              </w:rPr>
              <w:t>2,440,745</w:t>
            </w:r>
          </w:p>
        </w:tc>
        <w:tc>
          <w:tcPr>
            <w:tcW w:w="244" w:type="dxa"/>
          </w:tcPr>
          <w:p w:rsidR="004F078E" w:rsidRPr="0004248E" w:rsidRDefault="004F078E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vAlign w:val="bottom"/>
          </w:tcPr>
          <w:p w:rsidR="004F078E" w:rsidRPr="0004248E" w:rsidRDefault="004F078E" w:rsidP="003575AF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sz w:val="25"/>
                <w:szCs w:val="25"/>
                <w:lang w:val="en-US"/>
              </w:rPr>
              <w:t>244,074,505</w:t>
            </w:r>
          </w:p>
        </w:tc>
        <w:tc>
          <w:tcPr>
            <w:tcW w:w="239" w:type="dxa"/>
            <w:gridSpan w:val="2"/>
          </w:tcPr>
          <w:p w:rsidR="004F078E" w:rsidRPr="0004248E" w:rsidRDefault="004F078E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vAlign w:val="bottom"/>
          </w:tcPr>
          <w:p w:rsidR="004F078E" w:rsidRPr="0004248E" w:rsidRDefault="004F078E" w:rsidP="003575AF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sz w:val="25"/>
                <w:szCs w:val="25"/>
                <w:lang w:val="en-US"/>
              </w:rPr>
              <w:t>2,440,745</w:t>
            </w:r>
          </w:p>
        </w:tc>
      </w:tr>
      <w:tr w:rsidR="004F078E" w:rsidRPr="0004248E" w:rsidTr="00E32EAA">
        <w:tc>
          <w:tcPr>
            <w:tcW w:w="3053" w:type="dxa"/>
            <w:gridSpan w:val="2"/>
            <w:tcBorders>
              <w:top w:val="nil"/>
              <w:bottom w:val="nil"/>
            </w:tcBorders>
          </w:tcPr>
          <w:p w:rsidR="00E61FF9" w:rsidRPr="0004248E" w:rsidRDefault="004F078E" w:rsidP="00E61FF9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ณ </w:t>
            </w:r>
            <w:r w:rsidRPr="0004248E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วัน</w:t>
            </w:r>
            <w:r w:rsidR="00E61FF9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สิ้นงวด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4F078E" w:rsidRPr="0004248E" w:rsidRDefault="004F078E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F078E" w:rsidRPr="0004248E" w:rsidRDefault="004F078E" w:rsidP="00726665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nil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244" w:type="dxa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4F078E" w:rsidRPr="0004248E" w:rsidRDefault="004F078E" w:rsidP="00E32EA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239" w:type="dxa"/>
            <w:gridSpan w:val="2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4F078E" w:rsidRPr="0004248E" w:rsidRDefault="004F078E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</w:tr>
      <w:tr w:rsidR="004F078E" w:rsidRPr="0004248E" w:rsidTr="00E32EAA">
        <w:tc>
          <w:tcPr>
            <w:tcW w:w="3053" w:type="dxa"/>
            <w:gridSpan w:val="2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- หุ้นสามัญ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4F078E" w:rsidRPr="003575AF" w:rsidRDefault="004F078E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25"/>
                <w:szCs w:val="25"/>
                <w:lang w:val="en-US"/>
              </w:rPr>
            </w:pPr>
            <w:r w:rsidRPr="003575AF">
              <w:rPr>
                <w:rFonts w:ascii="Angsana New" w:hAnsi="Angsana New"/>
                <w:b/>
                <w:bCs/>
                <w:i/>
                <w:iCs/>
                <w:sz w:val="25"/>
                <w:szCs w:val="25"/>
                <w:cs/>
                <w:lang w:val="en-US"/>
              </w:rPr>
              <w:t>0.</w:t>
            </w:r>
            <w:r w:rsidRPr="003575AF">
              <w:rPr>
                <w:rFonts w:ascii="Angsana New" w:hAnsi="Angsana New"/>
                <w:b/>
                <w:bCs/>
                <w:i/>
                <w:iCs/>
                <w:sz w:val="25"/>
                <w:szCs w:val="25"/>
                <w:lang w:val="en-US"/>
              </w:rPr>
              <w:t>01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top w:val="nil"/>
              <w:bottom w:val="double" w:sz="4" w:space="0" w:color="auto"/>
            </w:tcBorders>
            <w:vAlign w:val="bottom"/>
          </w:tcPr>
          <w:p w:rsidR="004F078E" w:rsidRPr="003575AF" w:rsidRDefault="004F078E" w:rsidP="00726665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 w:rsidRPr="003575AF"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244,074,505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F078E" w:rsidRPr="003575AF" w:rsidRDefault="004F078E" w:rsidP="00726665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top w:val="nil"/>
              <w:bottom w:val="double" w:sz="4" w:space="0" w:color="auto"/>
            </w:tcBorders>
            <w:vAlign w:val="bottom"/>
          </w:tcPr>
          <w:p w:rsidR="004F078E" w:rsidRPr="003575AF" w:rsidRDefault="004F078E" w:rsidP="00726665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 w:rsidRPr="003575AF"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2,440,745</w:t>
            </w:r>
          </w:p>
        </w:tc>
        <w:tc>
          <w:tcPr>
            <w:tcW w:w="244" w:type="dxa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4F078E" w:rsidRPr="003575AF" w:rsidRDefault="004F078E" w:rsidP="00E32EA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 w:rsidRPr="003575AF"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244,074,505</w:t>
            </w:r>
          </w:p>
        </w:tc>
        <w:tc>
          <w:tcPr>
            <w:tcW w:w="239" w:type="dxa"/>
            <w:gridSpan w:val="2"/>
            <w:tcBorders>
              <w:top w:val="nil"/>
              <w:bottom w:val="nil"/>
            </w:tcBorders>
          </w:tcPr>
          <w:p w:rsidR="004F078E" w:rsidRPr="003575AF" w:rsidRDefault="004F078E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4F078E" w:rsidRPr="003575AF" w:rsidRDefault="004F078E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 w:rsidRPr="003575AF"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2,440,745</w:t>
            </w:r>
          </w:p>
        </w:tc>
      </w:tr>
      <w:tr w:rsidR="004F078E" w:rsidRPr="0004248E" w:rsidTr="00E32EAA">
        <w:tc>
          <w:tcPr>
            <w:tcW w:w="3053" w:type="dxa"/>
            <w:gridSpan w:val="2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4F078E" w:rsidRPr="0004248E" w:rsidRDefault="004F078E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bottom w:val="nil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949"/>
              </w:tabs>
              <w:spacing w:line="240" w:lineRule="atLeast"/>
              <w:ind w:left="-83" w:right="-8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F078E" w:rsidRPr="0004248E" w:rsidRDefault="004F078E" w:rsidP="00726665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bottom w:val="nil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854"/>
              </w:tabs>
              <w:spacing w:line="240" w:lineRule="atLeast"/>
              <w:ind w:left="-96" w:right="-14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44" w:type="dxa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39" w:type="dxa"/>
            <w:gridSpan w:val="2"/>
            <w:tcBorders>
              <w:bottom w:val="nil"/>
            </w:tcBorders>
          </w:tcPr>
          <w:p w:rsidR="004F078E" w:rsidRPr="0004248E" w:rsidRDefault="004F078E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:rsidR="004F078E" w:rsidRPr="0004248E" w:rsidRDefault="004F078E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</w:tr>
      <w:tr w:rsidR="004F078E" w:rsidRPr="0004248E" w:rsidTr="00E32EAA">
        <w:tc>
          <w:tcPr>
            <w:tcW w:w="3053" w:type="dxa"/>
            <w:gridSpan w:val="2"/>
            <w:tcBorders>
              <w:bottom w:val="nil"/>
            </w:tcBorders>
          </w:tcPr>
          <w:p w:rsidR="004F078E" w:rsidRPr="0004248E" w:rsidRDefault="004F078E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US"/>
              </w:rPr>
              <w:t>ทุนที่ออกและชำระแล้ว</w:t>
            </w:r>
          </w:p>
        </w:tc>
        <w:tc>
          <w:tcPr>
            <w:tcW w:w="908" w:type="dxa"/>
            <w:tcBorders>
              <w:bottom w:val="nil"/>
            </w:tcBorders>
            <w:vAlign w:val="bottom"/>
          </w:tcPr>
          <w:p w:rsidR="004F078E" w:rsidRPr="0004248E" w:rsidRDefault="004F078E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bottom w:val="nil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949"/>
              </w:tabs>
              <w:spacing w:line="240" w:lineRule="atLeast"/>
              <w:ind w:left="-83" w:right="-8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:rsidR="004F078E" w:rsidRPr="0004248E" w:rsidRDefault="004F078E" w:rsidP="00726665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bottom w:val="nil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854"/>
              </w:tabs>
              <w:spacing w:line="240" w:lineRule="atLeast"/>
              <w:ind w:left="-96" w:right="-14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44" w:type="dxa"/>
            <w:tcBorders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bottom w:val="nil"/>
            </w:tcBorders>
            <w:vAlign w:val="bottom"/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39" w:type="dxa"/>
            <w:gridSpan w:val="2"/>
            <w:tcBorders>
              <w:bottom w:val="nil"/>
            </w:tcBorders>
          </w:tcPr>
          <w:p w:rsidR="004F078E" w:rsidRPr="0004248E" w:rsidRDefault="004F078E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bottom w:val="nil"/>
            </w:tcBorders>
            <w:vAlign w:val="bottom"/>
          </w:tcPr>
          <w:p w:rsidR="004F078E" w:rsidRPr="0004248E" w:rsidRDefault="004F078E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</w:tr>
      <w:tr w:rsidR="004F078E" w:rsidRPr="0004248E" w:rsidTr="00E32EAA">
        <w:tc>
          <w:tcPr>
            <w:tcW w:w="3053" w:type="dxa"/>
            <w:gridSpan w:val="2"/>
            <w:tcBorders>
              <w:bottom w:val="nil"/>
            </w:tcBorders>
          </w:tcPr>
          <w:p w:rsidR="004F078E" w:rsidRPr="0004248E" w:rsidRDefault="00E61FF9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ณ </w:t>
            </w: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วัน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ต้นงวด</w:t>
            </w:r>
          </w:p>
        </w:tc>
        <w:tc>
          <w:tcPr>
            <w:tcW w:w="908" w:type="dxa"/>
            <w:tcBorders>
              <w:bottom w:val="nil"/>
            </w:tcBorders>
            <w:vAlign w:val="bottom"/>
          </w:tcPr>
          <w:p w:rsidR="004F078E" w:rsidRPr="0004248E" w:rsidRDefault="004F078E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bottom w:val="nil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949"/>
              </w:tabs>
              <w:spacing w:line="240" w:lineRule="atLeast"/>
              <w:ind w:left="-83" w:right="-8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:rsidR="004F078E" w:rsidRPr="0004248E" w:rsidRDefault="004F078E" w:rsidP="00726665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bottom w:val="nil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854"/>
              </w:tabs>
              <w:spacing w:line="240" w:lineRule="atLeast"/>
              <w:ind w:left="-96" w:right="-14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44" w:type="dxa"/>
            <w:tcBorders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bottom w:val="nil"/>
            </w:tcBorders>
            <w:vAlign w:val="bottom"/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39" w:type="dxa"/>
            <w:gridSpan w:val="2"/>
            <w:tcBorders>
              <w:bottom w:val="nil"/>
            </w:tcBorders>
          </w:tcPr>
          <w:p w:rsidR="004F078E" w:rsidRPr="0004248E" w:rsidRDefault="004F078E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bottom w:val="nil"/>
            </w:tcBorders>
            <w:vAlign w:val="bottom"/>
          </w:tcPr>
          <w:p w:rsidR="004F078E" w:rsidRPr="0004248E" w:rsidRDefault="004F078E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</w:tr>
      <w:tr w:rsidR="004F078E" w:rsidRPr="0004248E" w:rsidTr="00E32EAA">
        <w:tc>
          <w:tcPr>
            <w:tcW w:w="3053" w:type="dxa"/>
            <w:gridSpan w:val="2"/>
            <w:tcBorders>
              <w:top w:val="nil"/>
            </w:tcBorders>
          </w:tcPr>
          <w:p w:rsidR="004F078E" w:rsidRPr="0004248E" w:rsidRDefault="004F078E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  <w:r w:rsidRPr="0004248E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หุ้นสามัญ</w:t>
            </w:r>
          </w:p>
        </w:tc>
        <w:tc>
          <w:tcPr>
            <w:tcW w:w="908" w:type="dxa"/>
            <w:tcBorders>
              <w:top w:val="nil"/>
            </w:tcBorders>
            <w:vAlign w:val="bottom"/>
          </w:tcPr>
          <w:p w:rsidR="004F078E" w:rsidRPr="0004248E" w:rsidRDefault="00B37113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5"/>
                <w:szCs w:val="25"/>
                <w:lang w:val="en-US"/>
              </w:rPr>
            </w:pPr>
            <w:r>
              <w:rPr>
                <w:rFonts w:ascii="Angsana New" w:hAnsi="Angsana New" w:hint="cs"/>
                <w:i/>
                <w:iCs/>
                <w:sz w:val="25"/>
                <w:szCs w:val="25"/>
                <w:cs/>
                <w:lang w:val="en-US"/>
              </w:rPr>
              <w:t>0.01</w:t>
            </w:r>
          </w:p>
        </w:tc>
        <w:tc>
          <w:tcPr>
            <w:tcW w:w="236" w:type="dxa"/>
            <w:tcBorders>
              <w:top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top w:val="nil"/>
            </w:tcBorders>
            <w:vAlign w:val="bottom"/>
          </w:tcPr>
          <w:p w:rsidR="004F078E" w:rsidRPr="007D6E06" w:rsidRDefault="004F078E" w:rsidP="00726665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 w:rsidRPr="007D6E06">
              <w:rPr>
                <w:rFonts w:ascii="Angsana New" w:hAnsi="Angsana New"/>
                <w:sz w:val="25"/>
                <w:szCs w:val="25"/>
                <w:lang w:val="en-US"/>
              </w:rPr>
              <w:t>203,591,502</w:t>
            </w:r>
          </w:p>
        </w:tc>
        <w:tc>
          <w:tcPr>
            <w:tcW w:w="236" w:type="dxa"/>
            <w:tcBorders>
              <w:top w:val="nil"/>
            </w:tcBorders>
          </w:tcPr>
          <w:p w:rsidR="004F078E" w:rsidRPr="007D6E06" w:rsidRDefault="004F078E" w:rsidP="00726665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top w:val="nil"/>
            </w:tcBorders>
            <w:vAlign w:val="bottom"/>
          </w:tcPr>
          <w:p w:rsidR="004F078E" w:rsidRPr="007D6E06" w:rsidRDefault="004F078E" w:rsidP="00726665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 w:rsidRPr="007D6E06">
              <w:rPr>
                <w:rFonts w:ascii="Angsana New" w:hAnsi="Angsana New"/>
                <w:sz w:val="25"/>
                <w:szCs w:val="25"/>
                <w:lang w:val="en-US"/>
              </w:rPr>
              <w:t>2,035,915</w:t>
            </w:r>
          </w:p>
        </w:tc>
        <w:tc>
          <w:tcPr>
            <w:tcW w:w="244" w:type="dxa"/>
            <w:tcBorders>
              <w:top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nil"/>
            </w:tcBorders>
            <w:vAlign w:val="bottom"/>
          </w:tcPr>
          <w:p w:rsidR="004F078E" w:rsidRPr="0004248E" w:rsidRDefault="00C409B9" w:rsidP="00E32EA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sz w:val="25"/>
                <w:szCs w:val="25"/>
                <w:lang w:val="en-US"/>
              </w:rPr>
              <w:t>203,44</w:t>
            </w:r>
            <w:r w:rsidR="00CA0686">
              <w:rPr>
                <w:rFonts w:ascii="Angsana New" w:hAnsi="Angsana New"/>
                <w:sz w:val="25"/>
                <w:szCs w:val="25"/>
                <w:lang w:val="en-US"/>
              </w:rPr>
              <w:t>6,599</w:t>
            </w:r>
          </w:p>
        </w:tc>
        <w:tc>
          <w:tcPr>
            <w:tcW w:w="239" w:type="dxa"/>
            <w:gridSpan w:val="2"/>
            <w:tcBorders>
              <w:top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nil"/>
            </w:tcBorders>
            <w:vAlign w:val="bottom"/>
          </w:tcPr>
          <w:p w:rsidR="004F078E" w:rsidRPr="0004248E" w:rsidRDefault="004F078E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sz w:val="25"/>
                <w:szCs w:val="25"/>
                <w:lang w:val="en-US"/>
              </w:rPr>
              <w:t>2,034,46</w:t>
            </w:r>
            <w:r w:rsidR="00CA0686">
              <w:rPr>
                <w:rFonts w:ascii="Angsana New" w:hAnsi="Angsana New"/>
                <w:sz w:val="25"/>
                <w:szCs w:val="25"/>
                <w:lang w:val="en-US"/>
              </w:rPr>
              <w:t>6</w:t>
            </w:r>
          </w:p>
        </w:tc>
      </w:tr>
      <w:tr w:rsidR="004F078E" w:rsidRPr="0004248E" w:rsidTr="00E32EAA">
        <w:tc>
          <w:tcPr>
            <w:tcW w:w="3053" w:type="dxa"/>
            <w:gridSpan w:val="2"/>
          </w:tcPr>
          <w:p w:rsidR="004F078E" w:rsidRPr="0004248E" w:rsidRDefault="004F078E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เพิ่มทุน</w:t>
            </w:r>
          </w:p>
        </w:tc>
        <w:tc>
          <w:tcPr>
            <w:tcW w:w="908" w:type="dxa"/>
            <w:vAlign w:val="bottom"/>
          </w:tcPr>
          <w:p w:rsidR="004F078E" w:rsidRPr="0004248E" w:rsidRDefault="00B37113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5"/>
                <w:szCs w:val="25"/>
                <w:cs/>
                <w:lang w:val="en-US"/>
              </w:rPr>
            </w:pPr>
            <w:r>
              <w:rPr>
                <w:rFonts w:ascii="Angsana New" w:hAnsi="Angsana New" w:hint="cs"/>
                <w:i/>
                <w:iCs/>
                <w:sz w:val="25"/>
                <w:szCs w:val="25"/>
                <w:cs/>
                <w:lang w:val="en-US"/>
              </w:rPr>
              <w:t>0.01</w:t>
            </w:r>
          </w:p>
        </w:tc>
        <w:tc>
          <w:tcPr>
            <w:tcW w:w="236" w:type="dxa"/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07" w:type="dxa"/>
            <w:vAlign w:val="bottom"/>
          </w:tcPr>
          <w:p w:rsidR="004F078E" w:rsidRPr="0004248E" w:rsidRDefault="004F078E" w:rsidP="00726665">
            <w:pPr>
              <w:spacing w:line="240" w:lineRule="atLeast"/>
              <w:ind w:left="-83" w:right="-8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sz w:val="25"/>
                <w:szCs w:val="25"/>
                <w:lang w:val="en-US"/>
              </w:rPr>
              <w:t>-</w:t>
            </w:r>
          </w:p>
        </w:tc>
        <w:tc>
          <w:tcPr>
            <w:tcW w:w="236" w:type="dxa"/>
          </w:tcPr>
          <w:p w:rsidR="004F078E" w:rsidRPr="0004248E" w:rsidRDefault="004F078E" w:rsidP="00726665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vAlign w:val="bottom"/>
          </w:tcPr>
          <w:p w:rsidR="004F078E" w:rsidRPr="0004248E" w:rsidRDefault="004F078E" w:rsidP="00726665">
            <w:pPr>
              <w:spacing w:line="240" w:lineRule="atLeast"/>
              <w:ind w:left="-83" w:right="-8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sz w:val="25"/>
                <w:szCs w:val="25"/>
                <w:lang w:val="en-US"/>
              </w:rPr>
              <w:t>-</w:t>
            </w:r>
          </w:p>
        </w:tc>
        <w:tc>
          <w:tcPr>
            <w:tcW w:w="244" w:type="dxa"/>
          </w:tcPr>
          <w:p w:rsidR="004F078E" w:rsidRPr="0004248E" w:rsidRDefault="004F078E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vAlign w:val="bottom"/>
          </w:tcPr>
          <w:p w:rsidR="004F078E" w:rsidRPr="0004248E" w:rsidRDefault="004F078E" w:rsidP="003575AF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sz w:val="25"/>
                <w:szCs w:val="25"/>
                <w:lang w:val="en-US"/>
              </w:rPr>
              <w:t>144,903</w:t>
            </w:r>
          </w:p>
        </w:tc>
        <w:tc>
          <w:tcPr>
            <w:tcW w:w="239" w:type="dxa"/>
            <w:gridSpan w:val="2"/>
          </w:tcPr>
          <w:p w:rsidR="004F078E" w:rsidRPr="0004248E" w:rsidRDefault="004F078E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vAlign w:val="bottom"/>
          </w:tcPr>
          <w:p w:rsidR="004F078E" w:rsidRPr="0004248E" w:rsidRDefault="004F078E" w:rsidP="003575AF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sz w:val="25"/>
                <w:szCs w:val="25"/>
                <w:lang w:val="en-US"/>
              </w:rPr>
              <w:t>1,449</w:t>
            </w:r>
          </w:p>
        </w:tc>
      </w:tr>
      <w:tr w:rsidR="004F078E" w:rsidRPr="0004248E" w:rsidTr="00E32EAA">
        <w:tc>
          <w:tcPr>
            <w:tcW w:w="3053" w:type="dxa"/>
            <w:gridSpan w:val="2"/>
            <w:tcBorders>
              <w:top w:val="nil"/>
              <w:bottom w:val="nil"/>
            </w:tcBorders>
          </w:tcPr>
          <w:p w:rsidR="004F078E" w:rsidRPr="0004248E" w:rsidRDefault="00E61FF9" w:rsidP="007C051C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ณ </w:t>
            </w:r>
            <w:r w:rsidRPr="0004248E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วัน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สิ้นงวด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4F078E" w:rsidRPr="0004248E" w:rsidRDefault="004F078E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F078E" w:rsidRPr="0004248E" w:rsidRDefault="004F078E" w:rsidP="00726665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nil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244" w:type="dxa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4F078E" w:rsidRPr="00CA0686" w:rsidRDefault="004F078E" w:rsidP="00E32EA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39" w:type="dxa"/>
            <w:gridSpan w:val="2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4F078E" w:rsidRPr="0004248E" w:rsidRDefault="004F078E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</w:tr>
      <w:tr w:rsidR="004F078E" w:rsidRPr="0004248E" w:rsidTr="00E32EAA">
        <w:tc>
          <w:tcPr>
            <w:tcW w:w="3053" w:type="dxa"/>
            <w:gridSpan w:val="2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- หุ้นสามัญ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4F078E" w:rsidRPr="0004248E" w:rsidRDefault="00B37113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25"/>
                <w:szCs w:val="25"/>
                <w:lang w:val="en-US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25"/>
                <w:szCs w:val="25"/>
                <w:cs/>
                <w:lang w:val="en-US"/>
              </w:rPr>
              <w:t>0.01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top w:val="nil"/>
              <w:bottom w:val="double" w:sz="4" w:space="0" w:color="auto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203,591,502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F078E" w:rsidRPr="0004248E" w:rsidRDefault="004F078E" w:rsidP="00726665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top w:val="nil"/>
              <w:bottom w:val="double" w:sz="4" w:space="0" w:color="auto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2,035,915</w:t>
            </w:r>
          </w:p>
        </w:tc>
        <w:tc>
          <w:tcPr>
            <w:tcW w:w="244" w:type="dxa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4F078E" w:rsidRPr="00CA0686" w:rsidRDefault="004F078E" w:rsidP="00E32EA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 w:rsidRPr="00CA0686">
              <w:rPr>
                <w:rFonts w:ascii="Angsana New" w:hAnsi="Angsana New"/>
                <w:sz w:val="25"/>
                <w:szCs w:val="25"/>
                <w:lang w:val="en-US"/>
              </w:rPr>
              <w:t>203,591,502</w:t>
            </w:r>
          </w:p>
        </w:tc>
        <w:tc>
          <w:tcPr>
            <w:tcW w:w="239" w:type="dxa"/>
            <w:gridSpan w:val="2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4F078E" w:rsidRPr="0004248E" w:rsidRDefault="004F078E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2,035,915</w:t>
            </w:r>
          </w:p>
        </w:tc>
      </w:tr>
    </w:tbl>
    <w:p w:rsidR="0014043D" w:rsidRPr="0004248E" w:rsidRDefault="0014043D" w:rsidP="0014043D">
      <w:pPr>
        <w:ind w:left="540"/>
        <w:jc w:val="thaiDistribute"/>
        <w:rPr>
          <w:rFonts w:ascii="Angsana New" w:hAnsi="Angsana New"/>
          <w:sz w:val="20"/>
          <w:szCs w:val="20"/>
          <w:cs/>
        </w:rPr>
      </w:pPr>
    </w:p>
    <w:p w:rsidR="00EA5879" w:rsidRPr="000C20F7" w:rsidRDefault="00EA5879" w:rsidP="00EA5879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0C20F7">
        <w:rPr>
          <w:rFonts w:ascii="Angsana New" w:hAnsi="Angsana New" w:hint="cs"/>
          <w:sz w:val="30"/>
          <w:szCs w:val="30"/>
          <w:cs/>
        </w:rPr>
        <w:t>ในระหว่าง</w:t>
      </w:r>
      <w:r>
        <w:rPr>
          <w:rFonts w:ascii="Angsana New" w:hAnsi="Angsana New" w:hint="cs"/>
          <w:sz w:val="30"/>
          <w:szCs w:val="30"/>
          <w:cs/>
        </w:rPr>
        <w:t>งวดเก้าเดือน</w:t>
      </w:r>
      <w:r w:rsidRPr="000C20F7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>
        <w:rPr>
          <w:rFonts w:ascii="Angsana New" w:hAnsi="Angsana New" w:hint="cs"/>
          <w:sz w:val="30"/>
          <w:szCs w:val="30"/>
          <w:cs/>
          <w:lang w:val="en-US"/>
        </w:rPr>
        <w:t>30 กันยายน</w:t>
      </w:r>
      <w:r w:rsidRPr="000C20F7">
        <w:rPr>
          <w:rFonts w:ascii="Angsana New" w:hAnsi="Angsana New" w:hint="cs"/>
          <w:sz w:val="30"/>
          <w:szCs w:val="30"/>
          <w:cs/>
          <w:lang w:val="en-US"/>
        </w:rPr>
        <w:t xml:space="preserve"> จำนวน</w:t>
      </w:r>
      <w:r w:rsidRPr="000C20F7">
        <w:rPr>
          <w:rFonts w:ascii="Angsana New" w:hAnsi="Angsana New" w:hint="cs"/>
          <w:sz w:val="30"/>
          <w:szCs w:val="30"/>
          <w:cs/>
        </w:rPr>
        <w:t>ใบสำคัญแสดงสิทธิซื้อหุ้นสามัญของบริษัทมีการเปลี่ยนแปลง ดังนี้</w:t>
      </w:r>
    </w:p>
    <w:p w:rsidR="00EA5879" w:rsidRPr="000C20F7" w:rsidRDefault="00EA5879" w:rsidP="00EA5879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tbl>
      <w:tblPr>
        <w:tblW w:w="9729" w:type="dxa"/>
        <w:tblInd w:w="18" w:type="dxa"/>
        <w:tblLook w:val="01E0" w:firstRow="1" w:lastRow="1" w:firstColumn="1" w:lastColumn="1" w:noHBand="0" w:noVBand="0"/>
      </w:tblPr>
      <w:tblGrid>
        <w:gridCol w:w="5797"/>
        <w:gridCol w:w="263"/>
        <w:gridCol w:w="1717"/>
        <w:gridCol w:w="263"/>
        <w:gridCol w:w="1689"/>
      </w:tblGrid>
      <w:tr w:rsidR="00EA5879" w:rsidRPr="000C20F7" w:rsidTr="006B4196">
        <w:tc>
          <w:tcPr>
            <w:tcW w:w="5902" w:type="dxa"/>
          </w:tcPr>
          <w:p w:rsidR="00EA5879" w:rsidRPr="000C20F7" w:rsidRDefault="00EA5879" w:rsidP="006B419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A5879" w:rsidRPr="000C20F7" w:rsidRDefault="00EA5879" w:rsidP="006B4196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563" w:type="dxa"/>
            <w:gridSpan w:val="3"/>
          </w:tcPr>
          <w:p w:rsidR="00EA5879" w:rsidRPr="000C20F7" w:rsidRDefault="00EA5879" w:rsidP="006B4196">
            <w:pPr>
              <w:spacing w:line="240" w:lineRule="atLeast"/>
              <w:ind w:left="-7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C20F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จำนวน</w:t>
            </w:r>
            <w:r w:rsidRPr="000C20F7">
              <w:rPr>
                <w:rFonts w:ascii="Angsana New" w:hAnsi="Angsana New" w:hint="cs"/>
                <w:sz w:val="30"/>
                <w:szCs w:val="30"/>
                <w:cs/>
              </w:rPr>
              <w:t>ใบสำคัญแสดงสิทธิซื้อหุ้นสามัญ</w:t>
            </w:r>
          </w:p>
        </w:tc>
      </w:tr>
      <w:tr w:rsidR="00EA5879" w:rsidRPr="000C20F7" w:rsidTr="006B4196">
        <w:tc>
          <w:tcPr>
            <w:tcW w:w="5902" w:type="dxa"/>
          </w:tcPr>
          <w:p w:rsidR="00EA5879" w:rsidRPr="000C20F7" w:rsidRDefault="00EA5879" w:rsidP="006B419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A5879" w:rsidRPr="000C20F7" w:rsidRDefault="00EA5879" w:rsidP="006B419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21" w:type="dxa"/>
          </w:tcPr>
          <w:p w:rsidR="00EA5879" w:rsidRPr="000C20F7" w:rsidRDefault="00EA5879" w:rsidP="006B419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C20F7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EA5879" w:rsidRPr="000C20F7" w:rsidRDefault="00EA5879" w:rsidP="006B419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EA5879" w:rsidRPr="000C20F7" w:rsidRDefault="00EA5879" w:rsidP="006B419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C20F7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EA5879" w:rsidRPr="000C20F7" w:rsidTr="006B4196">
        <w:tc>
          <w:tcPr>
            <w:tcW w:w="5902" w:type="dxa"/>
          </w:tcPr>
          <w:p w:rsidR="00EA5879" w:rsidRPr="000C20F7" w:rsidRDefault="00EA5879" w:rsidP="006B419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A5879" w:rsidRPr="000C20F7" w:rsidRDefault="00EA5879" w:rsidP="006B419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563" w:type="dxa"/>
            <w:gridSpan w:val="3"/>
          </w:tcPr>
          <w:p w:rsidR="00EA5879" w:rsidRPr="000C20F7" w:rsidRDefault="00EA5879" w:rsidP="006B419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C20F7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FE428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C20F7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หน่วย</w:t>
            </w:r>
            <w:r w:rsidRPr="000C20F7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EA5879" w:rsidRPr="000C20F7" w:rsidTr="006B4196">
        <w:tc>
          <w:tcPr>
            <w:tcW w:w="5902" w:type="dxa"/>
          </w:tcPr>
          <w:p w:rsidR="00EA5879" w:rsidRPr="000C20F7" w:rsidRDefault="00EA5879" w:rsidP="006B4196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C20F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ยอดคงเหลือ ณ วันที่ </w:t>
            </w:r>
            <w:r w:rsidRPr="000C20F7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Pr="000C20F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มกราคม</w:t>
            </w:r>
          </w:p>
        </w:tc>
        <w:tc>
          <w:tcPr>
            <w:tcW w:w="264" w:type="dxa"/>
          </w:tcPr>
          <w:p w:rsidR="00EA5879" w:rsidRPr="000C20F7" w:rsidRDefault="00EA5879" w:rsidP="006B4196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1" w:type="dxa"/>
          </w:tcPr>
          <w:p w:rsidR="00EA5879" w:rsidRPr="000C20F7" w:rsidRDefault="00EA5879" w:rsidP="006B4196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C20F7">
              <w:rPr>
                <w:rFonts w:ascii="Angsana New" w:hAnsi="Angsana New"/>
                <w:sz w:val="30"/>
                <w:szCs w:val="30"/>
              </w:rPr>
              <w:t>40,474,62</w:t>
            </w:r>
            <w:r w:rsidR="00FE428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64" w:type="dxa"/>
          </w:tcPr>
          <w:p w:rsidR="00EA5879" w:rsidRPr="000C20F7" w:rsidRDefault="00EA5879" w:rsidP="006B4196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EA5879" w:rsidRPr="000C20F7" w:rsidRDefault="00EA5879" w:rsidP="006B4196">
            <w:pPr>
              <w:tabs>
                <w:tab w:val="decimal" w:pos="138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C20F7">
              <w:rPr>
                <w:rFonts w:ascii="Angsana New" w:hAnsi="Angsana New"/>
                <w:sz w:val="30"/>
                <w:szCs w:val="30"/>
                <w:lang w:val="en-US"/>
              </w:rPr>
              <w:t>40,619,526</w:t>
            </w:r>
          </w:p>
        </w:tc>
      </w:tr>
      <w:tr w:rsidR="00EA5879" w:rsidRPr="000C20F7" w:rsidTr="006B4196">
        <w:tc>
          <w:tcPr>
            <w:tcW w:w="5902" w:type="dxa"/>
          </w:tcPr>
          <w:p w:rsidR="00EA5879" w:rsidRPr="000C20F7" w:rsidRDefault="00EA5879" w:rsidP="006B4196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C20F7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C20F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ใช้สิทธิตามใบสำคัญแสดงสิทธิ</w:t>
            </w:r>
          </w:p>
        </w:tc>
        <w:tc>
          <w:tcPr>
            <w:tcW w:w="264" w:type="dxa"/>
          </w:tcPr>
          <w:p w:rsidR="00EA5879" w:rsidRPr="000C20F7" w:rsidRDefault="00EA5879" w:rsidP="006B4196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EA5879" w:rsidRPr="000C20F7" w:rsidRDefault="00EA5879" w:rsidP="006B4196">
            <w:pPr>
              <w:tabs>
                <w:tab w:val="decimal" w:pos="72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C20F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EA5879" w:rsidRPr="000C20F7" w:rsidRDefault="00EA5879" w:rsidP="006B4196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EA5879" w:rsidRPr="000C20F7" w:rsidRDefault="00EA5879" w:rsidP="006B4196">
            <w:pPr>
              <w:tabs>
                <w:tab w:val="decimal" w:pos="138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C20F7">
              <w:rPr>
                <w:rFonts w:ascii="Angsana New" w:hAnsi="Angsana New"/>
                <w:sz w:val="30"/>
                <w:szCs w:val="30"/>
              </w:rPr>
              <w:t>(</w:t>
            </w:r>
            <w:r w:rsidR="00FE4288">
              <w:rPr>
                <w:rFonts w:ascii="Angsana New" w:hAnsi="Angsana New"/>
                <w:sz w:val="30"/>
                <w:szCs w:val="30"/>
              </w:rPr>
              <w:t>144,903</w:t>
            </w:r>
            <w:r w:rsidRPr="000C20F7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EA5879" w:rsidRPr="000C20F7" w:rsidTr="006B4196">
        <w:tc>
          <w:tcPr>
            <w:tcW w:w="5902" w:type="dxa"/>
          </w:tcPr>
          <w:p w:rsidR="00EA5879" w:rsidRPr="000C20F7" w:rsidRDefault="00EA5879" w:rsidP="00EA5879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C20F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ยอดคงเหลือ ณ วันที่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30 กันยายน</w:t>
            </w:r>
          </w:p>
        </w:tc>
        <w:tc>
          <w:tcPr>
            <w:tcW w:w="264" w:type="dxa"/>
          </w:tcPr>
          <w:p w:rsidR="00EA5879" w:rsidRPr="000C20F7" w:rsidRDefault="00EA5879" w:rsidP="006B4196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double" w:sz="4" w:space="0" w:color="auto"/>
            </w:tcBorders>
          </w:tcPr>
          <w:p w:rsidR="00EA5879" w:rsidRPr="000C20F7" w:rsidRDefault="00EA5879" w:rsidP="006B4196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C20F7">
              <w:rPr>
                <w:rFonts w:ascii="Angsana New" w:hAnsi="Angsana New"/>
                <w:b/>
                <w:bCs/>
                <w:sz w:val="30"/>
                <w:szCs w:val="30"/>
              </w:rPr>
              <w:t>40,474,62</w:t>
            </w:r>
            <w:r w:rsidR="00FE428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64" w:type="dxa"/>
          </w:tcPr>
          <w:p w:rsidR="00EA5879" w:rsidRPr="000C20F7" w:rsidRDefault="00EA5879" w:rsidP="006B4196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double" w:sz="4" w:space="0" w:color="auto"/>
            </w:tcBorders>
          </w:tcPr>
          <w:p w:rsidR="00EA5879" w:rsidRPr="000C20F7" w:rsidRDefault="00EA5879" w:rsidP="006B4196">
            <w:pPr>
              <w:tabs>
                <w:tab w:val="decimal" w:pos="138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C20F7">
              <w:rPr>
                <w:rFonts w:ascii="Angsana New" w:hAnsi="Angsana New"/>
                <w:b/>
                <w:bCs/>
                <w:sz w:val="30"/>
                <w:szCs w:val="30"/>
              </w:rPr>
              <w:t>40,</w:t>
            </w:r>
            <w:r w:rsidR="00FE4288">
              <w:rPr>
                <w:rFonts w:ascii="Angsana New" w:hAnsi="Angsana New"/>
                <w:b/>
                <w:bCs/>
                <w:sz w:val="30"/>
                <w:szCs w:val="30"/>
              </w:rPr>
              <w:t>474,623</w:t>
            </w:r>
          </w:p>
        </w:tc>
      </w:tr>
    </w:tbl>
    <w:p w:rsidR="00EA5879" w:rsidRPr="000C20F7" w:rsidRDefault="00EA5879" w:rsidP="00EA5879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EA5879" w:rsidRPr="00922B54" w:rsidRDefault="00EA5879" w:rsidP="00EA5879">
      <w:pPr>
        <w:ind w:left="567"/>
        <w:jc w:val="thaiDistribute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และโปรดสังเกตหมายเหตุประกอบงบการเงินข้อ 38</w:t>
      </w:r>
    </w:p>
    <w:p w:rsidR="00EA5879" w:rsidRPr="00D52C3C" w:rsidRDefault="00EA5879" w:rsidP="00D52C3C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  <w:cs/>
        </w:rPr>
      </w:pPr>
    </w:p>
    <w:p w:rsidR="00CA46EC" w:rsidRDefault="00CA46EC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75334F" w:rsidRDefault="00B84B9A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75334F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ข้อมูลทางการเงินจำแนกตาม</w:t>
      </w:r>
      <w:r w:rsidR="0014043D" w:rsidRPr="0075334F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ส่วนงาน</w:t>
      </w:r>
    </w:p>
    <w:p w:rsidR="0014043D" w:rsidRPr="0004248E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</w:rPr>
      </w:pPr>
    </w:p>
    <w:p w:rsidR="0014043D" w:rsidRDefault="0014043D" w:rsidP="0014043D">
      <w:pPr>
        <w:spacing w:line="240" w:lineRule="atLeast"/>
        <w:ind w:left="539" w:right="28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04248E">
        <w:rPr>
          <w:rFonts w:ascii="Angsana New" w:hAnsi="Angsana New" w:hint="cs"/>
          <w:b/>
          <w:bCs/>
          <w:i/>
          <w:iCs/>
          <w:sz w:val="30"/>
          <w:szCs w:val="30"/>
          <w:cs/>
        </w:rPr>
        <w:t>ข้อมูลตามส่วนงานที่รายงาน</w:t>
      </w:r>
    </w:p>
    <w:tbl>
      <w:tblPr>
        <w:tblW w:w="9922" w:type="dxa"/>
        <w:tblInd w:w="-34" w:type="dxa"/>
        <w:tblLook w:val="01E0" w:firstRow="1" w:lastRow="1" w:firstColumn="1" w:lastColumn="1" w:noHBand="0" w:noVBand="0"/>
      </w:tblPr>
      <w:tblGrid>
        <w:gridCol w:w="4012"/>
        <w:gridCol w:w="705"/>
        <w:gridCol w:w="239"/>
        <w:gridCol w:w="753"/>
        <w:gridCol w:w="244"/>
        <w:gridCol w:w="748"/>
        <w:gridCol w:w="243"/>
        <w:gridCol w:w="751"/>
        <w:gridCol w:w="229"/>
        <w:gridCol w:w="882"/>
        <w:gridCol w:w="241"/>
        <w:gridCol w:w="875"/>
      </w:tblGrid>
      <w:tr w:rsidR="0014043D" w:rsidRPr="0004248E" w:rsidTr="00E32EAA">
        <w:trPr>
          <w:tblHeader/>
        </w:trPr>
        <w:tc>
          <w:tcPr>
            <w:tcW w:w="4012" w:type="dxa"/>
          </w:tcPr>
          <w:p w:rsidR="0014043D" w:rsidRPr="0004248E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697" w:type="dxa"/>
            <w:gridSpan w:val="3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ส่วนงาน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44" w:type="dxa"/>
          </w:tcPr>
          <w:p w:rsidR="0014043D" w:rsidRPr="0004248E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2" w:type="dxa"/>
            <w:gridSpan w:val="3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ส่วนงาน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29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  <w:gridSpan w:val="3"/>
          </w:tcPr>
          <w:p w:rsidR="0014043D" w:rsidRPr="0004248E" w:rsidRDefault="0014043D" w:rsidP="00E32EAA">
            <w:pPr>
              <w:tabs>
                <w:tab w:val="decimal" w:pos="660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</w:tr>
      <w:tr w:rsidR="0014043D" w:rsidRPr="0004248E" w:rsidTr="00E32EAA">
        <w:trPr>
          <w:tblHeader/>
        </w:trPr>
        <w:tc>
          <w:tcPr>
            <w:tcW w:w="4012" w:type="dxa"/>
          </w:tcPr>
          <w:p w:rsidR="0014043D" w:rsidRPr="0004248E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705" w:type="dxa"/>
          </w:tcPr>
          <w:p w:rsidR="0014043D" w:rsidRPr="0004248E" w:rsidRDefault="0014043D" w:rsidP="00E32EAA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39" w:type="dxa"/>
          </w:tcPr>
          <w:p w:rsidR="0014043D" w:rsidRPr="0004248E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043D" w:rsidRPr="0004248E" w:rsidRDefault="0014043D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44" w:type="dxa"/>
          </w:tcPr>
          <w:p w:rsidR="0014043D" w:rsidRPr="0004248E" w:rsidRDefault="0014043D" w:rsidP="00E32EAA">
            <w:pPr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043D" w:rsidRPr="0004248E" w:rsidRDefault="0014043D" w:rsidP="00E32EAA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43" w:type="dxa"/>
          </w:tcPr>
          <w:p w:rsidR="0014043D" w:rsidRPr="0004248E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043D" w:rsidRPr="0004248E" w:rsidRDefault="0014043D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29" w:type="dxa"/>
          </w:tcPr>
          <w:p w:rsidR="0014043D" w:rsidRPr="0004248E" w:rsidRDefault="0014043D" w:rsidP="00E32EAA">
            <w:pPr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043D" w:rsidRPr="0004248E" w:rsidRDefault="0014043D" w:rsidP="00E32EAA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41" w:type="dxa"/>
          </w:tcPr>
          <w:p w:rsidR="0014043D" w:rsidRPr="0004248E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043D" w:rsidRPr="0004248E" w:rsidRDefault="0014043D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rPr>
          <w:tblHeader/>
        </w:trPr>
        <w:tc>
          <w:tcPr>
            <w:tcW w:w="4012" w:type="dxa"/>
          </w:tcPr>
          <w:p w:rsidR="0014043D" w:rsidRPr="0004248E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5910" w:type="dxa"/>
            <w:gridSpan w:val="11"/>
          </w:tcPr>
          <w:p w:rsidR="0014043D" w:rsidRPr="0004248E" w:rsidRDefault="0014043D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14043D" w:rsidRPr="00B84B9A" w:rsidTr="00E32EAA">
        <w:tc>
          <w:tcPr>
            <w:tcW w:w="4012" w:type="dxa"/>
          </w:tcPr>
          <w:p w:rsidR="0014043D" w:rsidRPr="00BF7CDA" w:rsidRDefault="0014043D" w:rsidP="00B84B9A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F7CD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สำหรับ</w:t>
            </w:r>
            <w:r w:rsidR="00B84B9A" w:rsidRPr="00BF7C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งวดสามเดือนสิ้นสุด</w:t>
            </w:r>
          </w:p>
        </w:tc>
        <w:tc>
          <w:tcPr>
            <w:tcW w:w="705" w:type="dxa"/>
          </w:tcPr>
          <w:p w:rsidR="0014043D" w:rsidRPr="0004248E" w:rsidRDefault="0014043D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14043D" w:rsidRPr="0004248E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043D" w:rsidRPr="0004248E" w:rsidRDefault="0014043D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043D" w:rsidRPr="0004248E" w:rsidRDefault="0014043D" w:rsidP="00E32EAA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84B9A" w:rsidRPr="00B84B9A" w:rsidTr="00E32EAA">
        <w:tc>
          <w:tcPr>
            <w:tcW w:w="4012" w:type="dxa"/>
          </w:tcPr>
          <w:p w:rsidR="00B84B9A" w:rsidRPr="00BF7CDA" w:rsidRDefault="00B84B9A" w:rsidP="007C051C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 วันที่ </w:t>
            </w:r>
            <w:r w:rsidR="00BF7CDA" w:rsidRPr="00BF7CD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="00BF7CDA" w:rsidRPr="00BF7C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7C05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705" w:type="dxa"/>
          </w:tcPr>
          <w:p w:rsidR="00B84B9A" w:rsidRPr="0004248E" w:rsidRDefault="00B84B9A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B84B9A" w:rsidRPr="0004248E" w:rsidRDefault="00B84B9A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B84B9A" w:rsidRPr="0004248E" w:rsidRDefault="00B84B9A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B84B9A" w:rsidRPr="0004248E" w:rsidRDefault="00B84B9A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B84B9A" w:rsidRPr="0004248E" w:rsidRDefault="00B84B9A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B84B9A" w:rsidRPr="0004248E" w:rsidRDefault="00B84B9A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B84B9A" w:rsidRPr="0004248E" w:rsidRDefault="00B84B9A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B84B9A" w:rsidRPr="0004248E" w:rsidRDefault="00B84B9A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B84B9A" w:rsidRPr="0004248E" w:rsidRDefault="00B84B9A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B84B9A" w:rsidRPr="0004248E" w:rsidRDefault="00B84B9A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B84B9A" w:rsidRPr="0004248E" w:rsidRDefault="00B84B9A" w:rsidP="00E32EAA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04248E" w:rsidTr="00E32EAA">
        <w:tc>
          <w:tcPr>
            <w:tcW w:w="4012" w:type="dxa"/>
          </w:tcPr>
          <w:p w:rsidR="0014043D" w:rsidRPr="0004248E" w:rsidRDefault="0014043D" w:rsidP="00E32EAA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จากการดำเนินงาน</w:t>
            </w:r>
          </w:p>
        </w:tc>
        <w:tc>
          <w:tcPr>
            <w:tcW w:w="705" w:type="dxa"/>
          </w:tcPr>
          <w:p w:rsidR="0014043D" w:rsidRPr="0004248E" w:rsidRDefault="0014043D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14043D" w:rsidRPr="0004248E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043D" w:rsidRPr="0004248E" w:rsidRDefault="0014043D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043D" w:rsidRPr="0004248E" w:rsidRDefault="0014043D" w:rsidP="00E32EAA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04248E" w:rsidTr="00E32EAA">
        <w:tc>
          <w:tcPr>
            <w:tcW w:w="4012" w:type="dxa"/>
          </w:tcPr>
          <w:p w:rsidR="0014043D" w:rsidRPr="0004248E" w:rsidRDefault="0014043D" w:rsidP="00E32EAA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รายได้จากลูกค้าภายนอก</w:t>
            </w:r>
          </w:p>
        </w:tc>
        <w:tc>
          <w:tcPr>
            <w:tcW w:w="705" w:type="dxa"/>
          </w:tcPr>
          <w:p w:rsidR="0014043D" w:rsidRPr="0004248E" w:rsidRDefault="00E61FF9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14043D" w:rsidRPr="0004248E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043D" w:rsidRPr="0004248E" w:rsidRDefault="00E61FF9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100</w:t>
            </w:r>
          </w:p>
        </w:tc>
        <w:tc>
          <w:tcPr>
            <w:tcW w:w="243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043D" w:rsidRPr="0004248E" w:rsidRDefault="00E61FF9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109</w:t>
            </w:r>
          </w:p>
        </w:tc>
        <w:tc>
          <w:tcPr>
            <w:tcW w:w="241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043D" w:rsidRPr="0004248E" w:rsidRDefault="00917FC2" w:rsidP="00E32EAA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109</w:t>
            </w:r>
          </w:p>
        </w:tc>
      </w:tr>
      <w:tr w:rsidR="0014043D" w:rsidRPr="0004248E" w:rsidTr="00E32EAA">
        <w:tc>
          <w:tcPr>
            <w:tcW w:w="4012" w:type="dxa"/>
          </w:tcPr>
          <w:p w:rsidR="0014043D" w:rsidRPr="0004248E" w:rsidRDefault="0014043D" w:rsidP="00E32EAA">
            <w:pPr>
              <w:spacing w:line="240" w:lineRule="atLeast"/>
              <w:ind w:left="459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รายได้อื่น</w:t>
            </w:r>
          </w:p>
        </w:tc>
        <w:tc>
          <w:tcPr>
            <w:tcW w:w="705" w:type="dxa"/>
          </w:tcPr>
          <w:p w:rsidR="0014043D" w:rsidRPr="0004248E" w:rsidRDefault="0014043D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14043D" w:rsidRPr="0004248E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043D" w:rsidRPr="0004248E" w:rsidRDefault="0014043D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043D" w:rsidRPr="0004248E" w:rsidRDefault="0014043D" w:rsidP="00E32EAA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04248E" w:rsidTr="00B84B9A">
        <w:tc>
          <w:tcPr>
            <w:tcW w:w="4012" w:type="dxa"/>
          </w:tcPr>
          <w:p w:rsidR="0014043D" w:rsidRPr="0004248E" w:rsidRDefault="0014043D" w:rsidP="00E32EAA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รายได้จากลูกค้า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ภายนอก</w:t>
            </w:r>
          </w:p>
        </w:tc>
        <w:tc>
          <w:tcPr>
            <w:tcW w:w="705" w:type="dxa"/>
          </w:tcPr>
          <w:p w:rsidR="0014043D" w:rsidRPr="0004248E" w:rsidRDefault="00E61FF9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14043D" w:rsidRPr="0004248E" w:rsidRDefault="00E61FF9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</w:p>
        </w:tc>
        <w:tc>
          <w:tcPr>
            <w:tcW w:w="24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14043D" w:rsidRPr="0004248E" w:rsidRDefault="00E61FF9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</w:p>
        </w:tc>
        <w:tc>
          <w:tcPr>
            <w:tcW w:w="24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04248E" w:rsidTr="00521587">
        <w:tc>
          <w:tcPr>
            <w:tcW w:w="4012" w:type="dxa"/>
          </w:tcPr>
          <w:p w:rsidR="0014043D" w:rsidRPr="0004248E" w:rsidRDefault="0014043D" w:rsidP="00E32EAA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รายได้ภายในส่วนงาน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ดียวกัน</w:t>
            </w:r>
          </w:p>
        </w:tc>
        <w:tc>
          <w:tcPr>
            <w:tcW w:w="705" w:type="dxa"/>
          </w:tcPr>
          <w:p w:rsidR="0014043D" w:rsidRPr="0004248E" w:rsidRDefault="00E61FF9" w:rsidP="00E32EAA">
            <w:pPr>
              <w:tabs>
                <w:tab w:val="decimal" w:pos="415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14043D" w:rsidRPr="0004248E" w:rsidRDefault="00E61FF9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4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14043D" w:rsidRPr="0004248E" w:rsidRDefault="00E61FF9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4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04248E" w:rsidTr="00521587">
        <w:tc>
          <w:tcPr>
            <w:tcW w:w="4012" w:type="dxa"/>
          </w:tcPr>
          <w:p w:rsidR="0014043D" w:rsidRPr="0004248E" w:rsidRDefault="0014043D" w:rsidP="00E32EAA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รายได้ระหว่างส่วนงาน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4043D" w:rsidRPr="0004248E" w:rsidRDefault="00E61FF9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14043D" w:rsidRPr="0004248E" w:rsidRDefault="00E61FF9" w:rsidP="00E32EAA">
            <w:pPr>
              <w:tabs>
                <w:tab w:val="decimal" w:pos="46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27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14043D" w:rsidRPr="0004248E" w:rsidRDefault="00E61FF9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4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04248E" w:rsidTr="00521587">
        <w:tc>
          <w:tcPr>
            <w:tcW w:w="4012" w:type="dxa"/>
          </w:tcPr>
          <w:p w:rsidR="0014043D" w:rsidRPr="0004248E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4043D" w:rsidRPr="0004248E" w:rsidRDefault="00C409B9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FF149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</w:t>
            </w: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</w:tcPr>
          <w:p w:rsidR="0014043D" w:rsidRPr="0004248E" w:rsidRDefault="00E61FF9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115</w:t>
            </w:r>
          </w:p>
        </w:tc>
        <w:tc>
          <w:tcPr>
            <w:tcW w:w="24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</w:tcBorders>
            <w:shd w:val="clear" w:color="auto" w:fill="auto"/>
          </w:tcPr>
          <w:p w:rsidR="0014043D" w:rsidRPr="0004248E" w:rsidRDefault="00E61FF9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</w:t>
            </w:r>
            <w:r w:rsidR="00C409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4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4043D" w:rsidRPr="0004248E" w:rsidTr="00CA46EC">
        <w:tc>
          <w:tcPr>
            <w:tcW w:w="4012" w:type="dxa"/>
          </w:tcPr>
          <w:p w:rsidR="0014043D" w:rsidRPr="0004248E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ตัดรายการระหว่างกัน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4043D" w:rsidRPr="0004248E" w:rsidRDefault="00E61FF9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(7)</w:t>
            </w: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14043D" w:rsidRPr="0004248E" w:rsidRDefault="00E61FF9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(5)</w:t>
            </w:r>
          </w:p>
        </w:tc>
        <w:tc>
          <w:tcPr>
            <w:tcW w:w="24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14043D" w:rsidRPr="0004248E" w:rsidRDefault="00E61FF9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(12)</w:t>
            </w:r>
          </w:p>
        </w:tc>
        <w:tc>
          <w:tcPr>
            <w:tcW w:w="24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04248E" w:rsidTr="00CA46EC">
        <w:tc>
          <w:tcPr>
            <w:tcW w:w="4012" w:type="dxa"/>
          </w:tcPr>
          <w:p w:rsidR="0014043D" w:rsidRPr="0004248E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รายได้รวม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4043D" w:rsidRPr="0004248E" w:rsidRDefault="00E61FF9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FF149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43D" w:rsidRPr="0004248E" w:rsidRDefault="00E61FF9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110</w:t>
            </w:r>
          </w:p>
        </w:tc>
        <w:tc>
          <w:tcPr>
            <w:tcW w:w="24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43D" w:rsidRPr="0004248E" w:rsidRDefault="00E61FF9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</w:t>
            </w:r>
            <w:r w:rsidR="00C409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4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4043D" w:rsidRPr="0004248E" w:rsidTr="00CA46EC">
        <w:tc>
          <w:tcPr>
            <w:tcW w:w="4012" w:type="dxa"/>
          </w:tcPr>
          <w:p w:rsidR="0014043D" w:rsidRPr="0004248E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4043D" w:rsidRPr="00917FC2" w:rsidRDefault="00E61FF9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9" w:type="dxa"/>
          </w:tcPr>
          <w:p w:rsidR="0014043D" w:rsidRPr="00917FC2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917FC2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917FC2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</w:tcPr>
          <w:p w:rsidR="0014043D" w:rsidRPr="00917FC2" w:rsidRDefault="00E61FF9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:rsidR="0014043D" w:rsidRPr="00917FC2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917FC2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917FC2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</w:tcBorders>
            <w:shd w:val="clear" w:color="auto" w:fill="auto"/>
          </w:tcPr>
          <w:p w:rsidR="0014043D" w:rsidRPr="00917FC2" w:rsidRDefault="00E61FF9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:rsidR="0014043D" w:rsidRPr="00917FC2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917FC2" w:rsidRDefault="00917FC2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</w:tr>
      <w:tr w:rsidR="0014043D" w:rsidRPr="0004248E" w:rsidTr="00521587">
        <w:tc>
          <w:tcPr>
            <w:tcW w:w="4012" w:type="dxa"/>
          </w:tcPr>
          <w:p w:rsidR="0014043D" w:rsidRPr="0004248E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ดอกเบี้ยจ่าย</w:t>
            </w:r>
          </w:p>
        </w:tc>
        <w:tc>
          <w:tcPr>
            <w:tcW w:w="705" w:type="dxa"/>
          </w:tcPr>
          <w:p w:rsidR="0014043D" w:rsidRPr="00917FC2" w:rsidRDefault="00E61FF9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9" w:type="dxa"/>
          </w:tcPr>
          <w:p w:rsidR="0014043D" w:rsidRPr="00917FC2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917FC2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917FC2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14043D" w:rsidRPr="00917FC2" w:rsidRDefault="00E61FF9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43" w:type="dxa"/>
            <w:shd w:val="clear" w:color="auto" w:fill="auto"/>
          </w:tcPr>
          <w:p w:rsidR="0014043D" w:rsidRPr="00917FC2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917FC2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917FC2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14043D" w:rsidRPr="00917FC2" w:rsidRDefault="00E61FF9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11</w:t>
            </w:r>
          </w:p>
        </w:tc>
        <w:tc>
          <w:tcPr>
            <w:tcW w:w="241" w:type="dxa"/>
            <w:shd w:val="clear" w:color="auto" w:fill="auto"/>
          </w:tcPr>
          <w:p w:rsidR="0014043D" w:rsidRPr="00917FC2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917FC2" w:rsidRDefault="00917FC2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11</w:t>
            </w:r>
          </w:p>
        </w:tc>
      </w:tr>
      <w:tr w:rsidR="0014043D" w:rsidRPr="0004248E" w:rsidTr="00521587">
        <w:tc>
          <w:tcPr>
            <w:tcW w:w="4012" w:type="dxa"/>
          </w:tcPr>
          <w:p w:rsidR="0014043D" w:rsidRPr="0004248E" w:rsidRDefault="00E61FF9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ขาดทุน</w:t>
            </w:r>
            <w:r w:rsidR="0014043D"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ตามส่วนงานก่อนหักภาษี</w:t>
            </w:r>
          </w:p>
        </w:tc>
        <w:tc>
          <w:tcPr>
            <w:tcW w:w="705" w:type="dxa"/>
          </w:tcPr>
          <w:p w:rsidR="0014043D" w:rsidRPr="0004248E" w:rsidRDefault="00E61FF9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(21)</w:t>
            </w: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14043D" w:rsidRPr="0004248E" w:rsidRDefault="00E61FF9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(10)</w:t>
            </w:r>
          </w:p>
        </w:tc>
        <w:tc>
          <w:tcPr>
            <w:tcW w:w="24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14043D" w:rsidRPr="0004248E" w:rsidRDefault="00E61FF9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(31)</w:t>
            </w:r>
          </w:p>
        </w:tc>
        <w:tc>
          <w:tcPr>
            <w:tcW w:w="24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04248E" w:rsidRDefault="00917FC2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(57)</w:t>
            </w:r>
          </w:p>
        </w:tc>
      </w:tr>
    </w:tbl>
    <w:p w:rsidR="00B84B9A" w:rsidRDefault="00B84B9A">
      <w:pPr>
        <w:rPr>
          <w:sz w:val="14"/>
          <w:szCs w:val="14"/>
        </w:rPr>
      </w:pPr>
    </w:p>
    <w:tbl>
      <w:tblPr>
        <w:tblW w:w="9922" w:type="dxa"/>
        <w:tblInd w:w="-34" w:type="dxa"/>
        <w:tblLook w:val="01E0" w:firstRow="1" w:lastRow="1" w:firstColumn="1" w:lastColumn="1" w:noHBand="0" w:noVBand="0"/>
      </w:tblPr>
      <w:tblGrid>
        <w:gridCol w:w="4012"/>
        <w:gridCol w:w="705"/>
        <w:gridCol w:w="239"/>
        <w:gridCol w:w="753"/>
        <w:gridCol w:w="244"/>
        <w:gridCol w:w="748"/>
        <w:gridCol w:w="243"/>
        <w:gridCol w:w="751"/>
        <w:gridCol w:w="229"/>
        <w:gridCol w:w="882"/>
        <w:gridCol w:w="241"/>
        <w:gridCol w:w="875"/>
      </w:tblGrid>
      <w:tr w:rsidR="00BF7CDA" w:rsidRPr="00B84B9A" w:rsidTr="004F3653">
        <w:tc>
          <w:tcPr>
            <w:tcW w:w="4012" w:type="dxa"/>
          </w:tcPr>
          <w:p w:rsidR="00BF7CDA" w:rsidRPr="00BF7CDA" w:rsidRDefault="00BF7CDA" w:rsidP="00AE14CF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F7CD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สำหรับ</w:t>
            </w:r>
            <w:r w:rsidRPr="00BF7C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งวด</w:t>
            </w:r>
            <w:r w:rsidR="00AE14C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เก้า</w:t>
            </w:r>
            <w:r w:rsidRPr="00BF7C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เดือนสิ้นสุด</w:t>
            </w:r>
          </w:p>
        </w:tc>
        <w:tc>
          <w:tcPr>
            <w:tcW w:w="705" w:type="dxa"/>
          </w:tcPr>
          <w:p w:rsidR="00BF7CDA" w:rsidRPr="0004248E" w:rsidRDefault="00BF7CDA" w:rsidP="004F3653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BF7CDA" w:rsidRPr="0004248E" w:rsidRDefault="00BF7CDA" w:rsidP="004F3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BF7CDA" w:rsidRPr="0004248E" w:rsidRDefault="00BF7CDA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BF7CDA" w:rsidRPr="0004248E" w:rsidRDefault="00BF7CDA" w:rsidP="004F3653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BF7CDA" w:rsidRPr="0004248E" w:rsidRDefault="00BF7CDA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BF7CDA" w:rsidRPr="0004248E" w:rsidRDefault="00BF7CDA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BF7CDA" w:rsidRPr="0004248E" w:rsidRDefault="00BF7CDA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BF7CDA" w:rsidRPr="0004248E" w:rsidRDefault="00BF7CDA" w:rsidP="004F3653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BF7CDA" w:rsidRPr="0004248E" w:rsidRDefault="00BF7CDA" w:rsidP="004F3653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BF7CDA" w:rsidRPr="0004248E" w:rsidRDefault="00BF7CDA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BF7CDA" w:rsidRPr="0004248E" w:rsidRDefault="00BF7CDA" w:rsidP="004F3653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F7CDA" w:rsidRPr="00B84B9A" w:rsidTr="004F3653">
        <w:tc>
          <w:tcPr>
            <w:tcW w:w="4012" w:type="dxa"/>
          </w:tcPr>
          <w:p w:rsidR="00BF7CDA" w:rsidRPr="00BF7CDA" w:rsidRDefault="00BF7CDA" w:rsidP="00AE14CF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 วันที่ </w:t>
            </w:r>
            <w:r w:rsidRPr="00BF7CD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BF7C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AE14C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705" w:type="dxa"/>
          </w:tcPr>
          <w:p w:rsidR="00BF7CDA" w:rsidRPr="0004248E" w:rsidRDefault="00BF7CDA" w:rsidP="004F3653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BF7CDA" w:rsidRPr="0004248E" w:rsidRDefault="00BF7CDA" w:rsidP="004F3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BF7CDA" w:rsidRPr="0004248E" w:rsidRDefault="00BF7CDA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BF7CDA" w:rsidRPr="0004248E" w:rsidRDefault="00BF7CDA" w:rsidP="004F3653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BF7CDA" w:rsidRPr="0004248E" w:rsidRDefault="00BF7CDA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BF7CDA" w:rsidRPr="0004248E" w:rsidRDefault="00BF7CDA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BF7CDA" w:rsidRPr="0004248E" w:rsidRDefault="00BF7CDA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BF7CDA" w:rsidRPr="0004248E" w:rsidRDefault="00BF7CDA" w:rsidP="004F3653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BF7CDA" w:rsidRPr="0004248E" w:rsidRDefault="00BF7CDA" w:rsidP="004F3653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BF7CDA" w:rsidRPr="0004248E" w:rsidRDefault="00BF7CDA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BF7CDA" w:rsidRPr="0004248E" w:rsidRDefault="00BF7CDA" w:rsidP="004F3653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F7CDA" w:rsidRPr="0004248E" w:rsidTr="004F3653">
        <w:tc>
          <w:tcPr>
            <w:tcW w:w="4012" w:type="dxa"/>
          </w:tcPr>
          <w:p w:rsidR="00BF7CDA" w:rsidRPr="0004248E" w:rsidRDefault="00BF7CDA" w:rsidP="004F3653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จากการดำเนินงาน</w:t>
            </w:r>
          </w:p>
        </w:tc>
        <w:tc>
          <w:tcPr>
            <w:tcW w:w="705" w:type="dxa"/>
          </w:tcPr>
          <w:p w:rsidR="00BF7CDA" w:rsidRPr="0004248E" w:rsidRDefault="00BF7CDA" w:rsidP="004F3653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BF7CDA" w:rsidRPr="0004248E" w:rsidRDefault="00BF7CDA" w:rsidP="004F3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BF7CDA" w:rsidRPr="0004248E" w:rsidRDefault="00BF7CDA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BF7CDA" w:rsidRPr="0004248E" w:rsidRDefault="00BF7CDA" w:rsidP="004F3653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BF7CDA" w:rsidRPr="0004248E" w:rsidRDefault="00BF7CDA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BF7CDA" w:rsidRPr="0004248E" w:rsidRDefault="00BF7CDA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BF7CDA" w:rsidRPr="0004248E" w:rsidRDefault="00BF7CDA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BF7CDA" w:rsidRPr="0004248E" w:rsidRDefault="00BF7CDA" w:rsidP="004F3653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BF7CDA" w:rsidRPr="0004248E" w:rsidRDefault="00BF7CDA" w:rsidP="004F3653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BF7CDA" w:rsidRPr="0004248E" w:rsidRDefault="00BF7CDA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BF7CDA" w:rsidRPr="0004248E" w:rsidRDefault="00BF7CDA" w:rsidP="004F3653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F7CDA" w:rsidRPr="0004248E" w:rsidTr="004F3653">
        <w:tc>
          <w:tcPr>
            <w:tcW w:w="4012" w:type="dxa"/>
          </w:tcPr>
          <w:p w:rsidR="00BF7CDA" w:rsidRPr="0004248E" w:rsidRDefault="00BF7CDA" w:rsidP="004F3653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รายได้จากลูกค้าภายนอก</w:t>
            </w:r>
          </w:p>
        </w:tc>
        <w:tc>
          <w:tcPr>
            <w:tcW w:w="705" w:type="dxa"/>
          </w:tcPr>
          <w:p w:rsidR="00BF7CDA" w:rsidRPr="0004248E" w:rsidRDefault="00FE4040" w:rsidP="004F3653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</w:t>
            </w:r>
          </w:p>
        </w:tc>
        <w:tc>
          <w:tcPr>
            <w:tcW w:w="239" w:type="dxa"/>
          </w:tcPr>
          <w:p w:rsidR="00BF7CDA" w:rsidRPr="0004248E" w:rsidRDefault="00BF7CDA" w:rsidP="004F3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BF7CDA" w:rsidRPr="0004248E" w:rsidRDefault="00BF7CDA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BF7CDA" w:rsidRPr="0004248E" w:rsidRDefault="00BF7CDA" w:rsidP="004F3653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BF7CDA" w:rsidRPr="0004248E" w:rsidRDefault="00306C06" w:rsidP="00FE4040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324</w:t>
            </w:r>
          </w:p>
        </w:tc>
        <w:tc>
          <w:tcPr>
            <w:tcW w:w="243" w:type="dxa"/>
          </w:tcPr>
          <w:p w:rsidR="00BF7CDA" w:rsidRPr="0004248E" w:rsidRDefault="00BF7CDA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BF7CDA" w:rsidRPr="0004248E" w:rsidRDefault="00BF7CDA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BF7CDA" w:rsidRPr="0004248E" w:rsidRDefault="00BF7CDA" w:rsidP="004F3653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BF7CDA" w:rsidRPr="0004248E" w:rsidRDefault="00306C06" w:rsidP="004F3653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358</w:t>
            </w:r>
          </w:p>
        </w:tc>
        <w:tc>
          <w:tcPr>
            <w:tcW w:w="241" w:type="dxa"/>
          </w:tcPr>
          <w:p w:rsidR="00BF7CDA" w:rsidRPr="0004248E" w:rsidRDefault="00BF7CDA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BF7CDA" w:rsidRPr="0004248E" w:rsidRDefault="00917FC2" w:rsidP="004F3653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252</w:t>
            </w:r>
          </w:p>
        </w:tc>
      </w:tr>
      <w:tr w:rsidR="00BF7CDA" w:rsidRPr="0004248E" w:rsidTr="004F3653">
        <w:tc>
          <w:tcPr>
            <w:tcW w:w="4012" w:type="dxa"/>
          </w:tcPr>
          <w:p w:rsidR="00BF7CDA" w:rsidRPr="0004248E" w:rsidRDefault="00BF7CDA" w:rsidP="004F3653">
            <w:pPr>
              <w:spacing w:line="240" w:lineRule="atLeast"/>
              <w:ind w:left="459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รายได้อื่น</w:t>
            </w:r>
          </w:p>
        </w:tc>
        <w:tc>
          <w:tcPr>
            <w:tcW w:w="705" w:type="dxa"/>
          </w:tcPr>
          <w:p w:rsidR="00BF7CDA" w:rsidRPr="0004248E" w:rsidRDefault="00BF7CDA" w:rsidP="004F3653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BF7CDA" w:rsidRPr="0004248E" w:rsidRDefault="00BF7CDA" w:rsidP="004F3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BF7CDA" w:rsidRPr="0004248E" w:rsidRDefault="00BF7CDA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BF7CDA" w:rsidRPr="0004248E" w:rsidRDefault="00BF7CDA" w:rsidP="004F3653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BF7CDA" w:rsidRPr="0004248E" w:rsidRDefault="00BF7CDA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BF7CDA" w:rsidRPr="0004248E" w:rsidRDefault="00BF7CDA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BF7CDA" w:rsidRPr="0004248E" w:rsidRDefault="00BF7CDA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BF7CDA" w:rsidRPr="0004248E" w:rsidRDefault="00BF7CDA" w:rsidP="004F3653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BF7CDA" w:rsidRPr="0004248E" w:rsidRDefault="00BF7CDA" w:rsidP="004F3653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BF7CDA" w:rsidRPr="0004248E" w:rsidRDefault="00BF7CDA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BF7CDA" w:rsidRPr="0004248E" w:rsidRDefault="00BF7CDA" w:rsidP="004F3653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F7CDA" w:rsidRPr="0004248E" w:rsidTr="004F3653">
        <w:tc>
          <w:tcPr>
            <w:tcW w:w="4012" w:type="dxa"/>
          </w:tcPr>
          <w:p w:rsidR="00BF7CDA" w:rsidRPr="0004248E" w:rsidRDefault="00BF7CDA" w:rsidP="004F3653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รายได้จากลูกค้า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ภายนอก</w:t>
            </w:r>
          </w:p>
        </w:tc>
        <w:tc>
          <w:tcPr>
            <w:tcW w:w="705" w:type="dxa"/>
          </w:tcPr>
          <w:p w:rsidR="00BF7CDA" w:rsidRPr="0004248E" w:rsidRDefault="00306C06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36</w:t>
            </w:r>
          </w:p>
        </w:tc>
        <w:tc>
          <w:tcPr>
            <w:tcW w:w="239" w:type="dxa"/>
          </w:tcPr>
          <w:p w:rsidR="00BF7CDA" w:rsidRPr="0004248E" w:rsidRDefault="00BF7CDA" w:rsidP="004F3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BF7CDA" w:rsidRPr="0004248E" w:rsidRDefault="00306C06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38</w:t>
            </w:r>
          </w:p>
        </w:tc>
        <w:tc>
          <w:tcPr>
            <w:tcW w:w="243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BF7CDA" w:rsidRPr="0004248E" w:rsidRDefault="00306C06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74</w:t>
            </w:r>
          </w:p>
        </w:tc>
        <w:tc>
          <w:tcPr>
            <w:tcW w:w="241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F7CDA" w:rsidRPr="0004248E" w:rsidTr="00521587">
        <w:tc>
          <w:tcPr>
            <w:tcW w:w="4012" w:type="dxa"/>
          </w:tcPr>
          <w:p w:rsidR="00BF7CDA" w:rsidRPr="0004248E" w:rsidRDefault="00BF7CDA" w:rsidP="004F3653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รายได้ภายในส่วนงาน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ดียวกัน</w:t>
            </w:r>
          </w:p>
        </w:tc>
        <w:tc>
          <w:tcPr>
            <w:tcW w:w="705" w:type="dxa"/>
          </w:tcPr>
          <w:p w:rsidR="00BF7CDA" w:rsidRPr="0004248E" w:rsidRDefault="00306C06" w:rsidP="004F3653">
            <w:pPr>
              <w:tabs>
                <w:tab w:val="decimal" w:pos="415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9" w:type="dxa"/>
          </w:tcPr>
          <w:p w:rsidR="00BF7CDA" w:rsidRPr="0004248E" w:rsidRDefault="00BF7CDA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BF7CDA" w:rsidRPr="0004248E" w:rsidRDefault="00306C06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</w:p>
        </w:tc>
        <w:tc>
          <w:tcPr>
            <w:tcW w:w="243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BF7CDA" w:rsidRPr="0004248E" w:rsidRDefault="00306C06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</w:p>
        </w:tc>
        <w:tc>
          <w:tcPr>
            <w:tcW w:w="241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F7CDA" w:rsidRPr="0004248E" w:rsidTr="00521587">
        <w:tc>
          <w:tcPr>
            <w:tcW w:w="4012" w:type="dxa"/>
          </w:tcPr>
          <w:p w:rsidR="00BF7CDA" w:rsidRPr="0004248E" w:rsidRDefault="00BF7CDA" w:rsidP="004F3653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รายได้ระหว่างส่วนงาน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BF7CDA" w:rsidRPr="0004248E" w:rsidRDefault="00306C06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</w:t>
            </w:r>
          </w:p>
        </w:tc>
        <w:tc>
          <w:tcPr>
            <w:tcW w:w="239" w:type="dxa"/>
          </w:tcPr>
          <w:p w:rsidR="00BF7CDA" w:rsidRPr="0004248E" w:rsidRDefault="00BF7CDA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BF7CDA" w:rsidRPr="0004248E" w:rsidRDefault="00306C06" w:rsidP="004F3653">
            <w:pPr>
              <w:tabs>
                <w:tab w:val="decimal" w:pos="46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27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BF7CDA" w:rsidRPr="0004248E" w:rsidRDefault="00306C06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</w:t>
            </w:r>
          </w:p>
        </w:tc>
        <w:tc>
          <w:tcPr>
            <w:tcW w:w="241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F7CDA" w:rsidRPr="0004248E" w:rsidTr="00521587">
        <w:tc>
          <w:tcPr>
            <w:tcW w:w="4012" w:type="dxa"/>
          </w:tcPr>
          <w:p w:rsidR="00BF7CDA" w:rsidRPr="0004248E" w:rsidRDefault="00BF7CDA" w:rsidP="004F3653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BF7CDA" w:rsidRPr="0004248E" w:rsidRDefault="00306C06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</w:t>
            </w:r>
            <w:r w:rsidR="00C409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39" w:type="dxa"/>
          </w:tcPr>
          <w:p w:rsidR="00BF7CDA" w:rsidRPr="0004248E" w:rsidRDefault="00BF7CDA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</w:tcPr>
          <w:p w:rsidR="00BF7CDA" w:rsidRPr="0004248E" w:rsidRDefault="00306C06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387</w:t>
            </w:r>
          </w:p>
        </w:tc>
        <w:tc>
          <w:tcPr>
            <w:tcW w:w="243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</w:tcBorders>
            <w:shd w:val="clear" w:color="auto" w:fill="auto"/>
          </w:tcPr>
          <w:p w:rsidR="00BF7CDA" w:rsidRPr="0004248E" w:rsidRDefault="00306C06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492</w:t>
            </w:r>
          </w:p>
        </w:tc>
        <w:tc>
          <w:tcPr>
            <w:tcW w:w="241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BF7CDA" w:rsidRPr="0004248E" w:rsidTr="00CA46EC">
        <w:tc>
          <w:tcPr>
            <w:tcW w:w="4012" w:type="dxa"/>
          </w:tcPr>
          <w:p w:rsidR="00BF7CDA" w:rsidRPr="0004248E" w:rsidRDefault="00BF7CDA" w:rsidP="004F3653">
            <w:pPr>
              <w:spacing w:line="240" w:lineRule="atLeast"/>
              <w:ind w:left="45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ตัดรายการระหว่างกัน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BF7CDA" w:rsidRPr="0004248E" w:rsidRDefault="00306C06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(35)</w:t>
            </w:r>
          </w:p>
        </w:tc>
        <w:tc>
          <w:tcPr>
            <w:tcW w:w="239" w:type="dxa"/>
          </w:tcPr>
          <w:p w:rsidR="00BF7CDA" w:rsidRPr="0004248E" w:rsidRDefault="00BF7CDA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BF7CDA" w:rsidRPr="0004248E" w:rsidRDefault="00306C06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(25)</w:t>
            </w:r>
          </w:p>
        </w:tc>
        <w:tc>
          <w:tcPr>
            <w:tcW w:w="243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BF7CDA" w:rsidRPr="0004248E" w:rsidRDefault="00306C06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(60)</w:t>
            </w:r>
          </w:p>
        </w:tc>
        <w:tc>
          <w:tcPr>
            <w:tcW w:w="241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F7CDA" w:rsidRPr="00157D41" w:rsidTr="00CA46EC">
        <w:tc>
          <w:tcPr>
            <w:tcW w:w="4012" w:type="dxa"/>
          </w:tcPr>
          <w:p w:rsidR="00BF7CDA" w:rsidRPr="0004248E" w:rsidRDefault="00BF7CDA" w:rsidP="004F3653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รายได้รวม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BF7CDA" w:rsidRPr="0004248E" w:rsidRDefault="00306C06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70</w:t>
            </w:r>
          </w:p>
        </w:tc>
        <w:tc>
          <w:tcPr>
            <w:tcW w:w="239" w:type="dxa"/>
          </w:tcPr>
          <w:p w:rsidR="00BF7CDA" w:rsidRPr="0004248E" w:rsidRDefault="00BF7CDA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F7CDA" w:rsidRPr="0004248E" w:rsidRDefault="00306C06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362</w:t>
            </w:r>
          </w:p>
        </w:tc>
        <w:tc>
          <w:tcPr>
            <w:tcW w:w="243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F7CDA" w:rsidRPr="0004248E" w:rsidRDefault="00306C06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432</w:t>
            </w:r>
          </w:p>
        </w:tc>
        <w:tc>
          <w:tcPr>
            <w:tcW w:w="241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CA46EC" w:rsidRPr="0004248E" w:rsidTr="009417D1">
        <w:trPr>
          <w:tblHeader/>
        </w:trPr>
        <w:tc>
          <w:tcPr>
            <w:tcW w:w="4012" w:type="dxa"/>
          </w:tcPr>
          <w:p w:rsidR="00CA46EC" w:rsidRPr="0004248E" w:rsidRDefault="00CA46EC" w:rsidP="009417D1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697" w:type="dxa"/>
            <w:gridSpan w:val="3"/>
          </w:tcPr>
          <w:p w:rsidR="00CA46EC" w:rsidRPr="0004248E" w:rsidRDefault="00CA46EC" w:rsidP="009417D1">
            <w:pPr>
              <w:tabs>
                <w:tab w:val="decimal" w:pos="445"/>
              </w:tabs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ส่วนงาน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44" w:type="dxa"/>
          </w:tcPr>
          <w:p w:rsidR="00CA46EC" w:rsidRPr="0004248E" w:rsidRDefault="00CA46EC" w:rsidP="009417D1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2" w:type="dxa"/>
            <w:gridSpan w:val="3"/>
          </w:tcPr>
          <w:p w:rsidR="00CA46EC" w:rsidRPr="0004248E" w:rsidRDefault="00CA46EC" w:rsidP="009417D1">
            <w:pPr>
              <w:tabs>
                <w:tab w:val="decimal" w:pos="445"/>
              </w:tabs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ส่วนงาน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29" w:type="dxa"/>
          </w:tcPr>
          <w:p w:rsidR="00CA46EC" w:rsidRPr="0004248E" w:rsidRDefault="00CA46EC" w:rsidP="009417D1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  <w:gridSpan w:val="3"/>
          </w:tcPr>
          <w:p w:rsidR="00CA46EC" w:rsidRPr="0004248E" w:rsidRDefault="00CA46EC" w:rsidP="009417D1">
            <w:pPr>
              <w:tabs>
                <w:tab w:val="decimal" w:pos="660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</w:tr>
      <w:tr w:rsidR="00CA46EC" w:rsidRPr="0004248E" w:rsidTr="009417D1">
        <w:trPr>
          <w:tblHeader/>
        </w:trPr>
        <w:tc>
          <w:tcPr>
            <w:tcW w:w="4012" w:type="dxa"/>
          </w:tcPr>
          <w:p w:rsidR="00CA46EC" w:rsidRPr="0004248E" w:rsidRDefault="00CA46EC" w:rsidP="009417D1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705" w:type="dxa"/>
          </w:tcPr>
          <w:p w:rsidR="00CA46EC" w:rsidRPr="0004248E" w:rsidRDefault="00CA46EC" w:rsidP="009417D1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39" w:type="dxa"/>
          </w:tcPr>
          <w:p w:rsidR="00CA46EC" w:rsidRPr="0004248E" w:rsidRDefault="00CA46EC" w:rsidP="009417D1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CA46EC" w:rsidRPr="0004248E" w:rsidRDefault="00CA46EC" w:rsidP="009417D1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44" w:type="dxa"/>
          </w:tcPr>
          <w:p w:rsidR="00CA46EC" w:rsidRPr="0004248E" w:rsidRDefault="00CA46EC" w:rsidP="009417D1">
            <w:pPr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CA46EC" w:rsidRPr="0004248E" w:rsidRDefault="00CA46EC" w:rsidP="009417D1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43" w:type="dxa"/>
          </w:tcPr>
          <w:p w:rsidR="00CA46EC" w:rsidRPr="0004248E" w:rsidRDefault="00CA46EC" w:rsidP="009417D1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CA46EC" w:rsidRPr="0004248E" w:rsidRDefault="00CA46EC" w:rsidP="009417D1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29" w:type="dxa"/>
          </w:tcPr>
          <w:p w:rsidR="00CA46EC" w:rsidRPr="0004248E" w:rsidRDefault="00CA46EC" w:rsidP="009417D1">
            <w:pPr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CA46EC" w:rsidRPr="0004248E" w:rsidRDefault="00CA46EC" w:rsidP="009417D1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41" w:type="dxa"/>
          </w:tcPr>
          <w:p w:rsidR="00CA46EC" w:rsidRPr="0004248E" w:rsidRDefault="00CA46EC" w:rsidP="009417D1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CA46EC" w:rsidRPr="0004248E" w:rsidRDefault="00CA46EC" w:rsidP="009417D1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CA46EC" w:rsidRPr="0004248E" w:rsidTr="009417D1">
        <w:trPr>
          <w:tblHeader/>
        </w:trPr>
        <w:tc>
          <w:tcPr>
            <w:tcW w:w="4012" w:type="dxa"/>
          </w:tcPr>
          <w:p w:rsidR="00CA46EC" w:rsidRPr="0004248E" w:rsidRDefault="00CA46EC" w:rsidP="009417D1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5910" w:type="dxa"/>
            <w:gridSpan w:val="11"/>
          </w:tcPr>
          <w:p w:rsidR="00CA46EC" w:rsidRPr="0004248E" w:rsidRDefault="00CA46EC" w:rsidP="009417D1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BF7CDA" w:rsidRPr="0004248E" w:rsidTr="00CA46EC">
        <w:tc>
          <w:tcPr>
            <w:tcW w:w="4012" w:type="dxa"/>
          </w:tcPr>
          <w:p w:rsidR="00BF7CDA" w:rsidRPr="0004248E" w:rsidRDefault="00BF7CDA" w:rsidP="004F3653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705" w:type="dxa"/>
          </w:tcPr>
          <w:p w:rsidR="00BF7CDA" w:rsidRPr="00917FC2" w:rsidRDefault="00306C06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39" w:type="dxa"/>
          </w:tcPr>
          <w:p w:rsidR="00BF7CDA" w:rsidRPr="00917FC2" w:rsidRDefault="00BF7CDA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BF7CDA" w:rsidRPr="00917FC2" w:rsidRDefault="00BF7CDA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BF7CDA" w:rsidRPr="00917FC2" w:rsidRDefault="00BF7CDA" w:rsidP="004F3653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BF7CDA" w:rsidRPr="00917FC2" w:rsidRDefault="00306C06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:rsidR="00BF7CDA" w:rsidRPr="00917FC2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BF7CDA" w:rsidRPr="00917FC2" w:rsidRDefault="00BF7CDA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BF7CDA" w:rsidRPr="00917FC2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BF7CDA" w:rsidRPr="00917FC2" w:rsidRDefault="00306C06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41" w:type="dxa"/>
            <w:shd w:val="clear" w:color="auto" w:fill="auto"/>
          </w:tcPr>
          <w:p w:rsidR="00BF7CDA" w:rsidRPr="00917FC2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BF7CDA" w:rsidRPr="00917FC2" w:rsidRDefault="00917FC2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BF7CDA" w:rsidRPr="0004248E" w:rsidTr="00521587">
        <w:tc>
          <w:tcPr>
            <w:tcW w:w="4012" w:type="dxa"/>
          </w:tcPr>
          <w:p w:rsidR="00BF7CDA" w:rsidRPr="0004248E" w:rsidRDefault="00BF7CDA" w:rsidP="004F3653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ดอกเบี้ยจ่าย</w:t>
            </w:r>
          </w:p>
        </w:tc>
        <w:tc>
          <w:tcPr>
            <w:tcW w:w="705" w:type="dxa"/>
          </w:tcPr>
          <w:p w:rsidR="00BF7CDA" w:rsidRPr="00917FC2" w:rsidRDefault="00306C06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</w:p>
        </w:tc>
        <w:tc>
          <w:tcPr>
            <w:tcW w:w="239" w:type="dxa"/>
          </w:tcPr>
          <w:p w:rsidR="00BF7CDA" w:rsidRPr="00917FC2" w:rsidRDefault="00BF7CDA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BF7CDA" w:rsidRPr="00917FC2" w:rsidRDefault="00BF7CDA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BF7CDA" w:rsidRPr="00917FC2" w:rsidRDefault="00BF7CDA" w:rsidP="004F3653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BF7CDA" w:rsidRPr="00917FC2" w:rsidRDefault="00306C06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27</w:t>
            </w:r>
          </w:p>
        </w:tc>
        <w:tc>
          <w:tcPr>
            <w:tcW w:w="243" w:type="dxa"/>
            <w:shd w:val="clear" w:color="auto" w:fill="auto"/>
          </w:tcPr>
          <w:p w:rsidR="00BF7CDA" w:rsidRPr="00917FC2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BF7CDA" w:rsidRPr="00917FC2" w:rsidRDefault="00BF7CDA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BF7CDA" w:rsidRPr="00917FC2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BF7CDA" w:rsidRPr="00917FC2" w:rsidRDefault="00306C06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40</w:t>
            </w:r>
          </w:p>
        </w:tc>
        <w:tc>
          <w:tcPr>
            <w:tcW w:w="241" w:type="dxa"/>
            <w:shd w:val="clear" w:color="auto" w:fill="auto"/>
          </w:tcPr>
          <w:p w:rsidR="00BF7CDA" w:rsidRPr="00917FC2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BF7CDA" w:rsidRPr="00917FC2" w:rsidRDefault="00917FC2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32</w:t>
            </w:r>
          </w:p>
        </w:tc>
      </w:tr>
      <w:tr w:rsidR="00BF7CDA" w:rsidRPr="0004248E" w:rsidTr="00521587">
        <w:tc>
          <w:tcPr>
            <w:tcW w:w="4012" w:type="dxa"/>
          </w:tcPr>
          <w:p w:rsidR="00BF7CDA" w:rsidRPr="0004248E" w:rsidRDefault="00A03EEB" w:rsidP="004F3653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ขาดทุน</w:t>
            </w:r>
            <w:r w:rsidR="00BF7CDA"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ตามส่วนงานก่อนหักภาษี</w:t>
            </w:r>
          </w:p>
        </w:tc>
        <w:tc>
          <w:tcPr>
            <w:tcW w:w="705" w:type="dxa"/>
          </w:tcPr>
          <w:p w:rsidR="00BF7CDA" w:rsidRPr="0004248E" w:rsidRDefault="00306C06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(91)</w:t>
            </w:r>
          </w:p>
        </w:tc>
        <w:tc>
          <w:tcPr>
            <w:tcW w:w="239" w:type="dxa"/>
          </w:tcPr>
          <w:p w:rsidR="00BF7CDA" w:rsidRPr="0004248E" w:rsidRDefault="00BF7CDA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BF7CDA" w:rsidRPr="0004248E" w:rsidRDefault="00306C06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(11)</w:t>
            </w:r>
          </w:p>
        </w:tc>
        <w:tc>
          <w:tcPr>
            <w:tcW w:w="243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BF7CDA" w:rsidRPr="0004248E" w:rsidRDefault="00306C06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(102)</w:t>
            </w:r>
          </w:p>
        </w:tc>
        <w:tc>
          <w:tcPr>
            <w:tcW w:w="241" w:type="dxa"/>
            <w:shd w:val="clear" w:color="auto" w:fill="auto"/>
          </w:tcPr>
          <w:p w:rsidR="00BF7CDA" w:rsidRPr="0004248E" w:rsidRDefault="00BF7CDA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BF7CDA" w:rsidRPr="0004248E" w:rsidRDefault="00917FC2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(1,062)</w:t>
            </w:r>
          </w:p>
        </w:tc>
      </w:tr>
    </w:tbl>
    <w:p w:rsidR="00BF7CDA" w:rsidRPr="00B84B9A" w:rsidRDefault="00BF7CDA">
      <w:pPr>
        <w:rPr>
          <w:sz w:val="14"/>
          <w:szCs w:val="14"/>
        </w:rPr>
      </w:pPr>
    </w:p>
    <w:tbl>
      <w:tblPr>
        <w:tblW w:w="9922" w:type="dxa"/>
        <w:tblInd w:w="-34" w:type="dxa"/>
        <w:tblLook w:val="01E0" w:firstRow="1" w:lastRow="1" w:firstColumn="1" w:lastColumn="1" w:noHBand="0" w:noVBand="0"/>
      </w:tblPr>
      <w:tblGrid>
        <w:gridCol w:w="4012"/>
        <w:gridCol w:w="705"/>
        <w:gridCol w:w="239"/>
        <w:gridCol w:w="753"/>
        <w:gridCol w:w="244"/>
        <w:gridCol w:w="748"/>
        <w:gridCol w:w="243"/>
        <w:gridCol w:w="751"/>
        <w:gridCol w:w="229"/>
        <w:gridCol w:w="882"/>
        <w:gridCol w:w="241"/>
        <w:gridCol w:w="875"/>
      </w:tblGrid>
      <w:tr w:rsidR="0014043D" w:rsidRPr="0004248E" w:rsidTr="00B84B9A">
        <w:tc>
          <w:tcPr>
            <w:tcW w:w="4012" w:type="dxa"/>
          </w:tcPr>
          <w:p w:rsidR="0014043D" w:rsidRPr="0004248E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สินทรัพย์ส่วนงาน</w:t>
            </w:r>
            <w:r w:rsidR="00B84B9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ที่รายงาน</w:t>
            </w:r>
          </w:p>
        </w:tc>
        <w:tc>
          <w:tcPr>
            <w:tcW w:w="705" w:type="dxa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4043D" w:rsidRPr="0004248E" w:rsidTr="00B84B9A">
        <w:tc>
          <w:tcPr>
            <w:tcW w:w="4012" w:type="dxa"/>
          </w:tcPr>
          <w:p w:rsidR="0014043D" w:rsidRPr="00B84B9A" w:rsidRDefault="00B84B9A" w:rsidP="008346D6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ณ วันที่ </w:t>
            </w:r>
            <w:r w:rsid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8346D6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/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705" w:type="dxa"/>
            <w:tcBorders>
              <w:bottom w:val="double" w:sz="4" w:space="0" w:color="auto"/>
            </w:tcBorders>
          </w:tcPr>
          <w:p w:rsidR="0014043D" w:rsidRPr="0004248E" w:rsidRDefault="00306C06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522</w:t>
            </w: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bottom w:val="double" w:sz="4" w:space="0" w:color="auto"/>
            </w:tcBorders>
            <w:shd w:val="clear" w:color="auto" w:fill="auto"/>
          </w:tcPr>
          <w:p w:rsidR="0014043D" w:rsidRPr="000C5A3D" w:rsidRDefault="00C409B9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2,31</w:t>
            </w:r>
            <w:r w:rsidR="000C5A3D"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244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double" w:sz="4" w:space="0" w:color="auto"/>
            </w:tcBorders>
            <w:shd w:val="clear" w:color="auto" w:fill="auto"/>
          </w:tcPr>
          <w:p w:rsidR="0014043D" w:rsidRPr="0004248E" w:rsidRDefault="00306C06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1,199</w:t>
            </w:r>
          </w:p>
        </w:tc>
        <w:tc>
          <w:tcPr>
            <w:tcW w:w="24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bottom w:val="double" w:sz="4" w:space="0" w:color="auto"/>
            </w:tcBorders>
            <w:shd w:val="clear" w:color="auto" w:fill="auto"/>
          </w:tcPr>
          <w:p w:rsidR="0014043D" w:rsidRPr="0004248E" w:rsidRDefault="000C5A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1,280</w:t>
            </w:r>
          </w:p>
        </w:tc>
        <w:tc>
          <w:tcPr>
            <w:tcW w:w="229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double" w:sz="4" w:space="0" w:color="auto"/>
            </w:tcBorders>
            <w:shd w:val="clear" w:color="auto" w:fill="auto"/>
          </w:tcPr>
          <w:p w:rsidR="0014043D" w:rsidRPr="0004248E" w:rsidRDefault="00306C06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1,721</w:t>
            </w:r>
          </w:p>
        </w:tc>
        <w:tc>
          <w:tcPr>
            <w:tcW w:w="24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bottom w:val="double" w:sz="4" w:space="0" w:color="auto"/>
            </w:tcBorders>
            <w:shd w:val="clear" w:color="auto" w:fill="auto"/>
          </w:tcPr>
          <w:p w:rsidR="0014043D" w:rsidRPr="0004248E" w:rsidRDefault="000C5A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3,599</w:t>
            </w:r>
          </w:p>
        </w:tc>
      </w:tr>
    </w:tbl>
    <w:p w:rsidR="0014043D" w:rsidRPr="0004248E" w:rsidRDefault="0014043D" w:rsidP="0014043D">
      <w:pPr>
        <w:tabs>
          <w:tab w:val="left" w:pos="4590"/>
          <w:tab w:val="left" w:pos="9356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14043D" w:rsidRDefault="0014043D" w:rsidP="0014043D">
      <w:pPr>
        <w:tabs>
          <w:tab w:val="left" w:pos="4590"/>
          <w:tab w:val="left" w:pos="9356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04248E">
        <w:rPr>
          <w:rFonts w:ascii="Angsana New" w:hAnsi="Angsana New" w:hint="cs"/>
          <w:sz w:val="30"/>
          <w:szCs w:val="30"/>
          <w:cs/>
          <w:lang w:val="en-US"/>
        </w:rPr>
        <w:t>การกระทบยอดรายได้ กำไรหรือขาดท</w:t>
      </w:r>
      <w:r w:rsidR="00E45D63">
        <w:rPr>
          <w:rFonts w:ascii="Angsana New" w:hAnsi="Angsana New" w:hint="cs"/>
          <w:sz w:val="30"/>
          <w:szCs w:val="30"/>
          <w:cs/>
          <w:lang w:val="en-US"/>
        </w:rPr>
        <w:t>ุน และสินทรัพย์ตามส่วนที่รายงาน</w:t>
      </w:r>
    </w:p>
    <w:tbl>
      <w:tblPr>
        <w:tblW w:w="9446" w:type="dxa"/>
        <w:tblInd w:w="18" w:type="dxa"/>
        <w:tblLook w:val="01E0" w:firstRow="1" w:lastRow="1" w:firstColumn="1" w:lastColumn="1" w:noHBand="0" w:noVBand="0"/>
      </w:tblPr>
      <w:tblGrid>
        <w:gridCol w:w="5052"/>
        <w:gridCol w:w="270"/>
        <w:gridCol w:w="1856"/>
        <w:gridCol w:w="270"/>
        <w:gridCol w:w="1998"/>
      </w:tblGrid>
      <w:tr w:rsidR="00856687" w:rsidRPr="0004248E" w:rsidTr="00CA46EC">
        <w:tc>
          <w:tcPr>
            <w:tcW w:w="5052" w:type="dxa"/>
          </w:tcPr>
          <w:p w:rsidR="00856687" w:rsidRPr="0004248E" w:rsidRDefault="00856687" w:rsidP="006B4196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</w:tcPr>
          <w:p w:rsidR="00856687" w:rsidRPr="0004248E" w:rsidRDefault="00856687" w:rsidP="006B419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4124" w:type="dxa"/>
            <w:gridSpan w:val="3"/>
          </w:tcPr>
          <w:p w:rsidR="00856687" w:rsidRPr="0005230A" w:rsidRDefault="00856687" w:rsidP="006B4196">
            <w:pPr>
              <w:spacing w:line="240" w:lineRule="atLeast"/>
              <w:ind w:left="-16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5230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856687" w:rsidRPr="0004248E" w:rsidTr="00CA46EC">
        <w:tc>
          <w:tcPr>
            <w:tcW w:w="5052" w:type="dxa"/>
          </w:tcPr>
          <w:p w:rsidR="00856687" w:rsidRPr="0004248E" w:rsidRDefault="00856687" w:rsidP="006B4196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</w:tcPr>
          <w:p w:rsidR="00856687" w:rsidRPr="0004248E" w:rsidRDefault="00856687" w:rsidP="006B419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56" w:type="dxa"/>
          </w:tcPr>
          <w:p w:rsidR="00856687" w:rsidRPr="0004248E" w:rsidRDefault="00856687" w:rsidP="006B4196">
            <w:pPr>
              <w:spacing w:line="240" w:lineRule="atLeast"/>
              <w:ind w:left="-16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สำหรับงวดสามเดือน</w:t>
            </w:r>
          </w:p>
        </w:tc>
        <w:tc>
          <w:tcPr>
            <w:tcW w:w="270" w:type="dxa"/>
          </w:tcPr>
          <w:p w:rsidR="00856687" w:rsidRPr="0004248E" w:rsidRDefault="00856687" w:rsidP="006B419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</w:tcPr>
          <w:p w:rsidR="00856687" w:rsidRPr="0004248E" w:rsidRDefault="00856687" w:rsidP="00856687">
            <w:pPr>
              <w:spacing w:line="240" w:lineRule="atLeast"/>
              <w:ind w:left="-16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สำหรับงวดเก้าเดือน</w:t>
            </w:r>
          </w:p>
        </w:tc>
      </w:tr>
      <w:tr w:rsidR="00856687" w:rsidRPr="0004248E" w:rsidTr="00CA46EC">
        <w:tc>
          <w:tcPr>
            <w:tcW w:w="5052" w:type="dxa"/>
          </w:tcPr>
          <w:p w:rsidR="00856687" w:rsidRPr="0004248E" w:rsidRDefault="00856687" w:rsidP="006B4196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</w:tcPr>
          <w:p w:rsidR="00856687" w:rsidRPr="0004248E" w:rsidRDefault="00856687" w:rsidP="006B419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56" w:type="dxa"/>
          </w:tcPr>
          <w:p w:rsidR="00856687" w:rsidRDefault="00856687" w:rsidP="006B4196">
            <w:pPr>
              <w:spacing w:line="240" w:lineRule="atLeast"/>
              <w:ind w:left="-16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สิ้นสุดวันที่</w:t>
            </w:r>
          </w:p>
        </w:tc>
        <w:tc>
          <w:tcPr>
            <w:tcW w:w="270" w:type="dxa"/>
          </w:tcPr>
          <w:p w:rsidR="00856687" w:rsidRPr="0004248E" w:rsidRDefault="00856687" w:rsidP="006B419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</w:tcPr>
          <w:p w:rsidR="00856687" w:rsidRDefault="00856687" w:rsidP="006B4196">
            <w:pPr>
              <w:spacing w:line="240" w:lineRule="atLeast"/>
              <w:ind w:left="-16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สิ้นสุดวันที่</w:t>
            </w:r>
          </w:p>
        </w:tc>
      </w:tr>
      <w:tr w:rsidR="00856687" w:rsidRPr="0004248E" w:rsidTr="00CA46EC">
        <w:tc>
          <w:tcPr>
            <w:tcW w:w="5052" w:type="dxa"/>
          </w:tcPr>
          <w:p w:rsidR="00856687" w:rsidRPr="0004248E" w:rsidRDefault="00856687" w:rsidP="006B4196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</w:tcPr>
          <w:p w:rsidR="00856687" w:rsidRPr="0004248E" w:rsidRDefault="00856687" w:rsidP="006B419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56" w:type="dxa"/>
          </w:tcPr>
          <w:p w:rsidR="00856687" w:rsidRDefault="00856687" w:rsidP="00856687">
            <w:pPr>
              <w:spacing w:line="240" w:lineRule="atLeast"/>
              <w:ind w:left="-16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30 กันยายน 2561</w:t>
            </w:r>
          </w:p>
        </w:tc>
        <w:tc>
          <w:tcPr>
            <w:tcW w:w="270" w:type="dxa"/>
          </w:tcPr>
          <w:p w:rsidR="00856687" w:rsidRPr="0004248E" w:rsidRDefault="00856687" w:rsidP="006B419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</w:tcPr>
          <w:p w:rsidR="00856687" w:rsidRDefault="00856687" w:rsidP="006B4196">
            <w:pPr>
              <w:spacing w:line="240" w:lineRule="atLeast"/>
              <w:ind w:left="-16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30 กันยายน 2561</w:t>
            </w:r>
          </w:p>
        </w:tc>
      </w:tr>
      <w:tr w:rsidR="00856687" w:rsidRPr="0004248E" w:rsidTr="00CA46EC">
        <w:tc>
          <w:tcPr>
            <w:tcW w:w="5052" w:type="dxa"/>
          </w:tcPr>
          <w:p w:rsidR="00856687" w:rsidRPr="0004248E" w:rsidRDefault="00856687" w:rsidP="006B4196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</w:tcPr>
          <w:p w:rsidR="00856687" w:rsidRPr="0004248E" w:rsidRDefault="00856687" w:rsidP="006B419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4124" w:type="dxa"/>
            <w:gridSpan w:val="3"/>
          </w:tcPr>
          <w:p w:rsidR="00856687" w:rsidRPr="0005230A" w:rsidRDefault="00856687" w:rsidP="006B4196">
            <w:pPr>
              <w:spacing w:line="240" w:lineRule="atLeast"/>
              <w:ind w:left="-16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5230A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856687" w:rsidRPr="0004248E" w:rsidTr="00CA46EC">
        <w:tc>
          <w:tcPr>
            <w:tcW w:w="5052" w:type="dxa"/>
          </w:tcPr>
          <w:p w:rsidR="00856687" w:rsidRPr="0004248E" w:rsidRDefault="00856687" w:rsidP="006B4196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70" w:type="dxa"/>
          </w:tcPr>
          <w:p w:rsidR="00856687" w:rsidRPr="0004248E" w:rsidRDefault="00856687" w:rsidP="006B419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56" w:type="dxa"/>
          </w:tcPr>
          <w:p w:rsidR="00856687" w:rsidRPr="0004248E" w:rsidRDefault="00856687" w:rsidP="006B4196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56687" w:rsidRPr="0004248E" w:rsidRDefault="00856687" w:rsidP="006B419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</w:tcPr>
          <w:p w:rsidR="00856687" w:rsidRPr="0004248E" w:rsidRDefault="00856687" w:rsidP="006B4196">
            <w:pPr>
              <w:tabs>
                <w:tab w:val="decimal" w:pos="1181"/>
              </w:tabs>
              <w:spacing w:line="240" w:lineRule="atLeast"/>
              <w:ind w:left="-160" w:right="-2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856687" w:rsidRPr="0004248E" w:rsidTr="00CA46EC">
        <w:tc>
          <w:tcPr>
            <w:tcW w:w="5052" w:type="dxa"/>
          </w:tcPr>
          <w:p w:rsidR="00856687" w:rsidRPr="0004248E" w:rsidRDefault="00FF149D" w:rsidP="006B419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</w:t>
            </w:r>
            <w:r w:rsidR="00856687"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จากส่วนงานที่รายงาน</w:t>
            </w:r>
          </w:p>
        </w:tc>
        <w:tc>
          <w:tcPr>
            <w:tcW w:w="270" w:type="dxa"/>
          </w:tcPr>
          <w:p w:rsidR="00856687" w:rsidRPr="0004248E" w:rsidRDefault="00856687" w:rsidP="006B419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56" w:type="dxa"/>
          </w:tcPr>
          <w:p w:rsidR="00856687" w:rsidRPr="00977118" w:rsidRDefault="00856687" w:rsidP="006B4196">
            <w:pPr>
              <w:tabs>
                <w:tab w:val="decimal" w:pos="118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(57)</w:t>
            </w:r>
          </w:p>
        </w:tc>
        <w:tc>
          <w:tcPr>
            <w:tcW w:w="270" w:type="dxa"/>
          </w:tcPr>
          <w:p w:rsidR="00856687" w:rsidRPr="0004248E" w:rsidRDefault="00856687" w:rsidP="006B419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  <w:shd w:val="clear" w:color="auto" w:fill="auto"/>
          </w:tcPr>
          <w:p w:rsidR="00856687" w:rsidRPr="0004248E" w:rsidRDefault="00856687" w:rsidP="00856687">
            <w:pPr>
              <w:tabs>
                <w:tab w:val="decimal" w:pos="1323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(825)</w:t>
            </w:r>
          </w:p>
        </w:tc>
      </w:tr>
      <w:tr w:rsidR="00856687" w:rsidRPr="0004248E" w:rsidTr="00CA46EC">
        <w:tc>
          <w:tcPr>
            <w:tcW w:w="5052" w:type="dxa"/>
          </w:tcPr>
          <w:p w:rsidR="00856687" w:rsidRPr="0004248E" w:rsidRDefault="00856687" w:rsidP="006B419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ตัดรายการกำไรระหว่างส่วนงาน</w:t>
            </w:r>
          </w:p>
        </w:tc>
        <w:tc>
          <w:tcPr>
            <w:tcW w:w="270" w:type="dxa"/>
          </w:tcPr>
          <w:p w:rsidR="00856687" w:rsidRPr="0004248E" w:rsidRDefault="00856687" w:rsidP="006B419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:rsidR="00856687" w:rsidRPr="0004248E" w:rsidRDefault="00856687" w:rsidP="006B4196">
            <w:pPr>
              <w:tabs>
                <w:tab w:val="decimal" w:pos="118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</w:t>
            </w:r>
          </w:p>
        </w:tc>
        <w:tc>
          <w:tcPr>
            <w:tcW w:w="270" w:type="dxa"/>
          </w:tcPr>
          <w:p w:rsidR="00856687" w:rsidRPr="0004248E" w:rsidRDefault="00856687" w:rsidP="006B419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  <w:tcBorders>
              <w:bottom w:val="single" w:sz="4" w:space="0" w:color="auto"/>
            </w:tcBorders>
            <w:shd w:val="clear" w:color="auto" w:fill="auto"/>
          </w:tcPr>
          <w:p w:rsidR="00856687" w:rsidRPr="0004248E" w:rsidRDefault="00856687" w:rsidP="00856687">
            <w:pPr>
              <w:tabs>
                <w:tab w:val="decimal" w:pos="1323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723</w:t>
            </w:r>
          </w:p>
        </w:tc>
      </w:tr>
      <w:tr w:rsidR="00856687" w:rsidRPr="0004248E" w:rsidTr="00CA46EC">
        <w:tc>
          <w:tcPr>
            <w:tcW w:w="5052" w:type="dxa"/>
          </w:tcPr>
          <w:p w:rsidR="00856687" w:rsidRPr="0004248E" w:rsidRDefault="00FF149D" w:rsidP="006B4196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ขาดทุน</w:t>
            </w:r>
            <w:r w:rsidR="00856687"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รวมก่อนภาษีเงินได้</w:t>
            </w:r>
          </w:p>
        </w:tc>
        <w:tc>
          <w:tcPr>
            <w:tcW w:w="270" w:type="dxa"/>
          </w:tcPr>
          <w:p w:rsidR="00856687" w:rsidRPr="0004248E" w:rsidRDefault="00856687" w:rsidP="006B419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double" w:sz="4" w:space="0" w:color="auto"/>
            </w:tcBorders>
          </w:tcPr>
          <w:p w:rsidR="00856687" w:rsidRPr="00E05331" w:rsidRDefault="00856687" w:rsidP="006B4196">
            <w:pPr>
              <w:tabs>
                <w:tab w:val="decimal" w:pos="118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(31)</w:t>
            </w:r>
          </w:p>
        </w:tc>
        <w:tc>
          <w:tcPr>
            <w:tcW w:w="270" w:type="dxa"/>
          </w:tcPr>
          <w:p w:rsidR="00856687" w:rsidRPr="0004248E" w:rsidRDefault="00856687" w:rsidP="006B419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56687" w:rsidRPr="00E05331" w:rsidRDefault="00856687" w:rsidP="00856687">
            <w:pPr>
              <w:tabs>
                <w:tab w:val="decimal" w:pos="1323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(102)</w:t>
            </w:r>
          </w:p>
        </w:tc>
      </w:tr>
    </w:tbl>
    <w:p w:rsidR="00CA46EC" w:rsidRPr="00CA46EC" w:rsidRDefault="00CA46EC" w:rsidP="00CA46EC">
      <w:pPr>
        <w:tabs>
          <w:tab w:val="left" w:pos="4590"/>
          <w:tab w:val="left" w:pos="9356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0029" w:type="dxa"/>
        <w:tblInd w:w="18" w:type="dxa"/>
        <w:tblLook w:val="01E0" w:firstRow="1" w:lastRow="1" w:firstColumn="1" w:lastColumn="1" w:noHBand="0" w:noVBand="0"/>
      </w:tblPr>
      <w:tblGrid>
        <w:gridCol w:w="4343"/>
        <w:gridCol w:w="1276"/>
        <w:gridCol w:w="286"/>
        <w:gridCol w:w="1178"/>
        <w:gridCol w:w="286"/>
        <w:gridCol w:w="1220"/>
        <w:gridCol w:w="287"/>
        <w:gridCol w:w="1153"/>
      </w:tblGrid>
      <w:tr w:rsidR="009463B9" w:rsidRPr="0004248E" w:rsidTr="00B94F0E">
        <w:tc>
          <w:tcPr>
            <w:tcW w:w="4343" w:type="dxa"/>
          </w:tcPr>
          <w:p w:rsidR="009463B9" w:rsidRPr="0004248E" w:rsidRDefault="009463B9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40" w:type="dxa"/>
            <w:gridSpan w:val="3"/>
          </w:tcPr>
          <w:p w:rsidR="009463B9" w:rsidRPr="0004248E" w:rsidRDefault="009463B9" w:rsidP="004F3653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86" w:type="dxa"/>
          </w:tcPr>
          <w:p w:rsidR="009463B9" w:rsidRPr="0004248E" w:rsidRDefault="009463B9" w:rsidP="004F3653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60" w:type="dxa"/>
            <w:gridSpan w:val="3"/>
          </w:tcPr>
          <w:p w:rsidR="009463B9" w:rsidRPr="0004248E" w:rsidRDefault="009463B9" w:rsidP="004F3653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94F0E" w:rsidRPr="0004248E" w:rsidTr="00B94F0E">
        <w:tc>
          <w:tcPr>
            <w:tcW w:w="4343" w:type="dxa"/>
          </w:tcPr>
          <w:p w:rsidR="00B94F0E" w:rsidRPr="0004248E" w:rsidRDefault="00B94F0E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76" w:type="dxa"/>
          </w:tcPr>
          <w:p w:rsidR="00B94F0E" w:rsidRPr="0004248E" w:rsidRDefault="00B94F0E" w:rsidP="00B94F0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86" w:type="dxa"/>
          </w:tcPr>
          <w:p w:rsidR="00B94F0E" w:rsidRPr="0004248E" w:rsidRDefault="00B94F0E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</w:tcPr>
          <w:p w:rsidR="00B94F0E" w:rsidRPr="0004248E" w:rsidRDefault="00B94F0E" w:rsidP="004F365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86" w:type="dxa"/>
          </w:tcPr>
          <w:p w:rsidR="00B94F0E" w:rsidRPr="0004248E" w:rsidRDefault="00B94F0E" w:rsidP="004F365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</w:tcPr>
          <w:p w:rsidR="00B94F0E" w:rsidRPr="0004248E" w:rsidRDefault="00B94F0E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87" w:type="dxa"/>
          </w:tcPr>
          <w:p w:rsidR="00B94F0E" w:rsidRPr="0004248E" w:rsidRDefault="00B94F0E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</w:tcPr>
          <w:p w:rsidR="00B94F0E" w:rsidRPr="0004248E" w:rsidRDefault="00B94F0E" w:rsidP="004F365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C75349" w:rsidRPr="0004248E" w:rsidTr="00B94F0E">
        <w:tc>
          <w:tcPr>
            <w:tcW w:w="4343" w:type="dxa"/>
          </w:tcPr>
          <w:p w:rsidR="00C75349" w:rsidRPr="0004248E" w:rsidRDefault="00C75349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76" w:type="dxa"/>
          </w:tcPr>
          <w:p w:rsidR="00C75349" w:rsidRPr="0004248E" w:rsidRDefault="00C75349" w:rsidP="004F365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86" w:type="dxa"/>
          </w:tcPr>
          <w:p w:rsidR="00C75349" w:rsidRPr="0004248E" w:rsidRDefault="00C75349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</w:tcPr>
          <w:p w:rsidR="00C75349" w:rsidRPr="0004248E" w:rsidRDefault="00C75349" w:rsidP="004F365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86" w:type="dxa"/>
          </w:tcPr>
          <w:p w:rsidR="00C75349" w:rsidRPr="0004248E" w:rsidRDefault="00C75349" w:rsidP="004F365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</w:tcPr>
          <w:p w:rsidR="00C75349" w:rsidRPr="0004248E" w:rsidRDefault="00C75349" w:rsidP="004F365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87" w:type="dxa"/>
          </w:tcPr>
          <w:p w:rsidR="00C75349" w:rsidRPr="0004248E" w:rsidRDefault="00C75349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</w:tcPr>
          <w:p w:rsidR="00C75349" w:rsidRPr="0004248E" w:rsidRDefault="00C75349" w:rsidP="004F365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C75349" w:rsidRPr="0004248E" w:rsidTr="00B94F0E">
        <w:tc>
          <w:tcPr>
            <w:tcW w:w="4343" w:type="dxa"/>
          </w:tcPr>
          <w:p w:rsidR="00C75349" w:rsidRPr="0004248E" w:rsidRDefault="00C75349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686" w:type="dxa"/>
            <w:gridSpan w:val="7"/>
          </w:tcPr>
          <w:p w:rsidR="00C75349" w:rsidRPr="0004248E" w:rsidRDefault="00C75349" w:rsidP="004F365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C75349" w:rsidRPr="0004248E" w:rsidTr="00B94F0E">
        <w:tc>
          <w:tcPr>
            <w:tcW w:w="5619" w:type="dxa"/>
            <w:gridSpan w:val="2"/>
          </w:tcPr>
          <w:p w:rsidR="00C75349" w:rsidRPr="0004248E" w:rsidRDefault="00C75349" w:rsidP="004F3653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สินทรัพย์</w:t>
            </w:r>
          </w:p>
        </w:tc>
        <w:tc>
          <w:tcPr>
            <w:tcW w:w="286" w:type="dxa"/>
          </w:tcPr>
          <w:p w:rsidR="00C75349" w:rsidRPr="0004248E" w:rsidRDefault="00C75349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</w:tcPr>
          <w:p w:rsidR="00C75349" w:rsidRPr="0004248E" w:rsidRDefault="00C75349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6" w:type="dxa"/>
          </w:tcPr>
          <w:p w:rsidR="00C75349" w:rsidRPr="0004248E" w:rsidRDefault="00C75349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</w:tcPr>
          <w:p w:rsidR="00C75349" w:rsidRPr="0004248E" w:rsidRDefault="00C75349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7" w:type="dxa"/>
          </w:tcPr>
          <w:p w:rsidR="00C75349" w:rsidRPr="0004248E" w:rsidRDefault="00C75349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</w:tcPr>
          <w:p w:rsidR="00C75349" w:rsidRPr="0004248E" w:rsidRDefault="00C75349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422CB" w:rsidRPr="0004248E" w:rsidTr="00B94F0E">
        <w:tc>
          <w:tcPr>
            <w:tcW w:w="4343" w:type="dxa"/>
          </w:tcPr>
          <w:p w:rsidR="009422CB" w:rsidRPr="0004248E" w:rsidRDefault="009422CB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รวมสินทรัพย์ของส่วนงานที่รายงาน</w:t>
            </w:r>
          </w:p>
        </w:tc>
        <w:tc>
          <w:tcPr>
            <w:tcW w:w="1276" w:type="dxa"/>
          </w:tcPr>
          <w:p w:rsidR="009422CB" w:rsidRPr="0004248E" w:rsidRDefault="00B94F0E" w:rsidP="004F3653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1,719</w:t>
            </w:r>
          </w:p>
        </w:tc>
        <w:tc>
          <w:tcPr>
            <w:tcW w:w="286" w:type="dxa"/>
          </w:tcPr>
          <w:p w:rsidR="009422CB" w:rsidRPr="0004248E" w:rsidRDefault="009422CB" w:rsidP="004F3653">
            <w:pPr>
              <w:spacing w:line="34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shd w:val="clear" w:color="auto" w:fill="auto"/>
          </w:tcPr>
          <w:p w:rsidR="009422CB" w:rsidRPr="00B94F0E" w:rsidRDefault="00B94F0E" w:rsidP="004F3653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3,598</w:t>
            </w:r>
          </w:p>
        </w:tc>
        <w:tc>
          <w:tcPr>
            <w:tcW w:w="286" w:type="dxa"/>
            <w:shd w:val="clear" w:color="auto" w:fill="auto"/>
          </w:tcPr>
          <w:p w:rsidR="009422CB" w:rsidRPr="0004248E" w:rsidRDefault="009422CB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  <w:shd w:val="clear" w:color="auto" w:fill="auto"/>
          </w:tcPr>
          <w:p w:rsidR="009422CB" w:rsidRPr="0004248E" w:rsidRDefault="00B94F0E" w:rsidP="00034BAF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518</w:t>
            </w:r>
          </w:p>
        </w:tc>
        <w:tc>
          <w:tcPr>
            <w:tcW w:w="287" w:type="dxa"/>
            <w:shd w:val="clear" w:color="auto" w:fill="auto"/>
          </w:tcPr>
          <w:p w:rsidR="009422CB" w:rsidRPr="0004248E" w:rsidRDefault="009422CB" w:rsidP="004F3653">
            <w:pPr>
              <w:spacing w:line="34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shd w:val="clear" w:color="auto" w:fill="auto"/>
          </w:tcPr>
          <w:p w:rsidR="009422CB" w:rsidRPr="0004248E" w:rsidRDefault="00B94F0E" w:rsidP="004F3653">
            <w:pPr>
              <w:tabs>
                <w:tab w:val="decimal" w:pos="789"/>
              </w:tabs>
              <w:spacing w:line="340" w:lineRule="exact"/>
              <w:ind w:left="-10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2,901</w:t>
            </w:r>
          </w:p>
        </w:tc>
      </w:tr>
      <w:tr w:rsidR="009422CB" w:rsidRPr="0004248E" w:rsidTr="00B94F0E">
        <w:tc>
          <w:tcPr>
            <w:tcW w:w="4343" w:type="dxa"/>
          </w:tcPr>
          <w:p w:rsidR="009422CB" w:rsidRPr="0004248E" w:rsidRDefault="009422CB" w:rsidP="009D157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เงินลงทุนใน</w:t>
            </w:r>
            <w:r w:rsidR="009D157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ตารสารทุน</w:t>
            </w:r>
          </w:p>
        </w:tc>
        <w:tc>
          <w:tcPr>
            <w:tcW w:w="1276" w:type="dxa"/>
          </w:tcPr>
          <w:p w:rsidR="009422CB" w:rsidRPr="0004248E" w:rsidRDefault="009422CB" w:rsidP="004F3653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86" w:type="dxa"/>
          </w:tcPr>
          <w:p w:rsidR="009422CB" w:rsidRPr="0004248E" w:rsidRDefault="009422CB" w:rsidP="004F3653">
            <w:pPr>
              <w:spacing w:line="34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shd w:val="clear" w:color="auto" w:fill="auto"/>
          </w:tcPr>
          <w:p w:rsidR="009422CB" w:rsidRPr="0004248E" w:rsidRDefault="00B94F0E" w:rsidP="004F3653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86" w:type="dxa"/>
            <w:shd w:val="clear" w:color="auto" w:fill="auto"/>
          </w:tcPr>
          <w:p w:rsidR="009422CB" w:rsidRPr="0004248E" w:rsidRDefault="009422CB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  <w:shd w:val="clear" w:color="auto" w:fill="auto"/>
          </w:tcPr>
          <w:p w:rsidR="009422CB" w:rsidRPr="0004248E" w:rsidRDefault="009422CB" w:rsidP="00034BAF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87" w:type="dxa"/>
            <w:shd w:val="clear" w:color="auto" w:fill="auto"/>
          </w:tcPr>
          <w:p w:rsidR="009422CB" w:rsidRPr="0004248E" w:rsidRDefault="009422CB" w:rsidP="004F3653">
            <w:pPr>
              <w:spacing w:line="34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shd w:val="clear" w:color="auto" w:fill="auto"/>
          </w:tcPr>
          <w:p w:rsidR="009422CB" w:rsidRPr="0004248E" w:rsidRDefault="00B94F0E" w:rsidP="004F3653">
            <w:pPr>
              <w:tabs>
                <w:tab w:val="decimal" w:pos="789"/>
              </w:tabs>
              <w:spacing w:line="340" w:lineRule="exact"/>
              <w:ind w:left="-10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9422CB" w:rsidRPr="0004248E" w:rsidTr="00B94F0E">
        <w:trPr>
          <w:trHeight w:val="187"/>
        </w:trPr>
        <w:tc>
          <w:tcPr>
            <w:tcW w:w="4343" w:type="dxa"/>
          </w:tcPr>
          <w:p w:rsidR="009422CB" w:rsidRPr="0004248E" w:rsidRDefault="009422CB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สินทรัพย์รวม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9422CB" w:rsidRPr="0004248E" w:rsidRDefault="009422CB" w:rsidP="004F3653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1,721</w:t>
            </w:r>
          </w:p>
        </w:tc>
        <w:tc>
          <w:tcPr>
            <w:tcW w:w="286" w:type="dxa"/>
          </w:tcPr>
          <w:p w:rsidR="009422CB" w:rsidRPr="0004248E" w:rsidRDefault="009422CB" w:rsidP="004F3653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422CB" w:rsidRPr="0004248E" w:rsidRDefault="00B94F0E" w:rsidP="004F3653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3,599</w:t>
            </w:r>
          </w:p>
        </w:tc>
        <w:tc>
          <w:tcPr>
            <w:tcW w:w="286" w:type="dxa"/>
            <w:shd w:val="clear" w:color="auto" w:fill="auto"/>
          </w:tcPr>
          <w:p w:rsidR="009422CB" w:rsidRPr="0004248E" w:rsidRDefault="009422CB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422CB" w:rsidRPr="0004248E" w:rsidRDefault="009422CB" w:rsidP="00034BAF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520</w:t>
            </w:r>
          </w:p>
        </w:tc>
        <w:tc>
          <w:tcPr>
            <w:tcW w:w="287" w:type="dxa"/>
            <w:shd w:val="clear" w:color="auto" w:fill="auto"/>
          </w:tcPr>
          <w:p w:rsidR="009422CB" w:rsidRPr="0004248E" w:rsidRDefault="009422CB" w:rsidP="004F3653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422CB" w:rsidRPr="0004248E" w:rsidRDefault="00B94F0E" w:rsidP="004F3653">
            <w:pPr>
              <w:tabs>
                <w:tab w:val="decimal" w:pos="789"/>
              </w:tabs>
              <w:spacing w:line="340" w:lineRule="exact"/>
              <w:ind w:lef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2,902</w:t>
            </w:r>
          </w:p>
        </w:tc>
      </w:tr>
    </w:tbl>
    <w:p w:rsidR="0014043D" w:rsidRPr="0004248E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CA46EC" w:rsidRDefault="00CA46EC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sz w:val="30"/>
          <w:szCs w:val="30"/>
          <w:cs/>
          <w:lang w:val="en-US"/>
        </w:rPr>
        <w:br w:type="page"/>
      </w:r>
    </w:p>
    <w:p w:rsidR="0014043D" w:rsidRPr="0004248E" w:rsidRDefault="00151C6A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lastRenderedPageBreak/>
        <w:t>ขาดทุน</w:t>
      </w:r>
      <w:r w:rsidR="0014043D"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ต่อหุ้น</w:t>
      </w:r>
    </w:p>
    <w:p w:rsidR="0014043D" w:rsidRPr="0004248E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04248E" w:rsidRDefault="00151C6A" w:rsidP="00151C6A">
      <w:pPr>
        <w:spacing w:line="240" w:lineRule="atLeast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ขาดทุน</w:t>
      </w:r>
      <w:r w:rsidR="0014043D" w:rsidRPr="0004248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ต่อหุ้นขั้นพื้นฐาน</w:t>
      </w:r>
    </w:p>
    <w:p w:rsidR="0014043D" w:rsidRPr="0004248E" w:rsidRDefault="0014043D" w:rsidP="00151C6A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6433BD" w:rsidRDefault="006433BD" w:rsidP="006433BD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ขาดทุน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ต่อหุ้นขั้นพื้นฐาน สำหรับ</w:t>
      </w:r>
      <w:r w:rsidR="00F908EE">
        <w:rPr>
          <w:rFonts w:ascii="Angsana New" w:hAnsi="Angsana New" w:hint="cs"/>
          <w:sz w:val="30"/>
          <w:szCs w:val="30"/>
          <w:cs/>
          <w:lang w:val="en-US"/>
        </w:rPr>
        <w:t>งวดสามเดือนและเ</w:t>
      </w:r>
      <w:r>
        <w:rPr>
          <w:rFonts w:ascii="Angsana New" w:hAnsi="Angsana New" w:hint="cs"/>
          <w:sz w:val="30"/>
          <w:szCs w:val="30"/>
          <w:cs/>
          <w:lang w:val="en-US"/>
        </w:rPr>
        <w:t>ก</w:t>
      </w:r>
      <w:r w:rsidR="00F908EE">
        <w:rPr>
          <w:rFonts w:ascii="Angsana New" w:hAnsi="Angsana New" w:hint="cs"/>
          <w:sz w:val="30"/>
          <w:szCs w:val="30"/>
          <w:cs/>
          <w:lang w:val="en-US"/>
        </w:rPr>
        <w:t>้า</w:t>
      </w:r>
      <w:r>
        <w:rPr>
          <w:rFonts w:ascii="Angsana New" w:hAnsi="Angsana New" w:hint="cs"/>
          <w:sz w:val="30"/>
          <w:szCs w:val="30"/>
          <w:cs/>
          <w:lang w:val="en-US"/>
        </w:rPr>
        <w:t>เดือน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</w:t>
      </w:r>
      <w:r>
        <w:rPr>
          <w:rFonts w:ascii="Angsana New" w:hAnsi="Angsana New"/>
          <w:sz w:val="30"/>
          <w:szCs w:val="30"/>
          <w:lang w:val="en-US"/>
        </w:rPr>
        <w:t xml:space="preserve">30 </w:t>
      </w:r>
      <w:r w:rsidR="00F908EE">
        <w:rPr>
          <w:rFonts w:ascii="Angsana New" w:hAnsi="Angsana New" w:hint="cs"/>
          <w:sz w:val="30"/>
          <w:szCs w:val="30"/>
          <w:cs/>
          <w:lang w:val="en-US"/>
        </w:rPr>
        <w:t>กันยา</w:t>
      </w:r>
      <w:r>
        <w:rPr>
          <w:rFonts w:ascii="Angsana New" w:hAnsi="Angsana New" w:hint="cs"/>
          <w:sz w:val="30"/>
          <w:szCs w:val="30"/>
          <w:cs/>
          <w:lang w:val="en-US"/>
        </w:rPr>
        <w:t>ยน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คำนวณจากขาดทุนสำหรับ</w:t>
      </w:r>
      <w:r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ที่เป็นส่วนของผู้ถือหุ้นสามัญของบริษัทและจำนวนหุ้นสามัญที่ออกจำหน่ายแล้วระหว่าง</w:t>
      </w:r>
      <w:r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แสดงการคำนวณได้ดังนี้</w:t>
      </w:r>
    </w:p>
    <w:p w:rsidR="00B84B9A" w:rsidRPr="00B84B9A" w:rsidRDefault="00B84B9A" w:rsidP="00B84B9A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tbl>
      <w:tblPr>
        <w:tblW w:w="9754" w:type="dxa"/>
        <w:tblInd w:w="18" w:type="dxa"/>
        <w:tblLook w:val="01E0" w:firstRow="1" w:lastRow="1" w:firstColumn="1" w:lastColumn="1" w:noHBand="0" w:noVBand="0"/>
      </w:tblPr>
      <w:tblGrid>
        <w:gridCol w:w="3470"/>
        <w:gridCol w:w="1257"/>
        <w:gridCol w:w="256"/>
        <w:gridCol w:w="1516"/>
        <w:gridCol w:w="256"/>
        <w:gridCol w:w="1275"/>
        <w:gridCol w:w="256"/>
        <w:gridCol w:w="1468"/>
      </w:tblGrid>
      <w:tr w:rsidR="006433BD" w:rsidRPr="0004248E" w:rsidTr="00DC3996">
        <w:tc>
          <w:tcPr>
            <w:tcW w:w="3470" w:type="dxa"/>
          </w:tcPr>
          <w:p w:rsidR="006433BD" w:rsidRPr="0004248E" w:rsidRDefault="006433B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6284" w:type="dxa"/>
            <w:gridSpan w:val="7"/>
          </w:tcPr>
          <w:p w:rsidR="006433BD" w:rsidRPr="0004248E" w:rsidRDefault="006433B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6433BD" w:rsidRPr="0004248E" w:rsidTr="00DC3996">
        <w:tc>
          <w:tcPr>
            <w:tcW w:w="3470" w:type="dxa"/>
          </w:tcPr>
          <w:p w:rsidR="006433BD" w:rsidRPr="0004248E" w:rsidRDefault="006433B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029" w:type="dxa"/>
            <w:gridSpan w:val="3"/>
          </w:tcPr>
          <w:p w:rsidR="006433BD" w:rsidRPr="0004248E" w:rsidRDefault="006433B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สำหรับงวดสามเดือน</w:t>
            </w:r>
          </w:p>
        </w:tc>
        <w:tc>
          <w:tcPr>
            <w:tcW w:w="256" w:type="dxa"/>
          </w:tcPr>
          <w:p w:rsidR="006433BD" w:rsidRPr="0004248E" w:rsidRDefault="006433B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999" w:type="dxa"/>
            <w:gridSpan w:val="3"/>
          </w:tcPr>
          <w:p w:rsidR="006433BD" w:rsidRPr="0004248E" w:rsidRDefault="006433BD" w:rsidP="00B506F8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</w:t>
            </w:r>
            <w:r w:rsidR="00B506F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เดือน</w:t>
            </w:r>
          </w:p>
        </w:tc>
      </w:tr>
      <w:tr w:rsidR="00151C6A" w:rsidRPr="0004248E" w:rsidTr="00DC3996">
        <w:tc>
          <w:tcPr>
            <w:tcW w:w="3470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2561</w:t>
            </w:r>
          </w:p>
        </w:tc>
        <w:tc>
          <w:tcPr>
            <w:tcW w:w="256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2560</w:t>
            </w:r>
          </w:p>
        </w:tc>
        <w:tc>
          <w:tcPr>
            <w:tcW w:w="256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2561</w:t>
            </w:r>
          </w:p>
        </w:tc>
        <w:tc>
          <w:tcPr>
            <w:tcW w:w="256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2560</w:t>
            </w:r>
          </w:p>
        </w:tc>
      </w:tr>
      <w:tr w:rsidR="0014043D" w:rsidRPr="0004248E" w:rsidTr="00DC3996">
        <w:tc>
          <w:tcPr>
            <w:tcW w:w="3470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6284" w:type="dxa"/>
            <w:gridSpan w:val="7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28"/>
                <w:szCs w:val="28"/>
                <w:lang w:val="en-US"/>
              </w:rPr>
              <w:t>(</w:t>
            </w:r>
            <w:r w:rsidR="00B84B9A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ล้าน</w:t>
            </w:r>
            <w:r w:rsidRPr="0004248E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บาท</w:t>
            </w:r>
            <w:r w:rsidR="00B84B9A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/ล้านหุ้น</w:t>
            </w:r>
            <w:r w:rsidRPr="0004248E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)</w:t>
            </w:r>
          </w:p>
        </w:tc>
      </w:tr>
      <w:tr w:rsidR="00151C6A" w:rsidRPr="0004248E" w:rsidTr="00DC3996">
        <w:tc>
          <w:tcPr>
            <w:tcW w:w="3470" w:type="dxa"/>
          </w:tcPr>
          <w:p w:rsidR="0014043D" w:rsidRPr="0004248E" w:rsidRDefault="00151C6A" w:rsidP="00151C6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</w:t>
            </w:r>
            <w:r w:rsidR="00B84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</w:t>
            </w:r>
            <w:r w:rsidR="0014043D"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ที่เป็นของผู้ถือหุ้น</w:t>
            </w:r>
          </w:p>
        </w:tc>
        <w:tc>
          <w:tcPr>
            <w:tcW w:w="1257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51C6A" w:rsidRPr="0004248E" w:rsidTr="00DC3996">
        <w:tc>
          <w:tcPr>
            <w:tcW w:w="3470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 xml:space="preserve">  </w:t>
            </w:r>
            <w:r w:rsidR="00151C6A"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สามัญของ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บริษัท (ขั้นพื้นฐาน</w:t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14043D" w:rsidRPr="00DC3996" w:rsidRDefault="00DC399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(31)</w:t>
            </w:r>
          </w:p>
        </w:tc>
        <w:tc>
          <w:tcPr>
            <w:tcW w:w="25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double" w:sz="4" w:space="0" w:color="auto"/>
            </w:tcBorders>
          </w:tcPr>
          <w:p w:rsidR="0014043D" w:rsidRPr="00695260" w:rsidRDefault="00695260" w:rsidP="00B506F8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B506F8">
              <w:rPr>
                <w:rFonts w:ascii="Angsana New" w:hAnsi="Angsana New"/>
                <w:sz w:val="28"/>
                <w:szCs w:val="28"/>
                <w:lang w:val="en-US"/>
              </w:rPr>
              <w:t>47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5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:rsidR="0014043D" w:rsidRPr="0004248E" w:rsidRDefault="00B506F8" w:rsidP="003B6A5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3B6A51">
              <w:rPr>
                <w:rFonts w:ascii="Angsana New" w:hAnsi="Angsana New"/>
                <w:sz w:val="28"/>
                <w:szCs w:val="28"/>
                <w:lang w:val="en-US"/>
              </w:rPr>
              <w:t>85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5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</w:tcPr>
          <w:p w:rsidR="0014043D" w:rsidRPr="0004248E" w:rsidRDefault="00695260" w:rsidP="00B506F8">
            <w:pPr>
              <w:tabs>
                <w:tab w:val="decimal" w:pos="1190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B506F8">
              <w:rPr>
                <w:rFonts w:ascii="Angsana New" w:hAnsi="Angsana New"/>
                <w:sz w:val="28"/>
                <w:szCs w:val="28"/>
                <w:lang w:val="en-US"/>
              </w:rPr>
              <w:t>746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151C6A" w:rsidRPr="0004248E" w:rsidTr="00DC3996">
        <w:tc>
          <w:tcPr>
            <w:tcW w:w="3470" w:type="dxa"/>
          </w:tcPr>
          <w:p w:rsidR="0014043D" w:rsidRPr="0004248E" w:rsidRDefault="0014043D" w:rsidP="00151C6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จำนวนหุ้นสามัญที่ออก ณ วันที่ </w:t>
            </w:r>
          </w:p>
        </w:tc>
        <w:tc>
          <w:tcPr>
            <w:tcW w:w="1257" w:type="dxa"/>
            <w:tcBorders>
              <w:top w:val="double" w:sz="4" w:space="0" w:color="auto"/>
            </w:tcBorders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14043D" w:rsidRPr="0004248E" w:rsidRDefault="0014043D" w:rsidP="00151C6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14043D" w:rsidRPr="0004248E" w:rsidRDefault="0014043D" w:rsidP="00151C6A">
            <w:pPr>
              <w:tabs>
                <w:tab w:val="decimal" w:pos="1190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B506F8" w:rsidRPr="0004248E" w:rsidTr="00DC3996">
        <w:tc>
          <w:tcPr>
            <w:tcW w:w="3470" w:type="dxa"/>
          </w:tcPr>
          <w:p w:rsidR="00B506F8" w:rsidRPr="0004248E" w:rsidRDefault="00B506F8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 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1 มกราคม</w:t>
            </w:r>
          </w:p>
        </w:tc>
        <w:tc>
          <w:tcPr>
            <w:tcW w:w="1257" w:type="dxa"/>
          </w:tcPr>
          <w:p w:rsidR="00B506F8" w:rsidRPr="0004248E" w:rsidRDefault="00B506F8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B506F8" w:rsidRPr="0004248E" w:rsidRDefault="00B506F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B506F8" w:rsidRPr="0004248E" w:rsidRDefault="00B506F8" w:rsidP="00151C6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203,447</w:t>
            </w:r>
          </w:p>
        </w:tc>
        <w:tc>
          <w:tcPr>
            <w:tcW w:w="256" w:type="dxa"/>
          </w:tcPr>
          <w:p w:rsidR="00B506F8" w:rsidRPr="0004248E" w:rsidRDefault="00B506F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B506F8" w:rsidRPr="0004248E" w:rsidRDefault="00B506F8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B506F8" w:rsidRPr="0004248E" w:rsidRDefault="00B506F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B506F8" w:rsidRPr="0004248E" w:rsidRDefault="00B506F8" w:rsidP="006F2CD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203,447</w:t>
            </w:r>
          </w:p>
        </w:tc>
      </w:tr>
      <w:tr w:rsidR="00B506F8" w:rsidRPr="0004248E" w:rsidTr="00DC3996">
        <w:tc>
          <w:tcPr>
            <w:tcW w:w="3470" w:type="dxa"/>
          </w:tcPr>
          <w:p w:rsidR="00B506F8" w:rsidRPr="0004248E" w:rsidRDefault="00B506F8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ผลกระทบจากหุ้นที่ออกจำหน่าย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B506F8" w:rsidRPr="0004248E" w:rsidRDefault="00DC3996" w:rsidP="00DC3996">
            <w:pPr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56" w:type="dxa"/>
          </w:tcPr>
          <w:p w:rsidR="00B506F8" w:rsidRPr="0004248E" w:rsidRDefault="00B506F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B506F8" w:rsidRPr="0004248E" w:rsidRDefault="00B506F8" w:rsidP="00151C6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94</w:t>
            </w:r>
          </w:p>
        </w:tc>
        <w:tc>
          <w:tcPr>
            <w:tcW w:w="256" w:type="dxa"/>
          </w:tcPr>
          <w:p w:rsidR="00B506F8" w:rsidRPr="0004248E" w:rsidRDefault="00B506F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506F8" w:rsidRPr="0004248E" w:rsidRDefault="00B506F8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B506F8" w:rsidRPr="0004248E" w:rsidRDefault="00B506F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B506F8" w:rsidRPr="0004248E" w:rsidRDefault="00B506F8" w:rsidP="006F2CD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94</w:t>
            </w:r>
          </w:p>
        </w:tc>
      </w:tr>
      <w:tr w:rsidR="00B506F8" w:rsidRPr="0004248E" w:rsidTr="00DC3996">
        <w:tc>
          <w:tcPr>
            <w:tcW w:w="3470" w:type="dxa"/>
            <w:vAlign w:val="bottom"/>
          </w:tcPr>
          <w:p w:rsidR="00B506F8" w:rsidRPr="0004248E" w:rsidRDefault="00B506F8" w:rsidP="00E32EAA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</w:rPr>
              <w:t>จำนวนหุ้นสามัญโดยวิธีถัวเฉลี่ยถ่วง</w:t>
            </w:r>
          </w:p>
        </w:tc>
        <w:tc>
          <w:tcPr>
            <w:tcW w:w="1257" w:type="dxa"/>
            <w:tcBorders>
              <w:top w:val="single" w:sz="4" w:space="0" w:color="auto"/>
            </w:tcBorders>
          </w:tcPr>
          <w:p w:rsidR="00B506F8" w:rsidRPr="0004248E" w:rsidRDefault="00B506F8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B506F8" w:rsidRPr="0004248E" w:rsidRDefault="00B506F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</w:tcBorders>
          </w:tcPr>
          <w:p w:rsidR="00B506F8" w:rsidRPr="0004248E" w:rsidRDefault="00B506F8" w:rsidP="00151C6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B506F8" w:rsidRPr="0004248E" w:rsidRDefault="00B506F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506F8" w:rsidRPr="0004248E" w:rsidRDefault="00B506F8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B506F8" w:rsidRPr="0004248E" w:rsidRDefault="00B506F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B506F8" w:rsidRPr="0004248E" w:rsidRDefault="00B506F8" w:rsidP="006F2CD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B506F8" w:rsidRPr="0004248E" w:rsidTr="00DC3996">
        <w:tc>
          <w:tcPr>
            <w:tcW w:w="3470" w:type="dxa"/>
            <w:vAlign w:val="bottom"/>
          </w:tcPr>
          <w:p w:rsidR="00B506F8" w:rsidRPr="0004248E" w:rsidRDefault="00B506F8" w:rsidP="00E32EAA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04248E">
              <w:rPr>
                <w:rFonts w:ascii="Angsana New" w:hAnsi="Angsana New"/>
                <w:sz w:val="28"/>
                <w:szCs w:val="28"/>
                <w:cs/>
              </w:rPr>
              <w:t>น้ำหนัก</w:t>
            </w:r>
            <w:r w:rsidRPr="000424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4248E">
              <w:rPr>
                <w:rFonts w:ascii="Angsana New" w:hAnsi="Angsana New"/>
                <w:sz w:val="28"/>
                <w:szCs w:val="28"/>
                <w:cs/>
              </w:rPr>
              <w:t>(ขั้นพื้นฐาน)</w:t>
            </w: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B506F8" w:rsidRPr="0004248E" w:rsidRDefault="00DC399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B506F8" w:rsidRPr="0004248E" w:rsidRDefault="00B506F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double" w:sz="4" w:space="0" w:color="auto"/>
            </w:tcBorders>
          </w:tcPr>
          <w:p w:rsidR="00B506F8" w:rsidRPr="0004248E" w:rsidRDefault="00B506F8" w:rsidP="00B506F8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203,541</w:t>
            </w:r>
          </w:p>
        </w:tc>
        <w:tc>
          <w:tcPr>
            <w:tcW w:w="256" w:type="dxa"/>
          </w:tcPr>
          <w:p w:rsidR="00B506F8" w:rsidRPr="0004248E" w:rsidRDefault="00B506F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:rsidR="00B506F8" w:rsidRPr="0004248E" w:rsidRDefault="00B506F8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B506F8" w:rsidRPr="0004248E" w:rsidRDefault="00B506F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</w:tcPr>
          <w:p w:rsidR="00B506F8" w:rsidRPr="0004248E" w:rsidRDefault="00B506F8" w:rsidP="006F2CD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203,541</w:t>
            </w:r>
          </w:p>
        </w:tc>
      </w:tr>
      <w:tr w:rsidR="00DC3996" w:rsidRPr="0004248E" w:rsidTr="00DC3996">
        <w:tc>
          <w:tcPr>
            <w:tcW w:w="3470" w:type="dxa"/>
          </w:tcPr>
          <w:p w:rsidR="00DC3996" w:rsidRPr="00CA46EC" w:rsidRDefault="00DC3996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ขาดทุน</w:t>
            </w:r>
            <w:r w:rsidRPr="0004248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ต่อหุ้น (ขั้นพื้นฐาน)</w:t>
            </w:r>
            <w:r w:rsidR="00CA46EC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(บาท)</w:t>
            </w:r>
          </w:p>
        </w:tc>
        <w:tc>
          <w:tcPr>
            <w:tcW w:w="1257" w:type="dxa"/>
            <w:tcBorders>
              <w:top w:val="double" w:sz="4" w:space="0" w:color="auto"/>
              <w:bottom w:val="double" w:sz="4" w:space="0" w:color="auto"/>
            </w:tcBorders>
          </w:tcPr>
          <w:p w:rsidR="00DC3996" w:rsidRPr="0004248E" w:rsidRDefault="00DC3996" w:rsidP="00DC3996">
            <w:pPr>
              <w:tabs>
                <w:tab w:val="decimal" w:pos="509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(0.0002)</w:t>
            </w:r>
          </w:p>
        </w:tc>
        <w:tc>
          <w:tcPr>
            <w:tcW w:w="256" w:type="dxa"/>
          </w:tcPr>
          <w:p w:rsidR="00DC3996" w:rsidRPr="0004248E" w:rsidRDefault="00DC399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</w:tcPr>
          <w:p w:rsidR="00DC3996" w:rsidRPr="0004248E" w:rsidRDefault="00DC3996" w:rsidP="00B506F8">
            <w:pPr>
              <w:tabs>
                <w:tab w:val="decimal" w:pos="741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(0.0002)</w:t>
            </w:r>
          </w:p>
        </w:tc>
        <w:tc>
          <w:tcPr>
            <w:tcW w:w="256" w:type="dxa"/>
          </w:tcPr>
          <w:p w:rsidR="00DC3996" w:rsidRPr="0004248E" w:rsidRDefault="00DC399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</w:tcPr>
          <w:p w:rsidR="00DC3996" w:rsidRPr="0004248E" w:rsidRDefault="00DC3996" w:rsidP="003B6A51">
            <w:pPr>
              <w:tabs>
                <w:tab w:val="decimal" w:pos="581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(0.0004)</w:t>
            </w:r>
          </w:p>
        </w:tc>
        <w:tc>
          <w:tcPr>
            <w:tcW w:w="256" w:type="dxa"/>
          </w:tcPr>
          <w:p w:rsidR="00DC3996" w:rsidRPr="0004248E" w:rsidRDefault="00DC399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top w:val="double" w:sz="4" w:space="0" w:color="auto"/>
              <w:bottom w:val="double" w:sz="4" w:space="0" w:color="auto"/>
            </w:tcBorders>
          </w:tcPr>
          <w:p w:rsidR="00DC3996" w:rsidRPr="0004248E" w:rsidRDefault="00DC3996" w:rsidP="003B6A51">
            <w:pPr>
              <w:tabs>
                <w:tab w:val="decimal" w:pos="768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(0.0037)</w:t>
            </w:r>
          </w:p>
        </w:tc>
      </w:tr>
    </w:tbl>
    <w:p w:rsidR="0014043D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tbl>
      <w:tblPr>
        <w:tblW w:w="9754" w:type="dxa"/>
        <w:tblInd w:w="18" w:type="dxa"/>
        <w:tblLook w:val="01E0" w:firstRow="1" w:lastRow="1" w:firstColumn="1" w:lastColumn="1" w:noHBand="0" w:noVBand="0"/>
      </w:tblPr>
      <w:tblGrid>
        <w:gridCol w:w="3488"/>
        <w:gridCol w:w="1257"/>
        <w:gridCol w:w="256"/>
        <w:gridCol w:w="1516"/>
        <w:gridCol w:w="256"/>
        <w:gridCol w:w="1257"/>
        <w:gridCol w:w="256"/>
        <w:gridCol w:w="1468"/>
      </w:tblGrid>
      <w:tr w:rsidR="006433BD" w:rsidRPr="0004248E" w:rsidTr="00DC3996">
        <w:tc>
          <w:tcPr>
            <w:tcW w:w="3488" w:type="dxa"/>
          </w:tcPr>
          <w:p w:rsidR="006433BD" w:rsidRPr="0004248E" w:rsidRDefault="006433BD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6266" w:type="dxa"/>
            <w:gridSpan w:val="7"/>
          </w:tcPr>
          <w:p w:rsidR="006433BD" w:rsidRPr="0004248E" w:rsidRDefault="006433BD" w:rsidP="006433BD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เฉพาะกิจการ</w:t>
            </w:r>
          </w:p>
        </w:tc>
      </w:tr>
      <w:tr w:rsidR="006433BD" w:rsidRPr="0004248E" w:rsidTr="00DC3996">
        <w:tc>
          <w:tcPr>
            <w:tcW w:w="3488" w:type="dxa"/>
          </w:tcPr>
          <w:p w:rsidR="006433BD" w:rsidRPr="0004248E" w:rsidRDefault="006433BD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029" w:type="dxa"/>
            <w:gridSpan w:val="3"/>
          </w:tcPr>
          <w:p w:rsidR="006433BD" w:rsidRPr="0004248E" w:rsidRDefault="006433BD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สำหรับงวดสามเดือน</w:t>
            </w:r>
          </w:p>
        </w:tc>
        <w:tc>
          <w:tcPr>
            <w:tcW w:w="256" w:type="dxa"/>
          </w:tcPr>
          <w:p w:rsidR="006433BD" w:rsidRPr="0004248E" w:rsidRDefault="006433BD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981" w:type="dxa"/>
            <w:gridSpan w:val="3"/>
          </w:tcPr>
          <w:p w:rsidR="006433BD" w:rsidRPr="0004248E" w:rsidRDefault="006433BD" w:rsidP="00B506F8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</w:t>
            </w:r>
            <w:r w:rsidR="00B506F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เดือน</w:t>
            </w:r>
          </w:p>
        </w:tc>
      </w:tr>
      <w:tr w:rsidR="006433BD" w:rsidRPr="0004248E" w:rsidTr="00DC3996">
        <w:tc>
          <w:tcPr>
            <w:tcW w:w="3488" w:type="dxa"/>
          </w:tcPr>
          <w:p w:rsidR="006433BD" w:rsidRPr="0004248E" w:rsidRDefault="006433BD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6433BD" w:rsidRPr="0004248E" w:rsidRDefault="006433BD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2561</w:t>
            </w:r>
          </w:p>
        </w:tc>
        <w:tc>
          <w:tcPr>
            <w:tcW w:w="256" w:type="dxa"/>
          </w:tcPr>
          <w:p w:rsidR="006433BD" w:rsidRPr="0004248E" w:rsidRDefault="006433BD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6433BD" w:rsidRPr="0004248E" w:rsidRDefault="006433BD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2560</w:t>
            </w:r>
          </w:p>
        </w:tc>
        <w:tc>
          <w:tcPr>
            <w:tcW w:w="256" w:type="dxa"/>
          </w:tcPr>
          <w:p w:rsidR="006433BD" w:rsidRPr="0004248E" w:rsidRDefault="006433BD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6433BD" w:rsidRPr="0004248E" w:rsidRDefault="006433BD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2561</w:t>
            </w:r>
          </w:p>
        </w:tc>
        <w:tc>
          <w:tcPr>
            <w:tcW w:w="256" w:type="dxa"/>
          </w:tcPr>
          <w:p w:rsidR="006433BD" w:rsidRPr="0004248E" w:rsidRDefault="006433BD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6433BD" w:rsidRPr="0004248E" w:rsidRDefault="006433BD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2560</w:t>
            </w:r>
          </w:p>
        </w:tc>
      </w:tr>
      <w:tr w:rsidR="006433BD" w:rsidRPr="0004248E" w:rsidTr="00DC3996">
        <w:tc>
          <w:tcPr>
            <w:tcW w:w="3488" w:type="dxa"/>
          </w:tcPr>
          <w:p w:rsidR="006433BD" w:rsidRPr="0004248E" w:rsidRDefault="006433BD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6266" w:type="dxa"/>
            <w:gridSpan w:val="7"/>
          </w:tcPr>
          <w:p w:rsidR="006433BD" w:rsidRPr="0004248E" w:rsidRDefault="006433BD" w:rsidP="004F3653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28"/>
                <w:szCs w:val="28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ล้าน</w:t>
            </w:r>
            <w:r w:rsidRPr="0004248E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บาท</w:t>
            </w:r>
            <w:r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/ล้านหุ้น</w:t>
            </w:r>
            <w:r w:rsidRPr="0004248E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)</w:t>
            </w:r>
          </w:p>
        </w:tc>
      </w:tr>
      <w:tr w:rsidR="006433BD" w:rsidRPr="0004248E" w:rsidTr="00DC3996">
        <w:tc>
          <w:tcPr>
            <w:tcW w:w="3488" w:type="dxa"/>
          </w:tcPr>
          <w:p w:rsidR="006433BD" w:rsidRPr="0004248E" w:rsidRDefault="006433BD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ขาดทุนสำหรับงวด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ที่เป็นของผู้ถือหุ้น</w:t>
            </w:r>
          </w:p>
        </w:tc>
        <w:tc>
          <w:tcPr>
            <w:tcW w:w="1257" w:type="dxa"/>
          </w:tcPr>
          <w:p w:rsidR="006433BD" w:rsidRPr="0004248E" w:rsidRDefault="006433BD" w:rsidP="004F365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6433BD" w:rsidRPr="0004248E" w:rsidRDefault="006433BD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6433BD" w:rsidRPr="0004248E" w:rsidRDefault="006433BD" w:rsidP="004F365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6433BD" w:rsidRPr="0004248E" w:rsidRDefault="006433BD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6433BD" w:rsidRPr="0004248E" w:rsidRDefault="006433BD" w:rsidP="004F365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6433BD" w:rsidRPr="0004248E" w:rsidRDefault="006433BD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6433BD" w:rsidRPr="0004248E" w:rsidRDefault="006433BD" w:rsidP="004F365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6433BD" w:rsidRPr="0004248E" w:rsidTr="00DC3996">
        <w:tc>
          <w:tcPr>
            <w:tcW w:w="3488" w:type="dxa"/>
          </w:tcPr>
          <w:p w:rsidR="006433BD" w:rsidRPr="0004248E" w:rsidRDefault="006433BD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 xml:space="preserve">  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สามัญของบริษัท (ขั้นพื้นฐาน</w:t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6433BD" w:rsidRPr="0004248E" w:rsidRDefault="00DC3996" w:rsidP="004F365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(34)</w:t>
            </w:r>
          </w:p>
        </w:tc>
        <w:tc>
          <w:tcPr>
            <w:tcW w:w="256" w:type="dxa"/>
          </w:tcPr>
          <w:p w:rsidR="006433BD" w:rsidRPr="0004248E" w:rsidRDefault="006433BD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double" w:sz="4" w:space="0" w:color="auto"/>
            </w:tcBorders>
          </w:tcPr>
          <w:p w:rsidR="006433BD" w:rsidRPr="0004248E" w:rsidRDefault="00695260" w:rsidP="00B506F8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(8</w:t>
            </w:r>
            <w:r w:rsidR="00B506F8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56" w:type="dxa"/>
          </w:tcPr>
          <w:p w:rsidR="006433BD" w:rsidRPr="0004248E" w:rsidRDefault="006433BD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6433BD" w:rsidRPr="0004248E" w:rsidRDefault="00B506F8" w:rsidP="004F365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(720)</w:t>
            </w:r>
          </w:p>
        </w:tc>
        <w:tc>
          <w:tcPr>
            <w:tcW w:w="256" w:type="dxa"/>
          </w:tcPr>
          <w:p w:rsidR="006433BD" w:rsidRPr="0004248E" w:rsidRDefault="006433BD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</w:tcPr>
          <w:p w:rsidR="006433BD" w:rsidRPr="0004248E" w:rsidRDefault="00695260" w:rsidP="00B506F8">
            <w:pPr>
              <w:tabs>
                <w:tab w:val="decimal" w:pos="1190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B506F8">
              <w:rPr>
                <w:rFonts w:ascii="Angsana New" w:hAnsi="Angsana New"/>
                <w:sz w:val="28"/>
                <w:szCs w:val="28"/>
                <w:lang w:val="en-US"/>
              </w:rPr>
              <w:t>583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6433BD" w:rsidRPr="0004248E" w:rsidTr="00DC3996">
        <w:tc>
          <w:tcPr>
            <w:tcW w:w="3488" w:type="dxa"/>
          </w:tcPr>
          <w:p w:rsidR="006433BD" w:rsidRPr="0004248E" w:rsidRDefault="006433BD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จำนวนหุ้นสามัญที่ออก ณ วันที่ </w:t>
            </w:r>
          </w:p>
        </w:tc>
        <w:tc>
          <w:tcPr>
            <w:tcW w:w="1257" w:type="dxa"/>
            <w:tcBorders>
              <w:top w:val="double" w:sz="4" w:space="0" w:color="auto"/>
            </w:tcBorders>
          </w:tcPr>
          <w:p w:rsidR="006433BD" w:rsidRPr="0004248E" w:rsidRDefault="006433BD" w:rsidP="004F365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6433BD" w:rsidRPr="0004248E" w:rsidRDefault="006433BD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6433BD" w:rsidRPr="0004248E" w:rsidRDefault="006433BD" w:rsidP="004F3653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6" w:type="dxa"/>
          </w:tcPr>
          <w:p w:rsidR="006433BD" w:rsidRPr="0004248E" w:rsidRDefault="006433BD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6433BD" w:rsidRPr="0004248E" w:rsidRDefault="006433BD" w:rsidP="004F365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6433BD" w:rsidRPr="0004248E" w:rsidRDefault="006433BD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6433BD" w:rsidRPr="0004248E" w:rsidRDefault="006433BD" w:rsidP="004F3653">
            <w:pPr>
              <w:tabs>
                <w:tab w:val="decimal" w:pos="1190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B506F8" w:rsidRPr="0004248E" w:rsidTr="00DC3996">
        <w:tc>
          <w:tcPr>
            <w:tcW w:w="3488" w:type="dxa"/>
          </w:tcPr>
          <w:p w:rsidR="00B506F8" w:rsidRPr="0004248E" w:rsidRDefault="00B506F8" w:rsidP="004F3653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 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1 มกราคม</w:t>
            </w:r>
          </w:p>
        </w:tc>
        <w:tc>
          <w:tcPr>
            <w:tcW w:w="1257" w:type="dxa"/>
          </w:tcPr>
          <w:p w:rsidR="00B506F8" w:rsidRPr="0004248E" w:rsidRDefault="00B506F8" w:rsidP="004F365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B506F8" w:rsidRPr="0004248E" w:rsidRDefault="00B506F8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B506F8" w:rsidRPr="0004248E" w:rsidRDefault="00B506F8" w:rsidP="006F2CD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203,447</w:t>
            </w:r>
          </w:p>
        </w:tc>
        <w:tc>
          <w:tcPr>
            <w:tcW w:w="256" w:type="dxa"/>
          </w:tcPr>
          <w:p w:rsidR="00B506F8" w:rsidRPr="0004248E" w:rsidRDefault="00B506F8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B506F8" w:rsidRPr="0004248E" w:rsidRDefault="00B506F8" w:rsidP="004F365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B506F8" w:rsidRPr="0004248E" w:rsidRDefault="00B506F8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B506F8" w:rsidRPr="0004248E" w:rsidRDefault="00B506F8" w:rsidP="006F2CD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203,447</w:t>
            </w:r>
          </w:p>
        </w:tc>
      </w:tr>
      <w:tr w:rsidR="00DC3996" w:rsidRPr="0004248E" w:rsidTr="00DC3996">
        <w:tc>
          <w:tcPr>
            <w:tcW w:w="3488" w:type="dxa"/>
          </w:tcPr>
          <w:p w:rsidR="00DC3996" w:rsidRPr="0004248E" w:rsidRDefault="00DC3996" w:rsidP="004F3653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ผลกระทบจากหุ้นที่ออกจำหน่าย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DC3996" w:rsidRPr="0004248E" w:rsidRDefault="00DC3996" w:rsidP="006B4196">
            <w:pPr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56" w:type="dxa"/>
          </w:tcPr>
          <w:p w:rsidR="00DC3996" w:rsidRPr="0004248E" w:rsidRDefault="00DC3996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DC3996" w:rsidRPr="0004248E" w:rsidRDefault="00DC3996" w:rsidP="006F2CD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94</w:t>
            </w:r>
          </w:p>
        </w:tc>
        <w:tc>
          <w:tcPr>
            <w:tcW w:w="256" w:type="dxa"/>
          </w:tcPr>
          <w:p w:rsidR="00DC3996" w:rsidRPr="0004248E" w:rsidRDefault="00DC3996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DC3996" w:rsidRPr="0004248E" w:rsidRDefault="009D157C" w:rsidP="009D157C">
            <w:pPr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56" w:type="dxa"/>
          </w:tcPr>
          <w:p w:rsidR="00DC3996" w:rsidRPr="0004248E" w:rsidRDefault="00DC3996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DC3996" w:rsidRPr="0004248E" w:rsidRDefault="00DC3996" w:rsidP="006F2CD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94</w:t>
            </w:r>
          </w:p>
        </w:tc>
      </w:tr>
      <w:tr w:rsidR="00DC3996" w:rsidRPr="0004248E" w:rsidTr="00DC3996">
        <w:tc>
          <w:tcPr>
            <w:tcW w:w="3488" w:type="dxa"/>
            <w:vAlign w:val="bottom"/>
          </w:tcPr>
          <w:p w:rsidR="00DC3996" w:rsidRPr="0004248E" w:rsidRDefault="00DC3996" w:rsidP="004F3653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</w:rPr>
              <w:t>จำนวนหุ้นสามัญโดยวิธีถัวเฉลี่ยถ่วง</w:t>
            </w:r>
          </w:p>
        </w:tc>
        <w:tc>
          <w:tcPr>
            <w:tcW w:w="1257" w:type="dxa"/>
            <w:tcBorders>
              <w:top w:val="single" w:sz="4" w:space="0" w:color="auto"/>
            </w:tcBorders>
          </w:tcPr>
          <w:p w:rsidR="00DC3996" w:rsidRPr="0004248E" w:rsidRDefault="00DC3996" w:rsidP="006B419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DC3996" w:rsidRPr="0004248E" w:rsidRDefault="00DC3996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</w:tcBorders>
          </w:tcPr>
          <w:p w:rsidR="00DC3996" w:rsidRPr="0004248E" w:rsidRDefault="00DC3996" w:rsidP="006F2CD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DC3996" w:rsidRPr="0004248E" w:rsidRDefault="00DC3996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:rsidR="00DC3996" w:rsidRPr="0004248E" w:rsidRDefault="00DC3996" w:rsidP="004F365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DC3996" w:rsidRPr="0004248E" w:rsidRDefault="00DC3996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DC3996" w:rsidRPr="0004248E" w:rsidRDefault="00DC3996" w:rsidP="006F2CD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DC3996" w:rsidRPr="0004248E" w:rsidTr="00DC3996">
        <w:tc>
          <w:tcPr>
            <w:tcW w:w="3488" w:type="dxa"/>
            <w:vAlign w:val="bottom"/>
          </w:tcPr>
          <w:p w:rsidR="00DC3996" w:rsidRPr="0004248E" w:rsidRDefault="00DC3996" w:rsidP="004F3653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04248E">
              <w:rPr>
                <w:rFonts w:ascii="Angsana New" w:hAnsi="Angsana New"/>
                <w:sz w:val="28"/>
                <w:szCs w:val="28"/>
                <w:cs/>
              </w:rPr>
              <w:t>น้ำหนัก</w:t>
            </w:r>
            <w:r w:rsidRPr="000424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4248E">
              <w:rPr>
                <w:rFonts w:ascii="Angsana New" w:hAnsi="Angsana New"/>
                <w:sz w:val="28"/>
                <w:szCs w:val="28"/>
                <w:cs/>
              </w:rPr>
              <w:t>(ขั้นพื้นฐาน)</w:t>
            </w: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DC3996" w:rsidRPr="0004248E" w:rsidRDefault="00DC3996" w:rsidP="006B419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DC3996" w:rsidRPr="0004248E" w:rsidRDefault="00DC3996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double" w:sz="4" w:space="0" w:color="auto"/>
            </w:tcBorders>
          </w:tcPr>
          <w:p w:rsidR="00DC3996" w:rsidRPr="0004248E" w:rsidRDefault="00DC3996" w:rsidP="006F2CD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203,541</w:t>
            </w:r>
          </w:p>
        </w:tc>
        <w:tc>
          <w:tcPr>
            <w:tcW w:w="256" w:type="dxa"/>
          </w:tcPr>
          <w:p w:rsidR="00DC3996" w:rsidRPr="0004248E" w:rsidRDefault="00DC3996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DC3996" w:rsidRPr="0004248E" w:rsidRDefault="00DC3996" w:rsidP="004F365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DC3996" w:rsidRPr="0004248E" w:rsidRDefault="00DC3996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</w:tcPr>
          <w:p w:rsidR="00DC3996" w:rsidRPr="0004248E" w:rsidRDefault="00DC3996" w:rsidP="006F2CD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203,541</w:t>
            </w:r>
          </w:p>
        </w:tc>
      </w:tr>
      <w:tr w:rsidR="00DC3996" w:rsidRPr="0004248E" w:rsidTr="00DC3996">
        <w:tc>
          <w:tcPr>
            <w:tcW w:w="3488" w:type="dxa"/>
          </w:tcPr>
          <w:p w:rsidR="00DC3996" w:rsidRPr="0004248E" w:rsidRDefault="00DC3996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ขาดทุน</w:t>
            </w:r>
            <w:r w:rsidRPr="0004248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ต่อหุ้น (ขั้นพื้นฐาน)</w:t>
            </w:r>
            <w:r w:rsidR="000424AD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257" w:type="dxa"/>
            <w:tcBorders>
              <w:top w:val="double" w:sz="4" w:space="0" w:color="auto"/>
              <w:bottom w:val="double" w:sz="4" w:space="0" w:color="auto"/>
            </w:tcBorders>
          </w:tcPr>
          <w:p w:rsidR="00DC3996" w:rsidRPr="0004248E" w:rsidRDefault="00DC3996" w:rsidP="006B4196">
            <w:pPr>
              <w:tabs>
                <w:tab w:val="decimal" w:pos="509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(0.0002)</w:t>
            </w:r>
          </w:p>
        </w:tc>
        <w:tc>
          <w:tcPr>
            <w:tcW w:w="256" w:type="dxa"/>
          </w:tcPr>
          <w:p w:rsidR="00DC3996" w:rsidRPr="0004248E" w:rsidRDefault="00DC3996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</w:tcPr>
          <w:p w:rsidR="00DC3996" w:rsidRPr="0004248E" w:rsidRDefault="00DC3996" w:rsidP="004F3653">
            <w:pPr>
              <w:tabs>
                <w:tab w:val="decimal" w:pos="741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(0.0004)</w:t>
            </w:r>
          </w:p>
        </w:tc>
        <w:tc>
          <w:tcPr>
            <w:tcW w:w="256" w:type="dxa"/>
          </w:tcPr>
          <w:p w:rsidR="00DC3996" w:rsidRPr="0004248E" w:rsidRDefault="00DC3996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top w:val="double" w:sz="4" w:space="0" w:color="auto"/>
              <w:bottom w:val="double" w:sz="4" w:space="0" w:color="auto"/>
            </w:tcBorders>
          </w:tcPr>
          <w:p w:rsidR="00DC3996" w:rsidRPr="0004248E" w:rsidRDefault="00DC3996" w:rsidP="00B506F8">
            <w:pPr>
              <w:tabs>
                <w:tab w:val="decimal" w:pos="554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(0.0035)</w:t>
            </w:r>
          </w:p>
        </w:tc>
        <w:tc>
          <w:tcPr>
            <w:tcW w:w="256" w:type="dxa"/>
          </w:tcPr>
          <w:p w:rsidR="00DC3996" w:rsidRPr="0004248E" w:rsidRDefault="00DC3996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top w:val="double" w:sz="4" w:space="0" w:color="auto"/>
              <w:bottom w:val="double" w:sz="4" w:space="0" w:color="auto"/>
            </w:tcBorders>
          </w:tcPr>
          <w:p w:rsidR="00DC3996" w:rsidRPr="0004248E" w:rsidRDefault="00DC3996" w:rsidP="003B6A51">
            <w:pPr>
              <w:tabs>
                <w:tab w:val="decimal" w:pos="768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(0.0029)</w:t>
            </w:r>
          </w:p>
        </w:tc>
      </w:tr>
    </w:tbl>
    <w:p w:rsidR="006433BD" w:rsidRPr="0004248E" w:rsidRDefault="006433B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04248E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เครื่องมือทางการเงิน</w:t>
      </w:r>
    </w:p>
    <w:p w:rsidR="0014043D" w:rsidRPr="0004248E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cs/>
          <w:lang w:val="en-US"/>
        </w:rPr>
      </w:pPr>
    </w:p>
    <w:p w:rsidR="00DC3996" w:rsidRPr="008E09C0" w:rsidRDefault="00DC3996" w:rsidP="00DC3996">
      <w:pPr>
        <w:tabs>
          <w:tab w:val="left" w:pos="900"/>
          <w:tab w:val="left" w:pos="1985"/>
        </w:tabs>
        <w:spacing w:line="240" w:lineRule="atLeast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8E09C0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การกำหนดมูลค่ายุติธรรมสำหรับ</w:t>
      </w:r>
      <w:r w:rsidRPr="008E09C0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สินทรัพย์</w:t>
      </w:r>
      <w:r w:rsidRPr="008E09C0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และหนี้สิน</w:t>
      </w:r>
      <w:r w:rsidRPr="008E09C0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ทางการเงิน</w:t>
      </w:r>
      <w:r w:rsidRPr="008E09C0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ที่ไม่ได้วัดมูลค่าด้วยมูลค่ายุติธรรม</w:t>
      </w:r>
    </w:p>
    <w:p w:rsidR="00DC3996" w:rsidRPr="006646D6" w:rsidRDefault="00DC3996" w:rsidP="00DC3996">
      <w:pPr>
        <w:spacing w:line="200" w:lineRule="exact"/>
        <w:ind w:left="539"/>
        <w:rPr>
          <w:rFonts w:ascii="Angsana New" w:hAnsi="Angsana New"/>
          <w:sz w:val="20"/>
          <w:szCs w:val="20"/>
          <w:lang w:val="en-US"/>
        </w:rPr>
      </w:pPr>
    </w:p>
    <w:p w:rsidR="00DC3996" w:rsidRPr="0052222B" w:rsidRDefault="00DC3996" w:rsidP="00DC3996">
      <w:pPr>
        <w:tabs>
          <w:tab w:val="left" w:pos="540"/>
          <w:tab w:val="left" w:pos="1080"/>
          <w:tab w:val="left" w:pos="1985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52222B">
        <w:rPr>
          <w:rFonts w:ascii="Angsana New" w:hAnsi="Angsana New" w:hint="cs"/>
          <w:sz w:val="30"/>
          <w:szCs w:val="30"/>
          <w:cs/>
          <w:lang w:val="en-US"/>
        </w:rPr>
        <w:t>สินทรัพย์และหนี้สินทางการเงินของกลุ่มบริษัท</w:t>
      </w:r>
      <w:r w:rsidRPr="0052222B">
        <w:rPr>
          <w:rFonts w:ascii="Angsana New" w:hAnsi="Angsana New"/>
          <w:sz w:val="30"/>
          <w:szCs w:val="30"/>
          <w:lang w:val="en-US"/>
        </w:rPr>
        <w:t>/</w:t>
      </w:r>
      <w:r w:rsidRPr="0052222B">
        <w:rPr>
          <w:rFonts w:ascii="Angsana New" w:hAnsi="Angsana New" w:hint="cs"/>
          <w:sz w:val="30"/>
          <w:szCs w:val="30"/>
          <w:cs/>
          <w:lang w:val="en-US"/>
        </w:rPr>
        <w:t xml:space="preserve">บริษัทที่ไม่ได้วัดมูลค่ายุติธรรมจัดอยู่ในประเภทระยะสั้น </w:t>
      </w:r>
      <w:r>
        <w:rPr>
          <w:rFonts w:ascii="Angsana New" w:hAnsi="Angsana New"/>
          <w:sz w:val="30"/>
          <w:szCs w:val="30"/>
          <w:lang w:val="en-US"/>
        </w:rPr>
        <w:br/>
      </w:r>
      <w:r w:rsidRPr="0052222B">
        <w:rPr>
          <w:rFonts w:ascii="Angsana New" w:hAnsi="Angsana New" w:hint="cs"/>
          <w:sz w:val="30"/>
          <w:szCs w:val="30"/>
          <w:cs/>
          <w:lang w:val="en-US"/>
        </w:rPr>
        <w:t>กลุ่มบริษัท</w:t>
      </w:r>
      <w:r w:rsidRPr="0052222B">
        <w:rPr>
          <w:rFonts w:ascii="Angsana New" w:hAnsi="Angsana New"/>
          <w:sz w:val="30"/>
          <w:szCs w:val="30"/>
          <w:lang w:val="en-US"/>
        </w:rPr>
        <w:t>/</w:t>
      </w:r>
      <w:r w:rsidRPr="0052222B">
        <w:rPr>
          <w:rFonts w:ascii="Angsana New" w:hAnsi="Angsana New" w:hint="cs"/>
          <w:sz w:val="30"/>
          <w:szCs w:val="30"/>
          <w:cs/>
          <w:lang w:val="en-US"/>
        </w:rPr>
        <w:t>บริษัทจึงประเมินมูลค่ายุติธรรมของสินทรัพย์และหนี้สินทางการเงินใกล้เคียงกับมูลค่าตามบัญชี</w:t>
      </w:r>
      <w:r w:rsidRPr="0052222B">
        <w:rPr>
          <w:rFonts w:ascii="Angsana New" w:hAnsi="Angsana New"/>
          <w:sz w:val="30"/>
          <w:szCs w:val="30"/>
          <w:cs/>
          <w:lang w:val="en-US"/>
        </w:rPr>
        <w:br/>
      </w:r>
      <w:r w:rsidRPr="0052222B">
        <w:rPr>
          <w:rFonts w:ascii="Angsana New" w:hAnsi="Angsana New" w:hint="cs"/>
          <w:sz w:val="30"/>
          <w:szCs w:val="30"/>
          <w:cs/>
          <w:lang w:val="en-US"/>
        </w:rPr>
        <w:t>ที่แสดงในงบแสดงฐานะทางการเงิน</w:t>
      </w:r>
    </w:p>
    <w:p w:rsidR="00DC3996" w:rsidRPr="006646D6" w:rsidRDefault="00DC3996" w:rsidP="00DC3996">
      <w:pPr>
        <w:spacing w:line="200" w:lineRule="exact"/>
        <w:ind w:left="539"/>
        <w:rPr>
          <w:rFonts w:ascii="Angsana New" w:hAnsi="Angsana New"/>
          <w:sz w:val="20"/>
          <w:szCs w:val="20"/>
          <w:lang w:val="en-US"/>
        </w:rPr>
      </w:pPr>
    </w:p>
    <w:p w:rsidR="00DC3996" w:rsidRPr="0052222B" w:rsidRDefault="00DC3996" w:rsidP="00DC3996">
      <w:pPr>
        <w:tabs>
          <w:tab w:val="left" w:pos="540"/>
          <w:tab w:val="left" w:pos="1080"/>
          <w:tab w:val="left" w:pos="1985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52222B">
        <w:rPr>
          <w:rFonts w:ascii="Angsana New" w:hAnsi="Angsana New" w:hint="cs"/>
          <w:sz w:val="30"/>
          <w:szCs w:val="30"/>
          <w:cs/>
          <w:lang w:val="en-US"/>
        </w:rPr>
        <w:t>มูลค่ายุติธรรมของเงินกู้ยืมระยะยาวมีมูลค่าที่ใกล้เคียงกับมูลค่าตามบัญชี เนื่องจากมีอัตราดอกเบี้ยใกล้เคียงกับอัตราตลาด</w:t>
      </w:r>
    </w:p>
    <w:p w:rsidR="00DC3996" w:rsidRPr="0025612F" w:rsidRDefault="00DC3996" w:rsidP="00DC3996">
      <w:pPr>
        <w:spacing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ภาระผูกพันกับกิจการที่ไม่เกี่ยวข้องกัน</w:t>
      </w:r>
    </w:p>
    <w:p w:rsidR="0014043D" w:rsidRDefault="0014043D" w:rsidP="0014043D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40" w:lineRule="auto"/>
        <w:ind w:left="562"/>
        <w:rPr>
          <w:rFonts w:ascii="Angsana New" w:hAnsi="Angsana New"/>
          <w:sz w:val="20"/>
          <w:szCs w:val="20"/>
        </w:rPr>
      </w:pPr>
    </w:p>
    <w:p w:rsidR="00FF5A3D" w:rsidRDefault="00FF5A3D" w:rsidP="00FF5A3D">
      <w:pPr>
        <w:spacing w:line="0" w:lineRule="atLeast"/>
        <w:ind w:left="547"/>
        <w:jc w:val="thaiDistribute"/>
        <w:rPr>
          <w:rFonts w:ascii="Angsana New" w:hAnsi="Angsana New"/>
          <w:sz w:val="30"/>
          <w:szCs w:val="30"/>
          <w:lang w:val="en-US"/>
        </w:rPr>
      </w:pPr>
      <w:r w:rsidRPr="002B1129">
        <w:rPr>
          <w:rFonts w:ascii="Angsana New" w:hAnsi="Angsana New"/>
          <w:sz w:val="30"/>
          <w:szCs w:val="30"/>
          <w:cs/>
          <w:lang w:val="en-US"/>
        </w:rPr>
        <w:t xml:space="preserve">ณ วันที่ </w:t>
      </w:r>
      <w:r w:rsidR="006433BD">
        <w:rPr>
          <w:rFonts w:ascii="Angsana New" w:hAnsi="Angsana New"/>
          <w:sz w:val="30"/>
          <w:szCs w:val="30"/>
          <w:lang w:val="en-US"/>
        </w:rPr>
        <w:t>30</w:t>
      </w:r>
      <w:r w:rsidR="00594C3D">
        <w:rPr>
          <w:rFonts w:ascii="Angsana New" w:hAnsi="Angsana New" w:hint="cs"/>
          <w:sz w:val="30"/>
          <w:szCs w:val="30"/>
          <w:cs/>
          <w:lang w:val="en-US"/>
        </w:rPr>
        <w:t xml:space="preserve"> กันยายน</w:t>
      </w:r>
      <w:r w:rsidRPr="002B1129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2B1129">
        <w:rPr>
          <w:rFonts w:ascii="Angsana New" w:hAnsi="Angsana New"/>
          <w:sz w:val="30"/>
          <w:szCs w:val="30"/>
          <w:lang w:val="en-US"/>
        </w:rPr>
        <w:t>25</w:t>
      </w:r>
      <w:r w:rsidRPr="002B1129">
        <w:rPr>
          <w:rFonts w:ascii="Angsana New" w:hAnsi="Angsana New" w:hint="cs"/>
          <w:sz w:val="30"/>
          <w:szCs w:val="30"/>
          <w:cs/>
          <w:lang w:val="en-US"/>
        </w:rPr>
        <w:t>61</w:t>
      </w:r>
      <w:r w:rsidRPr="002B1129">
        <w:rPr>
          <w:rFonts w:ascii="Angsana New" w:hAnsi="Angsana New"/>
          <w:sz w:val="30"/>
          <w:szCs w:val="30"/>
          <w:lang w:val="en-US"/>
        </w:rPr>
        <w:t xml:space="preserve"> </w:t>
      </w:r>
      <w:r w:rsidRPr="002B1129">
        <w:rPr>
          <w:rFonts w:ascii="Angsana New" w:hAnsi="Angsana New" w:hint="cs"/>
          <w:sz w:val="30"/>
          <w:szCs w:val="30"/>
          <w:cs/>
          <w:lang w:val="en-US"/>
        </w:rPr>
        <w:t>กลุ่มบริษัท</w:t>
      </w:r>
      <w:r w:rsidRPr="002B1129">
        <w:rPr>
          <w:rFonts w:ascii="Angsana New" w:hAnsi="Angsana New"/>
          <w:sz w:val="30"/>
          <w:szCs w:val="30"/>
          <w:lang w:val="en-US"/>
        </w:rPr>
        <w:t>/</w:t>
      </w:r>
      <w:r w:rsidRPr="002B1129">
        <w:rPr>
          <w:rFonts w:ascii="Angsana New" w:hAnsi="Angsana New" w:hint="cs"/>
          <w:sz w:val="30"/>
          <w:szCs w:val="30"/>
          <w:cs/>
          <w:lang w:val="en-US"/>
        </w:rPr>
        <w:t xml:space="preserve">บริษัท </w:t>
      </w:r>
      <w:r w:rsidRPr="002B1129">
        <w:rPr>
          <w:rFonts w:ascii="Angsana New" w:hAnsi="Angsana New"/>
          <w:sz w:val="30"/>
          <w:szCs w:val="30"/>
          <w:cs/>
          <w:lang w:val="en-US"/>
        </w:rPr>
        <w:t>มี</w:t>
      </w:r>
      <w:r w:rsidRPr="002B1129">
        <w:rPr>
          <w:rFonts w:ascii="Angsana New" w:hAnsi="Angsana New" w:hint="cs"/>
          <w:sz w:val="30"/>
          <w:szCs w:val="30"/>
          <w:cs/>
          <w:lang w:val="en-US"/>
        </w:rPr>
        <w:t xml:space="preserve">ภาระผูกพัน </w:t>
      </w:r>
      <w:r w:rsidRPr="002B1129">
        <w:rPr>
          <w:rFonts w:ascii="Angsana New" w:hAnsi="Angsana New"/>
          <w:sz w:val="30"/>
          <w:szCs w:val="30"/>
          <w:cs/>
          <w:lang w:val="en-US"/>
        </w:rPr>
        <w:t>ดังนี้</w:t>
      </w:r>
    </w:p>
    <w:p w:rsidR="000424AD" w:rsidRPr="000424AD" w:rsidRDefault="000424AD" w:rsidP="000424AD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40" w:lineRule="auto"/>
        <w:ind w:left="562"/>
        <w:rPr>
          <w:rFonts w:ascii="Angsana New" w:hAnsi="Angsana New"/>
          <w:sz w:val="20"/>
          <w:szCs w:val="20"/>
        </w:rPr>
      </w:pPr>
    </w:p>
    <w:tbl>
      <w:tblPr>
        <w:tblW w:w="89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14"/>
        <w:gridCol w:w="1441"/>
        <w:gridCol w:w="241"/>
        <w:gridCol w:w="1434"/>
      </w:tblGrid>
      <w:tr w:rsidR="00FF5A3D" w:rsidRPr="002B1129" w:rsidTr="009E4A32">
        <w:trPr>
          <w:tblHeader/>
        </w:trPr>
        <w:tc>
          <w:tcPr>
            <w:tcW w:w="3255" w:type="pct"/>
            <w:shd w:val="clear" w:color="auto" w:fill="auto"/>
          </w:tcPr>
          <w:p w:rsidR="00FF5A3D" w:rsidRPr="002B1129" w:rsidRDefault="00FF5A3D" w:rsidP="00FF5A3D">
            <w:pPr>
              <w:pStyle w:val="BodyText"/>
              <w:spacing w:after="0" w:line="0" w:lineRule="atLeast"/>
              <w:ind w:left="60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7" w:type="pct"/>
            <w:shd w:val="clear" w:color="auto" w:fill="auto"/>
          </w:tcPr>
          <w:p w:rsidR="00FF5A3D" w:rsidRPr="002B1129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FF5A3D" w:rsidRPr="002B1129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B112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5" w:type="pct"/>
            <w:shd w:val="clear" w:color="auto" w:fill="auto"/>
          </w:tcPr>
          <w:p w:rsidR="00FF5A3D" w:rsidRPr="002B1129" w:rsidRDefault="00FF5A3D" w:rsidP="00D0500D">
            <w:pPr>
              <w:pStyle w:val="BodyText"/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03" w:type="pct"/>
          </w:tcPr>
          <w:p w:rsidR="00FF5A3D" w:rsidRPr="002B1129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B112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2B112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/>
            </w:r>
            <w:r w:rsidRPr="002B112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FF5A3D" w:rsidRPr="002B1129" w:rsidTr="009E4A32">
        <w:trPr>
          <w:tblHeader/>
        </w:trPr>
        <w:tc>
          <w:tcPr>
            <w:tcW w:w="3255" w:type="pct"/>
            <w:shd w:val="clear" w:color="auto" w:fill="auto"/>
          </w:tcPr>
          <w:p w:rsidR="00FF5A3D" w:rsidRPr="002B1129" w:rsidRDefault="0018451D" w:rsidP="00FF5A3D">
            <w:pPr>
              <w:pStyle w:val="BodyText"/>
              <w:spacing w:after="0" w:line="0" w:lineRule="atLeast"/>
              <w:ind w:left="60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112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ภาระผูกพันจากสัญญาเช่าดำเนินงานที่ยกเลิกไม่ได้</w:t>
            </w:r>
          </w:p>
        </w:tc>
        <w:tc>
          <w:tcPr>
            <w:tcW w:w="1745" w:type="pct"/>
            <w:gridSpan w:val="3"/>
            <w:shd w:val="clear" w:color="auto" w:fill="auto"/>
          </w:tcPr>
          <w:p w:rsidR="00FF5A3D" w:rsidRPr="002B1129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112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FF5A3D" w:rsidRPr="002B1129" w:rsidTr="009E4A32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2B1129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1129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807" w:type="pct"/>
            <w:shd w:val="clear" w:color="auto" w:fill="auto"/>
          </w:tcPr>
          <w:p w:rsidR="00FF5A3D" w:rsidRPr="002B1129" w:rsidRDefault="0018451D" w:rsidP="00E506BC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35" w:type="pct"/>
            <w:shd w:val="clear" w:color="auto" w:fill="auto"/>
          </w:tcPr>
          <w:p w:rsidR="00FF5A3D" w:rsidRPr="002B1129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2B1129" w:rsidRDefault="0018451D" w:rsidP="0018451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FF5A3D" w:rsidRPr="002B1129" w:rsidTr="009E4A32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2B1129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1129">
              <w:rPr>
                <w:rFonts w:ascii="Angsana New" w:hAnsi="Angsana New"/>
                <w:sz w:val="30"/>
                <w:szCs w:val="30"/>
                <w:cs/>
              </w:rPr>
              <w:t>หลังจากหนึ่งปีแต่ไม่เกินห้าปี</w:t>
            </w:r>
          </w:p>
        </w:tc>
        <w:tc>
          <w:tcPr>
            <w:tcW w:w="807" w:type="pct"/>
            <w:shd w:val="clear" w:color="auto" w:fill="auto"/>
          </w:tcPr>
          <w:p w:rsidR="00FF5A3D" w:rsidRPr="002B1129" w:rsidRDefault="0018451D" w:rsidP="0018451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135" w:type="pct"/>
            <w:shd w:val="clear" w:color="auto" w:fill="auto"/>
          </w:tcPr>
          <w:p w:rsidR="00FF5A3D" w:rsidRPr="002B1129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2B1129" w:rsidRDefault="0018451D" w:rsidP="0018451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FF5A3D" w:rsidRPr="002B1129" w:rsidTr="009E4A32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2B1129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1129">
              <w:rPr>
                <w:rFonts w:ascii="Angsana New" w:hAnsi="Angsana New"/>
                <w:sz w:val="30"/>
                <w:szCs w:val="30"/>
                <w:cs/>
              </w:rPr>
              <w:t>หลังจากห้าปี</w:t>
            </w:r>
          </w:p>
        </w:tc>
        <w:tc>
          <w:tcPr>
            <w:tcW w:w="807" w:type="pct"/>
            <w:tcBorders>
              <w:bottom w:val="single" w:sz="4" w:space="0" w:color="auto"/>
            </w:tcBorders>
            <w:shd w:val="clear" w:color="auto" w:fill="auto"/>
          </w:tcPr>
          <w:p w:rsidR="00FF5A3D" w:rsidRPr="002B1129" w:rsidRDefault="0018451D" w:rsidP="0018451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</w:t>
            </w:r>
          </w:p>
        </w:tc>
        <w:tc>
          <w:tcPr>
            <w:tcW w:w="135" w:type="pct"/>
            <w:shd w:val="clear" w:color="auto" w:fill="auto"/>
          </w:tcPr>
          <w:p w:rsidR="00FF5A3D" w:rsidRPr="002B1129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</w:tcPr>
          <w:p w:rsidR="00FF5A3D" w:rsidRPr="002B1129" w:rsidRDefault="0018451D" w:rsidP="0018451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FF5A3D" w:rsidRPr="002B1129" w:rsidTr="009E4A32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2B1129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112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F5A3D" w:rsidRPr="0018451D" w:rsidRDefault="0018451D" w:rsidP="00D0500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27</w:t>
            </w:r>
          </w:p>
        </w:tc>
        <w:tc>
          <w:tcPr>
            <w:tcW w:w="135" w:type="pct"/>
            <w:shd w:val="clear" w:color="auto" w:fill="auto"/>
          </w:tcPr>
          <w:p w:rsidR="00FF5A3D" w:rsidRPr="002B1129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double" w:sz="4" w:space="0" w:color="auto"/>
            </w:tcBorders>
          </w:tcPr>
          <w:p w:rsidR="00FF5A3D" w:rsidRPr="002B1129" w:rsidRDefault="0018451D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</w:t>
            </w:r>
          </w:p>
        </w:tc>
      </w:tr>
      <w:tr w:rsidR="009E4A32" w:rsidRPr="006C2B77" w:rsidTr="00726665">
        <w:trPr>
          <w:tblHeader/>
        </w:trPr>
        <w:tc>
          <w:tcPr>
            <w:tcW w:w="3255" w:type="pct"/>
            <w:shd w:val="clear" w:color="auto" w:fill="auto"/>
          </w:tcPr>
          <w:p w:rsidR="009E4A32" w:rsidRPr="006C2B77" w:rsidRDefault="009E4A32" w:rsidP="00726665">
            <w:pPr>
              <w:pStyle w:val="BodyText"/>
              <w:spacing w:after="0" w:line="0" w:lineRule="atLeast"/>
              <w:ind w:left="60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45" w:type="pct"/>
            <w:gridSpan w:val="3"/>
            <w:shd w:val="clear" w:color="auto" w:fill="auto"/>
          </w:tcPr>
          <w:p w:rsidR="009E4A32" w:rsidRPr="006C2B77" w:rsidRDefault="009E4A32" w:rsidP="00726665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F5A3D" w:rsidRPr="006C2B77" w:rsidTr="00FF5A3D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6C2B77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C2B7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ภาระผูกพันอื่น ๆ </w:t>
            </w:r>
            <w:r w:rsidRPr="006C2B7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:-</w:t>
            </w:r>
          </w:p>
        </w:tc>
        <w:tc>
          <w:tcPr>
            <w:tcW w:w="807" w:type="pct"/>
            <w:shd w:val="clear" w:color="auto" w:fill="auto"/>
          </w:tcPr>
          <w:p w:rsidR="00FF5A3D" w:rsidRPr="006C2B77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" w:type="pct"/>
            <w:shd w:val="clear" w:color="auto" w:fill="auto"/>
          </w:tcPr>
          <w:p w:rsidR="00FF5A3D" w:rsidRPr="006C2B77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6C2B77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5A3D" w:rsidRPr="006C2B77" w:rsidTr="00FF5A3D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6C2B77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C2B77">
              <w:rPr>
                <w:rFonts w:ascii="Angsana New" w:hAnsi="Angsana New"/>
                <w:sz w:val="30"/>
                <w:szCs w:val="30"/>
                <w:cs/>
              </w:rPr>
              <w:t>หนังสือค้ำประกันจากธนาคาร</w:t>
            </w:r>
            <w:r w:rsidRPr="006C2B77">
              <w:rPr>
                <w:rFonts w:ascii="Angsana New" w:hAnsi="Angsana New" w:hint="cs"/>
                <w:sz w:val="30"/>
                <w:szCs w:val="30"/>
                <w:cs/>
              </w:rPr>
              <w:t>เพื่อค้ำประกันสัญญาให้บริการ</w:t>
            </w:r>
          </w:p>
        </w:tc>
        <w:tc>
          <w:tcPr>
            <w:tcW w:w="807" w:type="pct"/>
            <w:shd w:val="clear" w:color="auto" w:fill="auto"/>
          </w:tcPr>
          <w:p w:rsidR="00FF5A3D" w:rsidRPr="006C2B77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" w:type="pct"/>
            <w:shd w:val="clear" w:color="auto" w:fill="auto"/>
          </w:tcPr>
          <w:p w:rsidR="00FF5A3D" w:rsidRPr="006C2B77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6C2B77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5A3D" w:rsidRPr="006C2B77" w:rsidTr="00FF5A3D">
        <w:tc>
          <w:tcPr>
            <w:tcW w:w="3255" w:type="pct"/>
            <w:shd w:val="clear" w:color="auto" w:fill="auto"/>
          </w:tcPr>
          <w:p w:rsidR="00FF5A3D" w:rsidRPr="006C2B77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sz w:val="30"/>
                <w:szCs w:val="30"/>
                <w:cs/>
              </w:rPr>
            </w:pPr>
            <w:r w:rsidRPr="006C2B77">
              <w:rPr>
                <w:rFonts w:ascii="Angsana New" w:hAnsi="Angsana New" w:hint="cs"/>
                <w:sz w:val="30"/>
                <w:szCs w:val="30"/>
                <w:cs/>
              </w:rPr>
              <w:t xml:space="preserve">  และค้ำประกันการใช้ไฟฟ้า</w:t>
            </w:r>
          </w:p>
        </w:tc>
        <w:tc>
          <w:tcPr>
            <w:tcW w:w="807" w:type="pct"/>
            <w:shd w:val="clear" w:color="auto" w:fill="auto"/>
          </w:tcPr>
          <w:p w:rsidR="00FF5A3D" w:rsidRPr="006C2B77" w:rsidRDefault="006C2B77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68</w:t>
            </w:r>
          </w:p>
        </w:tc>
        <w:tc>
          <w:tcPr>
            <w:tcW w:w="135" w:type="pct"/>
            <w:shd w:val="clear" w:color="auto" w:fill="auto"/>
          </w:tcPr>
          <w:p w:rsidR="00FF5A3D" w:rsidRPr="006C2B77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6C2B77" w:rsidRDefault="006C2B77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68</w:t>
            </w:r>
          </w:p>
        </w:tc>
      </w:tr>
      <w:tr w:rsidR="00FF5A3D" w:rsidRPr="002B1129" w:rsidTr="00FF5A3D">
        <w:tc>
          <w:tcPr>
            <w:tcW w:w="3255" w:type="pct"/>
            <w:shd w:val="clear" w:color="auto" w:fill="auto"/>
          </w:tcPr>
          <w:p w:rsidR="00FF5A3D" w:rsidRPr="006C2B77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C2B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F5A3D" w:rsidRPr="006C2B77" w:rsidRDefault="006C2B77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68</w:t>
            </w:r>
          </w:p>
        </w:tc>
        <w:tc>
          <w:tcPr>
            <w:tcW w:w="135" w:type="pct"/>
            <w:shd w:val="clear" w:color="auto" w:fill="auto"/>
          </w:tcPr>
          <w:p w:rsidR="00FF5A3D" w:rsidRPr="006C2B77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double" w:sz="4" w:space="0" w:color="auto"/>
            </w:tcBorders>
          </w:tcPr>
          <w:p w:rsidR="00FF5A3D" w:rsidRPr="006C2B77" w:rsidRDefault="006C2B77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68</w:t>
            </w:r>
          </w:p>
        </w:tc>
      </w:tr>
    </w:tbl>
    <w:p w:rsidR="00FF5A3D" w:rsidRDefault="00FF5A3D" w:rsidP="0014043D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40" w:lineRule="auto"/>
        <w:ind w:left="562"/>
        <w:rPr>
          <w:rFonts w:ascii="Angsana New" w:hAnsi="Angsana New"/>
          <w:sz w:val="20"/>
          <w:szCs w:val="20"/>
        </w:rPr>
      </w:pPr>
    </w:p>
    <w:p w:rsidR="000424AD" w:rsidRDefault="000424AD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9E4A32" w:rsidRPr="0004248E" w:rsidRDefault="009E4A32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คดีความหรือการฟ้องร้อง</w:t>
      </w:r>
    </w:p>
    <w:p w:rsidR="009E4A32" w:rsidRPr="0004248E" w:rsidRDefault="009E4A32" w:rsidP="009E4A32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Pr="00D42D7E" w:rsidRDefault="009A43E0" w:rsidP="009F42B9">
      <w:pPr>
        <w:pStyle w:val="ListParagraph"/>
        <w:numPr>
          <w:ilvl w:val="0"/>
          <w:numId w:val="14"/>
        </w:numPr>
        <w:spacing w:line="240" w:lineRule="auto"/>
        <w:ind w:left="851" w:hanging="305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D42D7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คดีความที่บริษัทและบริษัทย่อยฟ้องร้อง</w:t>
      </w:r>
    </w:p>
    <w:p w:rsidR="009A43E0" w:rsidRDefault="009A43E0" w:rsidP="009A43E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Pr="00C4483E" w:rsidRDefault="009A43E0" w:rsidP="009A43E0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4483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อินเตอร์แนชั่นเนิลเอนจีเนียริง จำกัด (มหาชน) (บริษัท)</w:t>
      </w:r>
    </w:p>
    <w:p w:rsidR="009A43E0" w:rsidRPr="007B71BB" w:rsidRDefault="009A43E0" w:rsidP="009A43E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A27494" w:rsidRPr="007B71BB" w:rsidTr="006B4196">
        <w:tc>
          <w:tcPr>
            <w:tcW w:w="1621" w:type="dxa"/>
          </w:tcPr>
          <w:p w:rsidR="00A27494" w:rsidRPr="007B71BB" w:rsidRDefault="00A27494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ดำที่ อ.</w:t>
            </w:r>
            <w:r w:rsidRPr="007B71BB">
              <w:rPr>
                <w:rFonts w:ascii="Angsana New" w:hAnsi="Angsana New"/>
                <w:sz w:val="30"/>
                <w:szCs w:val="30"/>
              </w:rPr>
              <w:t>569/2560</w:t>
            </w:r>
          </w:p>
        </w:tc>
        <w:tc>
          <w:tcPr>
            <w:tcW w:w="1494" w:type="dxa"/>
          </w:tcPr>
          <w:p w:rsidR="00A27494" w:rsidRPr="007B71BB" w:rsidRDefault="00A27494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1671" w:type="dxa"/>
          </w:tcPr>
          <w:p w:rsidR="00A27494" w:rsidRPr="007B71BB" w:rsidRDefault="00A27494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เพชรปิยะ กรุ๊ป จำกัด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และพวก</w:t>
            </w:r>
          </w:p>
        </w:tc>
        <w:tc>
          <w:tcPr>
            <w:tcW w:w="4293" w:type="dxa"/>
          </w:tcPr>
          <w:p w:rsidR="00A27494" w:rsidRPr="00A45F83" w:rsidRDefault="00A27494" w:rsidP="009417D1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A45F83">
              <w:rPr>
                <w:rFonts w:ascii="Angsana New" w:hAnsi="Angsana New"/>
                <w:sz w:val="30"/>
                <w:szCs w:val="30"/>
              </w:rPr>
              <w:t xml:space="preserve">24 </w:t>
            </w:r>
            <w:r w:rsidRPr="00A45F83">
              <w:rPr>
                <w:rFonts w:ascii="Angsana New" w:hAnsi="Angsana New"/>
                <w:sz w:val="30"/>
                <w:szCs w:val="30"/>
                <w:cs/>
              </w:rPr>
              <w:t xml:space="preserve">กุมภาพันธ์ </w:t>
            </w:r>
            <w:r w:rsidRPr="00A45F83">
              <w:rPr>
                <w:rFonts w:ascii="Angsana New" w:hAnsi="Angsana New"/>
                <w:sz w:val="30"/>
                <w:szCs w:val="30"/>
              </w:rPr>
              <w:t xml:space="preserve">2560 </w:t>
            </w:r>
            <w:r w:rsidRPr="00A45F83">
              <w:rPr>
                <w:rFonts w:ascii="Angsana New" w:hAnsi="Angsana New"/>
                <w:sz w:val="30"/>
                <w:szCs w:val="30"/>
                <w:cs/>
              </w:rPr>
              <w:t>บริษัทยื่นฟ้อง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 xml:space="preserve">ต่อศาลข้อหาฉ้อโกง ทุจริตจัดซื้อเครื่องคัดแยกขยะ </w:t>
            </w:r>
            <w:r w:rsidRPr="00A45F83">
              <w:rPr>
                <w:rFonts w:ascii="Angsana New" w:hAnsi="Angsana New"/>
                <w:sz w:val="30"/>
                <w:szCs w:val="30"/>
              </w:rPr>
              <w:t>Trommel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 xml:space="preserve"> ทุนทรัพย์ฟ้องร้อง จำนวน 10.70 ล้านบาท ซึ่งศาลชั้นต้นและศาลอุทธรณ์มีคำสั่งยกฟ้อง ต่อมาเมื่อวันที่ 21 สิงหาคม 2562 บริษัทยื่นฎีกาต่อศาล และศาลฎีกา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มีคำสั่งยกฟ้องเมื่อ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วันที่ 26 กุมภาพันธ์ 2563</w:t>
            </w:r>
          </w:p>
        </w:tc>
      </w:tr>
      <w:tr w:rsidR="00A27494" w:rsidRPr="007B71BB" w:rsidTr="006B4196">
        <w:tc>
          <w:tcPr>
            <w:tcW w:w="1621" w:type="dxa"/>
          </w:tcPr>
          <w:p w:rsidR="00A27494" w:rsidRDefault="00A27494" w:rsidP="009417D1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พ.780/2561</w:t>
            </w:r>
          </w:p>
          <w:p w:rsidR="00A27494" w:rsidRPr="00A10D93" w:rsidRDefault="00A27494" w:rsidP="009417D1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พ.1281/2562</w:t>
            </w:r>
          </w:p>
        </w:tc>
        <w:tc>
          <w:tcPr>
            <w:tcW w:w="1494" w:type="dxa"/>
          </w:tcPr>
          <w:p w:rsidR="00A27494" w:rsidRPr="00A45F83" w:rsidRDefault="00A27494" w:rsidP="009417D1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1671" w:type="dxa"/>
          </w:tcPr>
          <w:p w:rsidR="00A27494" w:rsidRDefault="00A27494" w:rsidP="009417D1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นางวราภรณ์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เพชราวรรณ์</w:t>
            </w:r>
          </w:p>
          <w:p w:rsidR="00A27494" w:rsidRDefault="00A27494" w:rsidP="009417D1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นายพลพิพัฒน์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ศรีสุวรรณ</w:t>
            </w:r>
          </w:p>
          <w:p w:rsidR="00A27494" w:rsidRDefault="00A27494" w:rsidP="009417D1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นายอิทธิเดช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ศรีสุวรรณ</w:t>
            </w:r>
          </w:p>
          <w:p w:rsidR="00A27494" w:rsidRDefault="00A27494" w:rsidP="009417D1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นายศรัณย์ อยู่สุข</w:t>
            </w:r>
          </w:p>
          <w:p w:rsidR="00A27494" w:rsidRPr="00A45F83" w:rsidRDefault="00A27494" w:rsidP="009417D1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ถาวรเอ็นเนอร์ยี่ (2013) จำกัด</w:t>
            </w:r>
          </w:p>
        </w:tc>
        <w:tc>
          <w:tcPr>
            <w:tcW w:w="4293" w:type="dxa"/>
          </w:tcPr>
          <w:p w:rsidR="00A27494" w:rsidRPr="00A45F83" w:rsidRDefault="00A27494" w:rsidP="009417D1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เมื่อวันที่ 12 กุมภาพันธ์ 2561 บริษัทยื่นฟ้องต่อศาลแพ่งข้อหาผิดสัญญาซื้อขายหุ้น ทุนทรัพย์ฟ้องร้อง จำนวน 53.75 ล้านบาท ซึ่งศาลชั้นต้นพิพากษาให้จำเลยชำระเงินมัดจำค่าหุ้นคืนให้แก่บริษัท พร้อมดอกเบี้ยในอัตราร้อยละ 7.5 ต่อปี นับแต่วันฟ้อง ต่อมาเมื่อวันที่ 11 มิถุนายน 2562 จำเลยได้ยื่นอุทธรณ์ต่อศาล จนถึงปัจจุบันอยู่ระหว่างการพิจารณาของศาลอุทธรณ์ ซึ่งยังไม่ทราบผล</w:t>
            </w:r>
          </w:p>
        </w:tc>
      </w:tr>
    </w:tbl>
    <w:p w:rsidR="009A43E0" w:rsidRPr="007B71BB" w:rsidRDefault="009A43E0" w:rsidP="009A43E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9A43E0" w:rsidRPr="00C4483E" w:rsidRDefault="009A43E0" w:rsidP="009A43E0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4483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กรีน เอนเนอร์ยี่ จำกัด (</w:t>
      </w:r>
      <w:r w:rsidRPr="00C4483E">
        <w:rPr>
          <w:rFonts w:ascii="Angsana New" w:hAnsi="Angsana New"/>
          <w:b/>
          <w:bCs/>
          <w:i/>
          <w:iCs/>
          <w:sz w:val="30"/>
          <w:szCs w:val="30"/>
        </w:rPr>
        <w:t>IEC GREEN</w:t>
      </w:r>
      <w:r w:rsidRPr="00C4483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9A43E0" w:rsidRPr="007B71BB" w:rsidRDefault="009A43E0" w:rsidP="009A43E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อ.1656/2560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7B71BB">
              <w:rPr>
                <w:rFonts w:ascii="Angsana New" w:hAnsi="Angsana New"/>
                <w:sz w:val="30"/>
                <w:szCs w:val="30"/>
              </w:rPr>
              <w:t>IEC GREEN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9A43E0" w:rsidRPr="007B71BB" w:rsidRDefault="009A43E0" w:rsidP="006B4196">
            <w:pPr>
              <w:spacing w:line="240" w:lineRule="atLeast"/>
              <w:ind w:left="-140" w:right="-8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นายภูษณ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ปรีมาโนชย์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นายณรงค์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องค์อาจมณีรัตน์</w:t>
            </w:r>
          </w:p>
          <w:p w:rsidR="009A43E0" w:rsidRPr="0005498C" w:rsidRDefault="009A43E0" w:rsidP="000456F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4293" w:type="dxa"/>
          </w:tcPr>
          <w:p w:rsidR="009A43E0" w:rsidRPr="007B71BB" w:rsidRDefault="009A43E0" w:rsidP="000456FE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27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กรกฎาคม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 2560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>บริษัทยื่นฟ้อง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ต่อศาลข้อหาฉ้อโกง การจัดซื้อ </w:t>
            </w:r>
            <w:r w:rsidRPr="007B71BB">
              <w:rPr>
                <w:rFonts w:ascii="Angsana New" w:hAnsi="Angsana New"/>
                <w:sz w:val="30"/>
                <w:szCs w:val="30"/>
              </w:rPr>
              <w:t>Bio Scrubber Emission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 ทุนทรัพย์ฟ้องร้อง จำนวน </w:t>
            </w:r>
            <w:r w:rsidRPr="007B71BB">
              <w:rPr>
                <w:rFonts w:ascii="Angsana New" w:hAnsi="Angsana New"/>
                <w:sz w:val="30"/>
                <w:szCs w:val="30"/>
              </w:rPr>
              <w:t>20.50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ซึ่งเมื่อวันที่ 13 พฤศจิกายน 2561 ศาล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มีคำสั่งยกฟ้อง ต่อมาบริษัทยื่นอุทธรณ์ และศาลอุทธรณ์พิพากษากลับ ให้</w:t>
            </w:r>
          </w:p>
        </w:tc>
      </w:tr>
      <w:tr w:rsidR="00B70511" w:rsidRPr="007B71BB" w:rsidTr="008D4AE6">
        <w:tc>
          <w:tcPr>
            <w:tcW w:w="1621" w:type="dxa"/>
          </w:tcPr>
          <w:p w:rsidR="00B70511" w:rsidRPr="007B71BB" w:rsidRDefault="00B70511" w:rsidP="008D4AE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494" w:type="dxa"/>
          </w:tcPr>
          <w:p w:rsidR="00B70511" w:rsidRPr="007B71BB" w:rsidRDefault="00B70511" w:rsidP="008D4AE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B70511" w:rsidRPr="007B71BB" w:rsidRDefault="00B70511" w:rsidP="008D4AE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B70511" w:rsidRPr="007B71BB" w:rsidRDefault="00B70511" w:rsidP="008D4AE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0456FE" w:rsidRPr="007B71BB" w:rsidTr="006B4196">
        <w:tc>
          <w:tcPr>
            <w:tcW w:w="1621" w:type="dxa"/>
          </w:tcPr>
          <w:p w:rsidR="000456FE" w:rsidRPr="007B71BB" w:rsidRDefault="000456FE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94" w:type="dxa"/>
          </w:tcPr>
          <w:p w:rsidR="000456FE" w:rsidRPr="007B71BB" w:rsidRDefault="000456FE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671" w:type="dxa"/>
          </w:tcPr>
          <w:p w:rsidR="000456FE" w:rsidRDefault="000456FE" w:rsidP="000456F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นายชาญไชย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เข็มวิเชียร</w:t>
            </w:r>
          </w:p>
          <w:p w:rsidR="000456FE" w:rsidRPr="007B71BB" w:rsidRDefault="000456FE" w:rsidP="000456F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นายสุเทพ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บัวสันเที๊ยะ</w:t>
            </w:r>
          </w:p>
          <w:p w:rsidR="000456FE" w:rsidRPr="007B71BB" w:rsidRDefault="000456FE" w:rsidP="000456FE">
            <w:pPr>
              <w:spacing w:line="240" w:lineRule="atLeast"/>
              <w:ind w:left="-140" w:right="-8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แอล พี เอส จำกัด</w:t>
            </w:r>
          </w:p>
        </w:tc>
        <w:tc>
          <w:tcPr>
            <w:tcW w:w="4293" w:type="dxa"/>
          </w:tcPr>
          <w:p w:rsidR="000456FE" w:rsidRPr="007B71BB" w:rsidRDefault="000456FE" w:rsidP="00E12650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รับฟ้องจำเลยทั้งหมด ยกเว้น จำเลยที่ 2 และ 4 ต่อมาวันที่ 29 สิงหาคม 2562 บริษัทย่อยยื่นฎีกาต่อศาล จนถึงปัจจุบันอยู่ระหว่างการพิจารณาของศาลฎีกา ยังไม่ทราบผล</w:t>
            </w:r>
          </w:p>
        </w:tc>
      </w:tr>
    </w:tbl>
    <w:p w:rsidR="009A43E0" w:rsidRPr="007B71BB" w:rsidRDefault="009A43E0" w:rsidP="009A43E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9A43E0" w:rsidRPr="00C4483E" w:rsidRDefault="009A43E0" w:rsidP="009A43E0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4483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จีเดค จำกัด (</w:t>
      </w:r>
      <w:r w:rsidRPr="00C4483E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GIDEC</w:t>
      </w:r>
      <w:r w:rsidRPr="00C4483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9A43E0" w:rsidRPr="007B71BB" w:rsidRDefault="009A43E0" w:rsidP="009A43E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พ.1775/2561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(GIDEC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บริษัท ฟลอร่า เทคโนโลยี จำกัด</w:t>
            </w:r>
          </w:p>
        </w:tc>
        <w:tc>
          <w:tcPr>
            <w:tcW w:w="4293" w:type="dxa"/>
          </w:tcPr>
          <w:p w:rsidR="009A43E0" w:rsidRPr="007B71BB" w:rsidRDefault="009A43E0" w:rsidP="006B419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4 กันยายน 2561 บริษัทย่อยยื่นฟ้องต่อศาลข้อหาผิดสัญญางานที่ปรึกษาการกำจัดขยะมูลฝอยชุมชนเพื่อแปรรูปเป็นพลังงานไฟฟ้า ทุนทรัพย์ฟ้องร้อง จำนวน 13.71 ล้านบาท เมื่อวันที่ 19 พฤศจิกายน 2561 ศาลแพ่งพิพากษาให้จำเลยชำระเงินตามฟ้อง จำนวน 11.84 ล้านบาท พร้อมดอกเบี้ยนับจากวันที่ 21 กรกฎาคม 2559 จนกว่าจะชำระเสร็จแก่โจทก์</w:t>
            </w:r>
          </w:p>
        </w:tc>
      </w:tr>
    </w:tbl>
    <w:p w:rsidR="009A43E0" w:rsidRPr="007B71BB" w:rsidRDefault="009A43E0" w:rsidP="009A43E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9A43E0" w:rsidRPr="00C4483E" w:rsidRDefault="009A43E0" w:rsidP="009A43E0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4483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แม่ทา แม่แตง จำกัด (</w:t>
      </w:r>
      <w:r w:rsidRPr="00C4483E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IECMT</w:t>
      </w:r>
      <w:r w:rsidRPr="00C4483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9A43E0" w:rsidRPr="007B71BB" w:rsidRDefault="009A43E0" w:rsidP="009A43E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C4483E" w:rsidRPr="007B71BB" w:rsidTr="006B4196">
        <w:tc>
          <w:tcPr>
            <w:tcW w:w="1621" w:type="dxa"/>
          </w:tcPr>
          <w:p w:rsidR="00C4483E" w:rsidRPr="007B71BB" w:rsidRDefault="00C4483E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อ.1671/2560</w:t>
            </w:r>
          </w:p>
          <w:p w:rsidR="00C4483E" w:rsidRPr="007B71BB" w:rsidRDefault="00C4483E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อ.3006/2561</w:t>
            </w:r>
          </w:p>
        </w:tc>
        <w:tc>
          <w:tcPr>
            <w:tcW w:w="1494" w:type="dxa"/>
          </w:tcPr>
          <w:p w:rsidR="00C4483E" w:rsidRPr="007B71BB" w:rsidRDefault="00C4483E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C4483E" w:rsidRPr="007B71BB" w:rsidRDefault="00C4483E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(IECMT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C4483E" w:rsidRPr="007B71BB" w:rsidRDefault="00C4483E" w:rsidP="006B4196">
            <w:pPr>
              <w:spacing w:line="240" w:lineRule="atLeast"/>
              <w:ind w:left="-168" w:right="-1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นายภูษณ</w:t>
            </w:r>
            <w:r w:rsidRPr="007B71BB">
              <w:rPr>
                <w:rFonts w:ascii="Angsana New" w:hAnsi="Angsana New"/>
                <w:sz w:val="30"/>
                <w:szCs w:val="30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  <w:p w:rsidR="00C4483E" w:rsidRPr="007B71BB" w:rsidRDefault="00C4483E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นายกิตตน์พัทธ สิระธนเศรษฐ์</w:t>
            </w:r>
          </w:p>
          <w:p w:rsidR="00C4483E" w:rsidRPr="007B71BB" w:rsidRDefault="00C4483E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นายสมชาย</w:t>
            </w:r>
            <w:r w:rsidRPr="007B71BB">
              <w:rPr>
                <w:rFonts w:ascii="Angsana New" w:hAnsi="Angsana New"/>
                <w:sz w:val="30"/>
                <w:szCs w:val="30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เลิศวิเศษธีรกุล</w:t>
            </w:r>
          </w:p>
          <w:p w:rsidR="00C4483E" w:rsidRPr="007B71BB" w:rsidRDefault="00C4483E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นายมรุพงศ์</w:t>
            </w:r>
            <w:r w:rsidRPr="007B71BB">
              <w:rPr>
                <w:rFonts w:ascii="Angsana New" w:hAnsi="Angsana New"/>
                <w:sz w:val="30"/>
                <w:szCs w:val="30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ศิริวัฒน์</w:t>
            </w:r>
          </w:p>
          <w:p w:rsidR="00C4483E" w:rsidRPr="007B71BB" w:rsidRDefault="00C4483E" w:rsidP="00B70511">
            <w:pPr>
              <w:spacing w:line="240" w:lineRule="atLeast"/>
              <w:ind w:left="-224" w:right="-1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นางสาวอภิรัตน์ </w:t>
            </w:r>
            <w:r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</w:tc>
        <w:tc>
          <w:tcPr>
            <w:tcW w:w="4293" w:type="dxa"/>
          </w:tcPr>
          <w:p w:rsidR="00C4483E" w:rsidRPr="00EE7B08" w:rsidRDefault="00C4483E" w:rsidP="00703DF3">
            <w:pPr>
              <w:spacing w:line="240" w:lineRule="atLeast"/>
              <w:ind w:right="-3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31 กรกฎาคม 2560 บริษัทย่อยยื่นฟ้องต่อ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ศาลแพ่งข้อหา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แสดงความเท็จและปกปิดความจริงใน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การจัดซื้อ </w:t>
            </w:r>
            <w:r w:rsidRPr="00EE7B08">
              <w:rPr>
                <w:rFonts w:ascii="Angsana New" w:hAnsi="Angsana New"/>
                <w:sz w:val="30"/>
                <w:szCs w:val="30"/>
              </w:rPr>
              <w:t>Line Conditioner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โครงการแม่มาลัย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โดยไม่มีการซื้อขายจริง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ทุนทรัพย์ฟ้องร้อง จำนวน 10.52 ล้านบาท และเมื่อวันที่ 13 พฤศจิกายน 2561 ศาลพิพากษายกฟ้อง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อย่างไรก็ตาม บริษัทย่อยได้ตั้งค่าเผื่อการด้อยค่าไว้เต็มจำนวนแล้ว</w:t>
            </w:r>
          </w:p>
          <w:p w:rsidR="00C4483E" w:rsidRPr="00EE7B08" w:rsidRDefault="00C4483E" w:rsidP="00B70511">
            <w:pPr>
              <w:spacing w:before="60"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28 กุมภาพันธ์ 2562 บริษัทย่อยยื่นอุทธรณ์ต่อศาลอุทธรณ์ และศาลพิพากษากลับให้รับฟ้องจำเลย</w:t>
            </w:r>
          </w:p>
        </w:tc>
      </w:tr>
      <w:tr w:rsidR="00B70511" w:rsidRPr="007B71BB" w:rsidTr="008D4AE6">
        <w:tc>
          <w:tcPr>
            <w:tcW w:w="1621" w:type="dxa"/>
          </w:tcPr>
          <w:p w:rsidR="00B70511" w:rsidRPr="007B71BB" w:rsidRDefault="00B70511" w:rsidP="008D4AE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494" w:type="dxa"/>
          </w:tcPr>
          <w:p w:rsidR="00B70511" w:rsidRPr="007B71BB" w:rsidRDefault="00B70511" w:rsidP="008D4AE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B70511" w:rsidRPr="007B71BB" w:rsidRDefault="00B70511" w:rsidP="008D4AE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B70511" w:rsidRPr="007B71BB" w:rsidRDefault="00B70511" w:rsidP="008D4AE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B70511" w:rsidRPr="007B71BB" w:rsidTr="006B4196">
        <w:tc>
          <w:tcPr>
            <w:tcW w:w="1621" w:type="dxa"/>
          </w:tcPr>
          <w:p w:rsidR="00B70511" w:rsidRPr="007B71BB" w:rsidRDefault="00B70511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494" w:type="dxa"/>
          </w:tcPr>
          <w:p w:rsidR="00B70511" w:rsidRPr="007B71BB" w:rsidRDefault="00B70511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671" w:type="dxa"/>
          </w:tcPr>
          <w:p w:rsidR="00B70511" w:rsidRPr="007B71BB" w:rsidRDefault="00B70511" w:rsidP="00B70511">
            <w:pPr>
              <w:spacing w:line="240" w:lineRule="atLeast"/>
              <w:ind w:left="-224" w:right="-1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บริษัท อาร์อีอีซี</w:t>
            </w:r>
          </w:p>
          <w:p w:rsidR="00B70511" w:rsidRPr="007B71BB" w:rsidRDefault="00B70511" w:rsidP="00B70511">
            <w:pPr>
              <w:spacing w:line="240" w:lineRule="atLeast"/>
              <w:ind w:left="-168" w:right="-1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4293" w:type="dxa"/>
          </w:tcPr>
          <w:p w:rsidR="00B70511" w:rsidRPr="00EE7B08" w:rsidRDefault="00B70511" w:rsidP="00703DF3">
            <w:pPr>
              <w:spacing w:line="240" w:lineRule="atLeast"/>
              <w:ind w:right="-3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ทั้งหมด ยกเว้น นายสมชาย เลิศวิเศษธีรกุล ซึ่งบริษัทย่อยยื่นฎีกาสำหรับจำเลย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 จนถึงปัจจุบันคดีดังกล่าวอยู่ระหว่างการพิจารณาของศาล ยังไม่ทราบผล</w:t>
            </w:r>
          </w:p>
        </w:tc>
      </w:tr>
      <w:tr w:rsidR="00C4483E" w:rsidRPr="007B71BB" w:rsidTr="006B4196">
        <w:tc>
          <w:tcPr>
            <w:tcW w:w="1621" w:type="dxa"/>
          </w:tcPr>
          <w:p w:rsidR="00C4483E" w:rsidRPr="007B71BB" w:rsidRDefault="00C4483E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อ.1673/2560</w:t>
            </w:r>
          </w:p>
          <w:p w:rsidR="00C4483E" w:rsidRPr="007B71BB" w:rsidRDefault="00C4483E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อ.3007/2561</w:t>
            </w:r>
          </w:p>
        </w:tc>
        <w:tc>
          <w:tcPr>
            <w:tcW w:w="1494" w:type="dxa"/>
          </w:tcPr>
          <w:p w:rsidR="00C4483E" w:rsidRPr="007B71BB" w:rsidRDefault="00C4483E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C4483E" w:rsidRPr="007B71BB" w:rsidRDefault="00C4483E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(IECMT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C4483E" w:rsidRPr="007B71BB" w:rsidRDefault="00C4483E" w:rsidP="006B4196">
            <w:pPr>
              <w:spacing w:line="240" w:lineRule="atLeast"/>
              <w:ind w:left="-168" w:right="-1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นายภูษณ</w:t>
            </w:r>
            <w:r w:rsidRPr="007B71BB">
              <w:rPr>
                <w:rFonts w:ascii="Angsana New" w:hAnsi="Angsana New"/>
                <w:sz w:val="30"/>
                <w:szCs w:val="30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  <w:p w:rsidR="00C4483E" w:rsidRPr="007B71BB" w:rsidRDefault="00C4483E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นายกิตตน์พัทธ สิระธนเศรษฐ์</w:t>
            </w:r>
          </w:p>
          <w:p w:rsidR="00C4483E" w:rsidRDefault="00C4483E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นายสมชาย</w:t>
            </w:r>
            <w:r w:rsidRPr="007B71BB">
              <w:rPr>
                <w:rFonts w:ascii="Angsana New" w:hAnsi="Angsana New"/>
                <w:sz w:val="30"/>
                <w:szCs w:val="30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เลิศวิเศษธีรกุล</w:t>
            </w:r>
          </w:p>
          <w:p w:rsidR="00C4483E" w:rsidRPr="007B71BB" w:rsidRDefault="00C4483E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นายมรุพงศ์</w:t>
            </w:r>
            <w:r w:rsidRPr="007B71BB">
              <w:rPr>
                <w:rFonts w:ascii="Angsana New" w:hAnsi="Angsana New"/>
                <w:sz w:val="30"/>
                <w:szCs w:val="30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ศิริวัฒน์</w:t>
            </w:r>
          </w:p>
          <w:p w:rsidR="00C4483E" w:rsidRPr="007B71BB" w:rsidRDefault="00C4483E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นางสาวอภิรัตน์ ปรีย์มาโนช</w:t>
            </w:r>
          </w:p>
          <w:p w:rsidR="00C4483E" w:rsidRPr="007B71BB" w:rsidRDefault="00C4483E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บริษัท อาร์อีอีซี</w:t>
            </w:r>
            <w:r w:rsidRPr="007B71BB">
              <w:rPr>
                <w:rFonts w:ascii="Angsana New" w:hAnsi="Angsana New"/>
                <w:sz w:val="30"/>
                <w:szCs w:val="30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4293" w:type="dxa"/>
          </w:tcPr>
          <w:p w:rsidR="00C4483E" w:rsidRPr="00EE7B08" w:rsidRDefault="00C4483E" w:rsidP="00703DF3">
            <w:pPr>
              <w:spacing w:line="240" w:lineRule="atLeast"/>
              <w:ind w:right="-3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31 กรกฎาคม 2560 บริษัทย่อยยื่นฟ้องต่อ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ศาลแพ่งข้อหา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แสดงความเท็จและปกปิดความจริงใน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การจัดซื้อ </w:t>
            </w:r>
            <w:r w:rsidRPr="00EE7B08">
              <w:rPr>
                <w:rFonts w:ascii="Angsana New" w:hAnsi="Angsana New"/>
                <w:sz w:val="30"/>
                <w:szCs w:val="30"/>
              </w:rPr>
              <w:t>Line Conditioner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โครงการแม่ทา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โดยไม่มีการซื้อขายจริง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ทุนทรัพย์ฟ้องร้อง จำนวน 20.37 ล้านบาท และเมื่อวันที่ 13 พฤศจิกายน 2561 ศาลพิพากษายกฟ้อง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อย่างไรก็ตาม บริษัทย่อยได้ตั้งค่าเผื่อการด้อยค่าไว้เต็มจำนวนแล้ว</w:t>
            </w:r>
          </w:p>
          <w:p w:rsidR="00C4483E" w:rsidRPr="00EE7B08" w:rsidRDefault="00C4483E" w:rsidP="00703DF3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28 กุมภาพันธ์ 2562 บริษัทย่อยยื่นอุทธรณ์ต่อศาลอุทธรณ์ และศาลพิพากษากลับให้รับฟ้องจำเลยทั้งหมด ยกเว้นนายสมชาย เลิศวิเศษธีรกุล ซึ่งบริษัทย่อยยื่นฎีกาสำหรับจำเลย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 จนถึงปัจจุบันคดีดังกล่าวอยู่ระหว่างการพิจารณาของศาล ยังไม่ทราบผล</w:t>
            </w:r>
          </w:p>
        </w:tc>
      </w:tr>
    </w:tbl>
    <w:p w:rsidR="009A43E0" w:rsidRPr="007B71BB" w:rsidRDefault="009A43E0" w:rsidP="009A43E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9A43E0" w:rsidRPr="00C4483E" w:rsidRDefault="009A43E0" w:rsidP="009A43E0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4483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สระแก้ว</w:t>
      </w:r>
      <w:r w:rsidRPr="00C4483E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</w:t>
      </w:r>
      <w:r w:rsidRPr="00C4483E">
        <w:rPr>
          <w:rFonts w:ascii="Angsana New" w:hAnsi="Angsana New"/>
          <w:b/>
          <w:bCs/>
          <w:i/>
          <w:iCs/>
          <w:sz w:val="30"/>
          <w:szCs w:val="30"/>
        </w:rPr>
        <w:t>1</w:t>
      </w:r>
      <w:r w:rsidRPr="00C4483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จำกัด (</w:t>
      </w:r>
      <w:r w:rsidRPr="00C4483E">
        <w:rPr>
          <w:rFonts w:ascii="Angsana New" w:hAnsi="Angsana New"/>
          <w:b/>
          <w:bCs/>
          <w:i/>
          <w:iCs/>
          <w:sz w:val="30"/>
          <w:szCs w:val="30"/>
        </w:rPr>
        <w:t>IEC</w:t>
      </w:r>
      <w:r w:rsidRPr="00C4483E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SK1</w:t>
      </w:r>
      <w:r w:rsidRPr="00C4483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9A43E0" w:rsidRPr="007B71BB" w:rsidRDefault="009A43E0" w:rsidP="009A43E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E12650" w:rsidRPr="007B71BB" w:rsidTr="006B4196">
        <w:tc>
          <w:tcPr>
            <w:tcW w:w="1621" w:type="dxa"/>
          </w:tcPr>
          <w:p w:rsidR="00E12650" w:rsidRPr="007B71BB" w:rsidRDefault="00E1265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507/2560</w:t>
            </w:r>
          </w:p>
        </w:tc>
        <w:tc>
          <w:tcPr>
            <w:tcW w:w="1494" w:type="dxa"/>
          </w:tcPr>
          <w:p w:rsidR="00E12650" w:rsidRPr="007B71BB" w:rsidRDefault="00E1265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E12650" w:rsidRPr="007B71BB" w:rsidRDefault="00E1265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(IECSK1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E12650" w:rsidRPr="007B71BB" w:rsidRDefault="00E1265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นายภูษณ</w:t>
            </w:r>
            <w:r w:rsidRPr="007B71BB">
              <w:rPr>
                <w:rFonts w:ascii="Angsana New" w:hAnsi="Angsana New"/>
                <w:sz w:val="30"/>
                <w:szCs w:val="30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  <w:p w:rsidR="00E12650" w:rsidRPr="007B71BB" w:rsidRDefault="00E1265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นายชาญไชย</w:t>
            </w:r>
            <w:r w:rsidRPr="007B71BB">
              <w:rPr>
                <w:rFonts w:ascii="Angsana New" w:hAnsi="Angsana New"/>
                <w:sz w:val="30"/>
                <w:szCs w:val="30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เข็มวิเชียร</w:t>
            </w:r>
          </w:p>
          <w:p w:rsidR="00E12650" w:rsidRPr="007B71BB" w:rsidRDefault="00E1265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นายณรงค์</w:t>
            </w:r>
            <w:r w:rsidRPr="007B71BB">
              <w:rPr>
                <w:rFonts w:ascii="Angsana New" w:hAnsi="Angsana New"/>
                <w:sz w:val="30"/>
                <w:szCs w:val="30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องค์อาจมณีรัตน์</w:t>
            </w:r>
          </w:p>
          <w:p w:rsidR="00E12650" w:rsidRPr="007B71BB" w:rsidRDefault="00E1265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นายเณติพงศ์</w:t>
            </w:r>
            <w:r w:rsidRPr="007B71BB">
              <w:rPr>
                <w:rFonts w:ascii="Angsana New" w:hAnsi="Angsana New"/>
                <w:sz w:val="30"/>
                <w:szCs w:val="30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ศรีตะเขตย์</w:t>
            </w:r>
          </w:p>
        </w:tc>
        <w:tc>
          <w:tcPr>
            <w:tcW w:w="4293" w:type="dxa"/>
          </w:tcPr>
          <w:p w:rsidR="00E12650" w:rsidRPr="00A45F83" w:rsidRDefault="00E12650" w:rsidP="009417D1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31 กรกฎาคม 2560 บริษัทย่อยยื่นฟ้องต่อศาลข้อหาการจัดซื้อ </w:t>
            </w:r>
            <w:r w:rsidRPr="00A45F83">
              <w:rPr>
                <w:rFonts w:ascii="Angsana New" w:hAnsi="Angsana New"/>
                <w:sz w:val="30"/>
                <w:szCs w:val="30"/>
              </w:rPr>
              <w:t>Bio Scrubber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ทุนทรัพย์ฟ้องร้อง จำนวน 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4.31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และเมื่อวันที่ 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 2561 ศาลพิพากษายกฟ้อง</w:t>
            </w:r>
          </w:p>
          <w:p w:rsidR="00E12650" w:rsidRPr="00A45F83" w:rsidRDefault="00E12650" w:rsidP="009417D1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19 กันยายน 2562 บริษัทย่อยยื่นอุทธรณ์ต่อศาล ซึ่งศาลพิพากษายืนตามศาลชั้นต้น ต่อมาวันที่ 14 สิงหาคม 2562 บริษัทย่อยยื่นฎีกา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ต่อศาล และเมื่อ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5 มีนาคม 2563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ศาลฎีกายกคำร้อง ไม่รับฎีกาของบริษัท</w:t>
            </w:r>
          </w:p>
        </w:tc>
      </w:tr>
    </w:tbl>
    <w:p w:rsidR="00B70511" w:rsidRDefault="00B70511">
      <w:r>
        <w:br w:type="page"/>
      </w: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B70511" w:rsidRPr="007B71BB" w:rsidTr="008D4AE6">
        <w:tc>
          <w:tcPr>
            <w:tcW w:w="1621" w:type="dxa"/>
          </w:tcPr>
          <w:p w:rsidR="00B70511" w:rsidRPr="007B71BB" w:rsidRDefault="00B70511" w:rsidP="008D4AE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494" w:type="dxa"/>
          </w:tcPr>
          <w:p w:rsidR="00B70511" w:rsidRPr="007B71BB" w:rsidRDefault="00B70511" w:rsidP="008D4AE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B70511" w:rsidRPr="007B71BB" w:rsidRDefault="00B70511" w:rsidP="008D4AE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B70511" w:rsidRPr="007B71BB" w:rsidRDefault="00B70511" w:rsidP="008D4AE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พ.386/2562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(IECSK1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นางสาวจารุวรรณ ภูษณภิบาลคุปต์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นายสุทิน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ใจธรรม</w:t>
            </w:r>
          </w:p>
        </w:tc>
        <w:tc>
          <w:tcPr>
            <w:tcW w:w="4293" w:type="dxa"/>
          </w:tcPr>
          <w:p w:rsidR="009A43E0" w:rsidRPr="007B71BB" w:rsidRDefault="009A43E0" w:rsidP="006B419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18 กรกฎาคม 2562 บริษัทย่อยยื่นฟ้องต่อศาลข้อหาผิดสัญญารับสภาพหนี้ ทุนทรัพย์ฟ้องร้อง จำนวน 2.93 ล้านบาท จนถึงปัจจุบันอยู่ระหว่างการพิจารณาของศาล ยังไม่ทราบผล</w:t>
            </w:r>
          </w:p>
        </w:tc>
      </w:tr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พ.616/2561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(IECSK1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นายวันชัย บุญมี</w:t>
            </w:r>
          </w:p>
        </w:tc>
        <w:tc>
          <w:tcPr>
            <w:tcW w:w="4293" w:type="dxa"/>
          </w:tcPr>
          <w:p w:rsidR="009A43E0" w:rsidRPr="007B71BB" w:rsidRDefault="009A43E0" w:rsidP="006B419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9 สิงหาคม 2561 บริษัทย่อยยื่นฟ้องต่อศาลข้อหาผิดสัญญา ไม่ส่งมอบเชื้อเพลิง ทุนทรัพย์ฟ้องร้อง จำนวน 0.26 ล้านบาท ซึ่งเมื่อวันที่ 25 กุมภาพันธ์ 2562 บริษัทย่อยและจำเลยทำสัญญาประนีประนอมยอมความต่อศาล โดยจำเลยยอมชำระหนี้ จำนวน 0.26 ล้านบาท แก่บริษัทย่อย โดยตกลงผ่อนชำระเป็นงวด 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</w:p>
        </w:tc>
      </w:tr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พ.617/2561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(IECSK1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นางสาวจุฬาภรณ์ ภูสีฤทธิ์</w:t>
            </w:r>
          </w:p>
        </w:tc>
        <w:tc>
          <w:tcPr>
            <w:tcW w:w="4293" w:type="dxa"/>
          </w:tcPr>
          <w:p w:rsidR="009A43E0" w:rsidRPr="007B71BB" w:rsidRDefault="009A43E0" w:rsidP="006B419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9 สิงหาคม 2561 บริษัทย่อยยื่นฟ้องต่อศาลข้อหาผิดสัญญา ไม่ส่งมอบเชื้อเพลิง ทุนทรัพย์ฟ้องร้อง จำนวน 0.31 ล้านบาท ซึ่งเมื่อวันที่ 25 กุมภาพันธ์ 2562 บริษัทย่อยและจำเลยทำสัญญาประนีประนอมยอมความต่อศาล โดยจำเลยยอมชำระหนี้ จำนวน 0.30 ล้านบาท แก่บริษัทย่อย โดยตกลงผ่อนชำระเป็นงวด 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</w:p>
        </w:tc>
      </w:tr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อ.2648/2560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(IECSK1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นายภูษณ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ปรีย์มาโนช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นายณรงค์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องค์อาจมณีรัตน์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นายชาญไชย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เข็มวิเชียร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นายทวีสันต์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ปรีย์มาโนช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นายกิตตน์พัทธ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สิระธนเศรษฐ์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เอสเอสที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พร็อพเพอร์ตี้ จำกัด</w:t>
            </w:r>
          </w:p>
        </w:tc>
        <w:tc>
          <w:tcPr>
            <w:tcW w:w="4293" w:type="dxa"/>
          </w:tcPr>
          <w:p w:rsidR="009A43E0" w:rsidRPr="007B71BB" w:rsidRDefault="009A43E0" w:rsidP="006B419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27 กรกฎาคม 2560 บริษัทย่อยยื่นฟ้องต่อศาลข้อหาฉ้อโกงงานถมดินและตอกเสาเข็ม ทุนทรัพย์ฟ้องร้อง จำนวน 5.50 ล้านบาท ซึ่งเมื่อวันที่ 14 มีนาคม 2562 บริษัทย่อยได้รับชำระเงินจำนวน 5 ล้านบาท จึงขอถอนฟ้องจำเลย และจำเลยไม่คัดค้าน ศาลจึงอนุญาตให้ถอนฟ้อง และจำหน่ายคดี</w:t>
            </w:r>
          </w:p>
        </w:tc>
      </w:tr>
    </w:tbl>
    <w:p w:rsidR="00C4483E" w:rsidRPr="00C4483E" w:rsidRDefault="00C4483E" w:rsidP="00C4483E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Pr="00E7227D" w:rsidRDefault="009A43E0" w:rsidP="009F42B9">
      <w:pPr>
        <w:pStyle w:val="ListParagraph"/>
        <w:numPr>
          <w:ilvl w:val="0"/>
          <w:numId w:val="14"/>
        </w:numPr>
        <w:spacing w:line="240" w:lineRule="auto"/>
        <w:ind w:left="567" w:hanging="28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7227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คดีความที่บริษัทและบริษัทย่อยถูกฟ้องร้อง</w:t>
      </w:r>
    </w:p>
    <w:p w:rsidR="009A43E0" w:rsidRPr="007B71BB" w:rsidRDefault="009A43E0" w:rsidP="009A43E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Pr="00C4483E" w:rsidRDefault="009A43E0" w:rsidP="009A43E0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4483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อินเตอร์แนชั่นเนิลเอนจีเนียริง จำกัด (มหาชน)</w:t>
      </w:r>
    </w:p>
    <w:p w:rsidR="009A43E0" w:rsidRPr="007B71BB" w:rsidRDefault="009A43E0" w:rsidP="009A43E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 2933/2561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บีพี ออโตเทค เอ็นจิเนียริง จำกัด</w:t>
            </w:r>
          </w:p>
        </w:tc>
        <w:tc>
          <w:tcPr>
            <w:tcW w:w="163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4293" w:type="dxa"/>
          </w:tcPr>
          <w:p w:rsidR="009A43E0" w:rsidRPr="007B71BB" w:rsidRDefault="009A43E0" w:rsidP="009D157C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28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พฤษภาคม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2561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บริษัทถูกฟ้องร้อง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ในข้อหาผิดสัญญารับจ้างทำของ ซึ่งมีทุนทรัพย์ในการฟ้องจำนวน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3.69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และเมื่อวันที่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28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พฤศจิกายน 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>ศาลพิ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พากษาให้บริษัทชำระเงิน จำนวน </w:t>
            </w:r>
            <w:r w:rsidRPr="007B71BB">
              <w:rPr>
                <w:rFonts w:ascii="Angsana New" w:hAnsi="Angsana New"/>
                <w:sz w:val="30"/>
                <w:szCs w:val="30"/>
              </w:rPr>
              <w:t>2.95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พร้อมดอกเบี้ยอัตราร้อยละ 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7.5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 xml:space="preserve">ต่อปีของต้นเงินจำนวน </w:t>
            </w:r>
            <w:r w:rsidRPr="007B71BB">
              <w:rPr>
                <w:rFonts w:ascii="Angsana New" w:hAnsi="Angsana New"/>
                <w:sz w:val="30"/>
                <w:szCs w:val="30"/>
              </w:rPr>
              <w:t>2.59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นับแต่วันถัดจากวันฟ้องเป็นต้นไป จนกว่าจะชำระเสร็จ ซึ่งเมื่อวันที่ </w:t>
            </w:r>
            <w:r w:rsidRPr="007B71BB">
              <w:rPr>
                <w:rFonts w:ascii="Angsana New" w:hAnsi="Angsana New"/>
                <w:sz w:val="30"/>
                <w:szCs w:val="30"/>
              </w:rPr>
              <w:t>19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>บริษัทขอขยายระยะ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>เวลาในการยื่นอุทธรณ์อ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อกไปเป็นวันที่ </w:t>
            </w:r>
            <w:r w:rsidRPr="007B71BB">
              <w:rPr>
                <w:rFonts w:ascii="Angsana New" w:hAnsi="Angsana New"/>
                <w:sz w:val="30"/>
                <w:szCs w:val="30"/>
              </w:rPr>
              <w:t>26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 กุมภาพันธ์ </w:t>
            </w:r>
            <w:r w:rsidRPr="007B71BB">
              <w:rPr>
                <w:rFonts w:ascii="Angsana New" w:hAnsi="Angsana New"/>
                <w:sz w:val="30"/>
                <w:szCs w:val="30"/>
              </w:rPr>
              <w:t>2563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 อย่างไรก็ตาม ณ วันที่ </w:t>
            </w:r>
            <w:r w:rsidR="009D157C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9D157C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2561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>บริษัทบันทึก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ต้นเงินจำนวน </w:t>
            </w:r>
            <w:r w:rsidRPr="007B71BB">
              <w:rPr>
                <w:rFonts w:ascii="Angsana New" w:hAnsi="Angsana New"/>
                <w:sz w:val="30"/>
                <w:szCs w:val="30"/>
              </w:rPr>
              <w:t>2.59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ไว้แล้ว แสดงในบัญชีเจ้าหนี้หมุนเวียนอื่น</w:t>
            </w:r>
          </w:p>
        </w:tc>
      </w:tr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2083/2561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ร่วมฤดี เอ็นจิเนียริง แอนด์ ทรานสปอร์ต จำกัด</w:t>
            </w:r>
          </w:p>
        </w:tc>
        <w:tc>
          <w:tcPr>
            <w:tcW w:w="163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และอดีตกรรมการบริษัท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br/>
            </w:r>
            <w:r w:rsidRPr="007B71BB">
              <w:rPr>
                <w:rFonts w:ascii="Angsana New" w:hAnsi="Angsana New"/>
                <w:sz w:val="30"/>
                <w:szCs w:val="30"/>
              </w:rPr>
              <w:t>2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ท่าน</w:t>
            </w:r>
          </w:p>
        </w:tc>
        <w:tc>
          <w:tcPr>
            <w:tcW w:w="4293" w:type="dxa"/>
          </w:tcPr>
          <w:p w:rsidR="009A43E0" w:rsidRPr="007B71BB" w:rsidRDefault="009A43E0" w:rsidP="006B419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31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ตุลาคม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2561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บริษัทถูกฟ้องร้อง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ในข้อหาผิดสัญญาเช่า ซึ่งมีทุนทรัพย์ในการฟ้องจำนวน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2.38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และเมื่อวันที่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กรกฎาคม 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>โจทก์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ได้รับชำระหนี้จำนวน 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0.25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 xml:space="preserve">ล้านบาท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จึงขอถอนฟ้อง ซึ่งศาลอนุญาตให้ถอนฟ้อง และจำหน่ายคดีออกจากสารบบ</w:t>
            </w:r>
          </w:p>
        </w:tc>
      </w:tr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พ.4899/2560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นายปวริศ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สุขสถิตย์</w:t>
            </w:r>
          </w:p>
        </w:tc>
        <w:tc>
          <w:tcPr>
            <w:tcW w:w="163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4293" w:type="dxa"/>
            <w:shd w:val="clear" w:color="auto" w:fill="auto"/>
          </w:tcPr>
          <w:p w:rsidR="009A43E0" w:rsidRPr="007B71BB" w:rsidRDefault="009A43E0" w:rsidP="009D157C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7B71BB">
              <w:rPr>
                <w:rFonts w:ascii="Angsana New" w:hAnsi="Angsana New"/>
                <w:sz w:val="30"/>
                <w:szCs w:val="30"/>
              </w:rPr>
              <w:t>17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 ตุลาคม </w:t>
            </w:r>
            <w:r w:rsidRPr="007B71BB">
              <w:rPr>
                <w:rFonts w:ascii="Angsana New" w:hAnsi="Angsana New"/>
                <w:sz w:val="30"/>
                <w:szCs w:val="30"/>
              </w:rPr>
              <w:t>2560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 บริษัทถูกฟ้องร้อง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>ในข้อหา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ผิดสัญญาจ้างทำของ ซึ่งมีทุนทรัพย์ในการฟ้องจำนวน 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0.99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 xml:space="preserve">ล้านบาท และเมื่อวันที่ 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25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 xml:space="preserve">กันยายน 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2561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>ศ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าลพิพากษาให้บริษัทชำระหนี้ตามคำฟ้อง ซึ่ง ณ วันที่ </w:t>
            </w:r>
            <w:r w:rsidR="009D157C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="009D157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 2561 บริษัทบันทึกภาระหนี้ดังกล่าวไว้แล้วแสดงในบัญชีเจ้าหนี้อื่น</w:t>
            </w:r>
          </w:p>
        </w:tc>
      </w:tr>
    </w:tbl>
    <w:p w:rsidR="00B70511" w:rsidRDefault="00B70511">
      <w:r>
        <w:br w:type="page"/>
      </w: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B70511" w:rsidRPr="007B71BB" w:rsidTr="008D4AE6">
        <w:tc>
          <w:tcPr>
            <w:tcW w:w="1621" w:type="dxa"/>
          </w:tcPr>
          <w:p w:rsidR="00B70511" w:rsidRPr="007B71BB" w:rsidRDefault="00B70511" w:rsidP="008D4AE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494" w:type="dxa"/>
          </w:tcPr>
          <w:p w:rsidR="00B70511" w:rsidRPr="007B71BB" w:rsidRDefault="00B70511" w:rsidP="008D4AE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B70511" w:rsidRPr="007B71BB" w:rsidRDefault="00B70511" w:rsidP="008D4AE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B70511" w:rsidRPr="007B71BB" w:rsidRDefault="00B70511" w:rsidP="008D4AE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3218/2560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ร8802/2561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นายกิตตน์พัทธ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สิระธนเศรษฐ์</w:t>
            </w:r>
          </w:p>
        </w:tc>
        <w:tc>
          <w:tcPr>
            <w:tcW w:w="163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4293" w:type="dxa"/>
            <w:shd w:val="clear" w:color="auto" w:fill="auto"/>
          </w:tcPr>
          <w:p w:rsidR="009A43E0" w:rsidRPr="007B71BB" w:rsidRDefault="009A43E0" w:rsidP="009D157C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23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สิงหาคม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2560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บริษัทถูกฟ้องร้องดำเนินคดีต่อศาล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แรงงานกลาง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โดยอดีตพนักงานของบริษัท ข้อหาเลิกจ้างไม่เป็นธรรม ซึ่งมีจำนวนทุนทรัพย์ในการฟ้องเป็นจำนวน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2.64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ล้านบาท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ต่อมา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25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2561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>ศาลพิพากษาให้บริษัทชำระ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ค่าชดเชย จำนวน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1.20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พร้อมดอกเบี้ยร้อยละ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และค่าสินจ้างแทนการบอกกล่าวล่วงหน้าและค่าเสียหาย จำนวน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1.26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พร้อมดอกเบี้ยร้อยละ 7.5 ต่อมาบริษัทได้ยื่นอุทธรณ์ต่อศาล และศาลมีคำพิพากษายกอุทธรณ์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28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ตุลาคม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2562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อย่างไรก็ตาม บริษัทได้บันทึกภาระหนี้ดังกล่าว ณ วันที่ </w:t>
            </w:r>
            <w:r w:rsidR="009D157C"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 w:rsidR="009D157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กันยายน </w:t>
            </w:r>
            <w:r w:rsidR="009D157C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เป็นจำนวน 2.86 ล้านบาท แสดงไว้ในประมาณการหนี้สินจากคดีฟ้องร้อง</w:t>
            </w:r>
          </w:p>
        </w:tc>
      </w:tr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3167/2560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นายอนุสรณ์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ปิ่นกุมภีร์</w:t>
            </w:r>
          </w:p>
        </w:tc>
        <w:tc>
          <w:tcPr>
            <w:tcW w:w="163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4293" w:type="dxa"/>
            <w:shd w:val="clear" w:color="auto" w:fill="auto"/>
          </w:tcPr>
          <w:p w:rsidR="009A43E0" w:rsidRPr="007B71BB" w:rsidRDefault="009A43E0" w:rsidP="009D157C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เมื่อ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วันที่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18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สิงหาคม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2560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บริษัทถูกฟ้องร้องดำเนินคดีต่อศาล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แรงงานกลาง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โดยอดีตพนักงานของบริษัท ข้อหาเลิกจ้างไม่เป็นธรรม ซึ่งมีจำนวนทุนทรัพย์ในการฟ้องเป็นจำนวน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1.32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ล้านบาท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ต่อมาเมื่อวันที่ 31 กรกฎาคม 2561 ศาลพิพากษาให้บริษัทชำระค่าชดเชย จำนวน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0.72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พร้อมดอกเบี้ยร้อยละ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และค่าสินจ้างแทนการบอกกล่าวล่วงหน้าและค่าเสียหาย จำนวน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0.61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พร้อมดอกเบี้ยร้อยละ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7.5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ต่อมาบริษัทได้ยื่นอุทธรณ์ต่อศาล และศาลมีคำพิพากษายกอุทธรณ์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26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มีนาคม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2562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อย่างไรก็ตาม บริษัทได้บันทึกภาระหนี้ดังกล่าว ณ วันที่ </w:t>
            </w:r>
            <w:r w:rsidR="009D157C"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 w:rsidR="009D157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กันยายน </w:t>
            </w:r>
            <w:r w:rsidR="009D157C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  <w:r w:rsidR="009D157C"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เป็นจำนวน 1.5</w:t>
            </w:r>
            <w:r w:rsidR="009D157C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แสดงไว้ในประมาณการหนี้สินจากคดีความฟ้องร้อง</w:t>
            </w:r>
          </w:p>
        </w:tc>
      </w:tr>
    </w:tbl>
    <w:p w:rsidR="00C4483E" w:rsidRPr="00C4483E" w:rsidRDefault="00C4483E" w:rsidP="00C4483E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B70511" w:rsidRDefault="00B70511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br w:type="page"/>
      </w:r>
    </w:p>
    <w:p w:rsidR="009A43E0" w:rsidRPr="00C4483E" w:rsidRDefault="009A43E0" w:rsidP="009A43E0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4483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กรีน เอนเนอร์ยี่ จำกัด (</w:t>
      </w:r>
      <w:r w:rsidRPr="00C4483E">
        <w:rPr>
          <w:rFonts w:ascii="Angsana New" w:hAnsi="Angsana New"/>
          <w:b/>
          <w:bCs/>
          <w:i/>
          <w:iCs/>
          <w:sz w:val="30"/>
          <w:szCs w:val="30"/>
        </w:rPr>
        <w:t>IEC GREEN</w:t>
      </w:r>
      <w:r w:rsidRPr="00C4483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9A43E0" w:rsidRPr="007B71BB" w:rsidRDefault="009A43E0" w:rsidP="009A43E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064"/>
        <w:gridCol w:w="858"/>
        <w:gridCol w:w="942"/>
        <w:gridCol w:w="6751"/>
      </w:tblGrid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อ.1991/2561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แอล พี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เอส จำกัด</w:t>
            </w:r>
          </w:p>
        </w:tc>
        <w:tc>
          <w:tcPr>
            <w:tcW w:w="163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7B71BB">
              <w:rPr>
                <w:rFonts w:ascii="Angsana New" w:hAnsi="Angsana New"/>
                <w:sz w:val="30"/>
                <w:szCs w:val="30"/>
              </w:rPr>
              <w:t>IEC GREEN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9A43E0" w:rsidRPr="007B71BB" w:rsidRDefault="009A43E0" w:rsidP="006B419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 พฤษภาคม 2561 บริษัทย่อยถูกฟ้องร้องข้อหาฟ้องเท็จ และเมื่อวันที่ 16 กันยายน 2562 ศาลให้จำหน่ายคดีชั่วคราว เพื่อรอผลคดีหลัก อ.1656/2560</w:t>
            </w:r>
          </w:p>
        </w:tc>
      </w:tr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แพ่ง 1105/2561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93/2562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พจมิน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เซอร์วิส แอนด์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ซัพพลาย จำกัด</w:t>
            </w:r>
          </w:p>
        </w:tc>
        <w:tc>
          <w:tcPr>
            <w:tcW w:w="163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7B71BB">
              <w:rPr>
                <w:rFonts w:ascii="Angsana New" w:hAnsi="Angsana New"/>
                <w:sz w:val="30"/>
                <w:szCs w:val="30"/>
              </w:rPr>
              <w:t>IEC GREEN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9A43E0" w:rsidRPr="007B71BB" w:rsidRDefault="009A43E0" w:rsidP="006B419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6 สิงหาคม 2561 บริษัทย่อยถูกฟ้องร้องข้อหาผิดสัญญาจ้างทำของ เรียกค่าเสียหาย ทุนทรัพย์ฟ้องร้อง จำนวน 1.02 ล้านบาท เมื่อวันที่ 25 มกราคม 2562 ศาลมีคำสั่งยกฟ้อง ต่อมาโจทก์ยื่นอุทธรณ์ต่อศาล และเมื่อวันที่ 31 ตุลาคม 2562 ศาลอุทธรณ์พิพากษายืนตามศาลชั้นต้น</w:t>
            </w:r>
          </w:p>
        </w:tc>
      </w:tr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พ.1258/2561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พีพีอาร์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พลัส จำกัด</w:t>
            </w:r>
          </w:p>
        </w:tc>
        <w:tc>
          <w:tcPr>
            <w:tcW w:w="163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7B71BB">
              <w:rPr>
                <w:rFonts w:ascii="Angsana New" w:hAnsi="Angsana New"/>
                <w:sz w:val="30"/>
                <w:szCs w:val="30"/>
              </w:rPr>
              <w:t>IEC GREEN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9A43E0" w:rsidRPr="007B71BB" w:rsidRDefault="009A43E0" w:rsidP="006B419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3 กันยายน 2561 บริษัทย่อยถูกฟ้องร้องข้อหาซื้อขาย ทุนทรัพย์ฟ้องร้อง จำนวน 0.76 ล้านบาท ศาลมีคำสั่งให้บริษัทย่อยชำระหนี้ จำนวน 0.76 ล้านบาท พร้อมดอกเบี้ยร้อยละ 7.5 ต่อปี ซึ่งบริษัทย่อยได้ชำระหนี้แก่โจทก์แล้วจำนวน 0.48 ล้านบาท ต่อมาเมื่อวันที่ 12 มิถุนายน 2562 โจทก์ยื่นคำร้องของดการบังคับคดีกับบริษัท และสละสิทธิจำนวนเงินที่เหลือ คดีถึงที่สุดแล้ว</w:t>
            </w:r>
          </w:p>
        </w:tc>
      </w:tr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พ.932/2561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พ.61/2562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หจก.บำรุงรักษ์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เทคนิค</w:t>
            </w:r>
          </w:p>
        </w:tc>
        <w:tc>
          <w:tcPr>
            <w:tcW w:w="163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7B71BB">
              <w:rPr>
                <w:rFonts w:ascii="Angsana New" w:hAnsi="Angsana New"/>
                <w:sz w:val="30"/>
                <w:szCs w:val="30"/>
              </w:rPr>
              <w:t>IEC GREEN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9A43E0" w:rsidRPr="007B71BB" w:rsidRDefault="009A43E0" w:rsidP="006B419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29 มิถุนายน 2561 บริษัทย่อยถูกฟ้องร้องข้อหาซื้อขาย เรียกค่าเสียหาย ทุนทรัพย์ฟ้องร้อง จำนวน 0.35 ล้านบาท ศาลพิพากษาให้บริษัทย่อยชำระหนี้ จำนวน 0.35 ล้านบาท พร้อมดอกเบี้ยร้อยละ 7.5 ต่อปี ซึ่งเมื่อวันที่ 12 มิถุนายน 2562 บริษัทย่อยวางเงินชำระหนี้ตามคำพิพากษาแล้ว คดีเสร็จสิ้น</w:t>
            </w:r>
          </w:p>
        </w:tc>
      </w:tr>
    </w:tbl>
    <w:p w:rsidR="00B70511" w:rsidRDefault="00B70511">
      <w:r>
        <w:br w:type="page"/>
      </w: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973"/>
        <w:gridCol w:w="710"/>
        <w:gridCol w:w="942"/>
        <w:gridCol w:w="7118"/>
      </w:tblGrid>
      <w:tr w:rsidR="00B70511" w:rsidRPr="007B71BB" w:rsidTr="008D4AE6">
        <w:tc>
          <w:tcPr>
            <w:tcW w:w="1621" w:type="dxa"/>
          </w:tcPr>
          <w:p w:rsidR="00B70511" w:rsidRPr="007B71BB" w:rsidRDefault="00B70511" w:rsidP="008D4AE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494" w:type="dxa"/>
          </w:tcPr>
          <w:p w:rsidR="00B70511" w:rsidRPr="007B71BB" w:rsidRDefault="00B70511" w:rsidP="008D4AE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B70511" w:rsidRPr="007B71BB" w:rsidRDefault="00B70511" w:rsidP="008D4AE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B70511" w:rsidRPr="007B71BB" w:rsidRDefault="00B70511" w:rsidP="008D4AE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ดำที่ 649/2560</w:t>
            </w:r>
          </w:p>
        </w:tc>
        <w:tc>
          <w:tcPr>
            <w:tcW w:w="1494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นายฉัตรชัย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วรรณเพชร</w:t>
            </w:r>
          </w:p>
        </w:tc>
        <w:tc>
          <w:tcPr>
            <w:tcW w:w="163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7B71BB">
              <w:rPr>
                <w:rFonts w:ascii="Angsana New" w:hAnsi="Angsana New"/>
                <w:sz w:val="30"/>
                <w:szCs w:val="30"/>
              </w:rPr>
              <w:t>IEC GREEN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9A43E0" w:rsidRPr="007B71BB" w:rsidRDefault="009A43E0" w:rsidP="006B419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22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พฤษภาคม 2560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บริษัทย่อยถูกฟ้องร้องดำเนินคดี เนื่องจากที่ดินของบริษัทปิดล้อมทางเข้า-ออกที่ดินของผู้เสียหาย ทำให้ไม่สามารถก่อสร้างที่อยู่อาศัยและอาคารเพื่อประกอบธุรกิจได้ และเมื่อวันที่ 29 สิงหาคม 2561 ศาลพิพากษาให้บริษัทย่อยเปิดทางพิพาท ต่อมาบริษัทย่อยยื่นอุทธรณ์ และเมื่อวันที่ 20 สิงหาคม 2562 ศาลพิพากษาให้โจทก์ใช้ค่าทดแทนแก่บริษัทย่อย จำนวน 0.27 ล้านบาท นอกจากนี้ให้เป็นไปตามคำพิพากษาของศาลชั้นต้น</w:t>
            </w:r>
          </w:p>
        </w:tc>
      </w:tr>
    </w:tbl>
    <w:p w:rsidR="009A43E0" w:rsidRPr="007B71BB" w:rsidRDefault="009A43E0" w:rsidP="009A43E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9A43E0" w:rsidRPr="00C4483E" w:rsidRDefault="009A43E0" w:rsidP="009A43E0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4483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บิซิเนส พาร์ทเนอร์ส จำกัด (</w:t>
      </w:r>
      <w:r w:rsidRPr="00C4483E">
        <w:rPr>
          <w:rFonts w:ascii="Angsana New" w:hAnsi="Angsana New"/>
          <w:b/>
          <w:bCs/>
          <w:i/>
          <w:iCs/>
          <w:sz w:val="30"/>
          <w:szCs w:val="30"/>
        </w:rPr>
        <w:t>IECBP</w:t>
      </w:r>
      <w:r w:rsidRPr="00C4483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9A43E0" w:rsidRPr="007B71BB" w:rsidRDefault="009A43E0" w:rsidP="009A43E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559"/>
        <w:gridCol w:w="1606"/>
        <w:gridCol w:w="4253"/>
      </w:tblGrid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559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06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3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9A43E0" w:rsidRPr="007B71BB" w:rsidTr="006B4196">
        <w:tc>
          <w:tcPr>
            <w:tcW w:w="162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คดีแพ่งหมายเลขดำที่ 219/2552</w:t>
            </w:r>
          </w:p>
        </w:tc>
        <w:tc>
          <w:tcPr>
            <w:tcW w:w="1559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IGA</w:t>
            </w:r>
          </w:p>
        </w:tc>
        <w:tc>
          <w:tcPr>
            <w:tcW w:w="1606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 (IECBP)</w:t>
            </w:r>
          </w:p>
        </w:tc>
        <w:tc>
          <w:tcPr>
            <w:tcW w:w="4253" w:type="dxa"/>
          </w:tcPr>
          <w:p w:rsidR="009A43E0" w:rsidRPr="007B71BB" w:rsidRDefault="009A43E0" w:rsidP="006B419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วันที่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22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มกราคม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2552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บริษัทย่อยถูกฟ้องร้องดำเนินคดีต่อศาลโดยบริษัท อินเตอร์เนชั่นแนล แก๊สโซฮอล์คอร์ปอเรชั่น จำกัด ข้อหาผิดสัญญาซื้อขายเรียกเงินค้างชำระคืนพร้อมค่าทนายความ จำนวน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และค่าเสียหายจากการไม่ชำระหนี้ตามข้อตกลงในสัญญาซื้อขายทรัพย์สินโดยมีทุนทรัพย์ในการฟ้องร้องจำนวน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77.21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ล้านบาท พร้อมดอกเบี้ยในอัตราร้อยละ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>.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ต่อปีของเงินต้น รวมเป็นเงินทั้งสิ้น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82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>.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54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อย่างไรก็ตาม บริษัทย่อยได้บันทึกเจ้าหนี้ค่าซื้อทรัพย์สินและประมาณการหนี้สินจากคดีฟ้องร้องดังกล่าวแล้ว จำนวน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69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และจำนวน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ตามลำดับ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จนถึง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ปัจจุบันคดีอยู่ในกระบวนการพิจารณาของศาล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และศาลนัดฟังคำพิพากษาในวันที่ 7 เมษายน 2563</w:t>
            </w:r>
          </w:p>
        </w:tc>
      </w:tr>
    </w:tbl>
    <w:p w:rsidR="009A43E0" w:rsidRPr="007B71BB" w:rsidRDefault="009A43E0" w:rsidP="009A43E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70511" w:rsidRDefault="00B70511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br w:type="page"/>
      </w:r>
    </w:p>
    <w:p w:rsidR="009A43E0" w:rsidRPr="00C4483E" w:rsidRDefault="009A43E0" w:rsidP="009A43E0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4483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แม่ทา แม่แตง จำกัด (</w:t>
      </w:r>
      <w:r w:rsidRPr="00C4483E">
        <w:rPr>
          <w:rFonts w:ascii="Angsana New" w:hAnsi="Angsana New"/>
          <w:b/>
          <w:bCs/>
          <w:i/>
          <w:iCs/>
          <w:sz w:val="30"/>
          <w:szCs w:val="30"/>
        </w:rPr>
        <w:t>IECMT</w:t>
      </w:r>
      <w:r w:rsidRPr="00C4483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9A43E0" w:rsidRPr="007B71BB" w:rsidRDefault="009A43E0" w:rsidP="009A43E0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180" w:type="dxa"/>
        <w:tblInd w:w="567" w:type="dxa"/>
        <w:tblLook w:val="04A0" w:firstRow="1" w:lastRow="0" w:firstColumn="1" w:lastColumn="0" w:noHBand="0" w:noVBand="1"/>
      </w:tblPr>
      <w:tblGrid>
        <w:gridCol w:w="1668"/>
        <w:gridCol w:w="1559"/>
        <w:gridCol w:w="1701"/>
        <w:gridCol w:w="4252"/>
      </w:tblGrid>
      <w:tr w:rsidR="009A43E0" w:rsidRPr="007B71BB" w:rsidTr="006B4196">
        <w:tc>
          <w:tcPr>
            <w:tcW w:w="1668" w:type="dxa"/>
          </w:tcPr>
          <w:p w:rsidR="009A43E0" w:rsidRPr="007B71BB" w:rsidRDefault="009A43E0" w:rsidP="006B4196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559" w:type="dxa"/>
          </w:tcPr>
          <w:p w:rsidR="009A43E0" w:rsidRPr="007B71BB" w:rsidRDefault="009A43E0" w:rsidP="006B4196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701" w:type="dxa"/>
          </w:tcPr>
          <w:p w:rsidR="009A43E0" w:rsidRPr="007B71BB" w:rsidRDefault="009A43E0" w:rsidP="006B4196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2" w:type="dxa"/>
          </w:tcPr>
          <w:p w:rsidR="009A43E0" w:rsidRPr="007B71BB" w:rsidRDefault="009A43E0" w:rsidP="006B4196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9A43E0" w:rsidRPr="007B71BB" w:rsidTr="006B4196">
        <w:tc>
          <w:tcPr>
            <w:tcW w:w="1668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พ.4271/2561</w:t>
            </w:r>
          </w:p>
        </w:tc>
        <w:tc>
          <w:tcPr>
            <w:tcW w:w="1559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เลิศวิเศษธีรกุล</w:t>
            </w:r>
          </w:p>
        </w:tc>
        <w:tc>
          <w:tcPr>
            <w:tcW w:w="170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(IECMT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9A43E0" w:rsidRPr="007B71BB" w:rsidRDefault="009A43E0" w:rsidP="006B419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26 กรกฎาคม 2561 บริษัทถูกฟ้องร้องข้อหาละเมิด เรียกค่าเสียหาย ทุนทรัพย์ฟ้องร้อง จำนวน 50 ล้านบาท และเมื่อวันที่ 21 พฤษภาคม 2562 ศาลมีคำสั่งจำหน่ายคดีชั่วคราว เพื่อรอฟังข้อเท็จจริงคดีอาญาที่เกี่ยวเนื่องกันถึงที่สุดก่อน</w:t>
            </w:r>
          </w:p>
        </w:tc>
      </w:tr>
      <w:tr w:rsidR="009A43E0" w:rsidRPr="007B71BB" w:rsidTr="006B4196">
        <w:tc>
          <w:tcPr>
            <w:tcW w:w="1668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อ.2016/2561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อ.765/2562</w:t>
            </w:r>
          </w:p>
        </w:tc>
        <w:tc>
          <w:tcPr>
            <w:tcW w:w="1559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เลิศวิเศษธีรกุล</w:t>
            </w:r>
          </w:p>
        </w:tc>
        <w:tc>
          <w:tcPr>
            <w:tcW w:w="170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(IECMT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9A43E0" w:rsidRPr="007B71BB" w:rsidRDefault="009A43E0" w:rsidP="006B419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6 กรกฎาคม 2561 บริษัทถูกฟ้องร้องข้อหาฟ้องเท็จ จนถึงปัจจุบันอยู่ระหว่างการพิจารณาของศาล ยังไม่ทราบผล</w:t>
            </w:r>
          </w:p>
        </w:tc>
      </w:tr>
      <w:tr w:rsidR="009A43E0" w:rsidRPr="007B71BB" w:rsidTr="006B4196">
        <w:tc>
          <w:tcPr>
            <w:tcW w:w="1668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อ.2271/2561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อ.3057/2561</w:t>
            </w:r>
          </w:p>
        </w:tc>
        <w:tc>
          <w:tcPr>
            <w:tcW w:w="1559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เลิศวิเศษธีรกุล</w:t>
            </w:r>
          </w:p>
        </w:tc>
        <w:tc>
          <w:tcPr>
            <w:tcW w:w="170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(IECMT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9A43E0" w:rsidRPr="007B71BB" w:rsidRDefault="009A43E0" w:rsidP="006B419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25 กรกฎาคม 2561 บริษัทถูกฟ้องร้องข้อหาฟ้องเท็จ ศาลสั่งให้จำหน่ายคดีชั่วคราวเพื่อรอคดีหลัก (อ.1673/2560) มีคำพิพากษาถึงที่สุดก่อน</w:t>
            </w:r>
          </w:p>
        </w:tc>
      </w:tr>
    </w:tbl>
    <w:p w:rsidR="009A43E0" w:rsidRPr="007B71BB" w:rsidRDefault="009A43E0" w:rsidP="009A43E0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Pr="00C4483E" w:rsidRDefault="009A43E0" w:rsidP="009A43E0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4483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สระแก้ว</w:t>
      </w:r>
      <w:r w:rsidRPr="00C4483E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</w:t>
      </w:r>
      <w:r w:rsidRPr="00C4483E">
        <w:rPr>
          <w:rFonts w:ascii="Angsana New" w:hAnsi="Angsana New"/>
          <w:b/>
          <w:bCs/>
          <w:i/>
          <w:iCs/>
          <w:sz w:val="30"/>
          <w:szCs w:val="30"/>
        </w:rPr>
        <w:t>1</w:t>
      </w:r>
      <w:r w:rsidRPr="00C4483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จำกัด (</w:t>
      </w:r>
      <w:r w:rsidRPr="00C4483E">
        <w:rPr>
          <w:rFonts w:ascii="Angsana New" w:hAnsi="Angsana New"/>
          <w:b/>
          <w:bCs/>
          <w:i/>
          <w:iCs/>
          <w:sz w:val="30"/>
          <w:szCs w:val="30"/>
        </w:rPr>
        <w:t>IEC</w:t>
      </w:r>
      <w:r w:rsidRPr="00C4483E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SK1</w:t>
      </w:r>
      <w:r w:rsidRPr="00C4483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9A43E0" w:rsidRPr="007B71BB" w:rsidRDefault="009A43E0" w:rsidP="009A43E0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180" w:type="dxa"/>
        <w:tblInd w:w="567" w:type="dxa"/>
        <w:tblLook w:val="04A0" w:firstRow="1" w:lastRow="0" w:firstColumn="1" w:lastColumn="0" w:noHBand="0" w:noVBand="1"/>
      </w:tblPr>
      <w:tblGrid>
        <w:gridCol w:w="1668"/>
        <w:gridCol w:w="1559"/>
        <w:gridCol w:w="1701"/>
        <w:gridCol w:w="4252"/>
      </w:tblGrid>
      <w:tr w:rsidR="009A43E0" w:rsidRPr="007B71BB" w:rsidTr="006B4196">
        <w:tc>
          <w:tcPr>
            <w:tcW w:w="1668" w:type="dxa"/>
          </w:tcPr>
          <w:p w:rsidR="009A43E0" w:rsidRPr="007B71BB" w:rsidRDefault="009A43E0" w:rsidP="006B4196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559" w:type="dxa"/>
          </w:tcPr>
          <w:p w:rsidR="009A43E0" w:rsidRPr="007B71BB" w:rsidRDefault="009A43E0" w:rsidP="006B4196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701" w:type="dxa"/>
          </w:tcPr>
          <w:p w:rsidR="009A43E0" w:rsidRPr="007B71BB" w:rsidRDefault="009A43E0" w:rsidP="006B4196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2" w:type="dxa"/>
          </w:tcPr>
          <w:p w:rsidR="009A43E0" w:rsidRPr="007B71BB" w:rsidRDefault="009A43E0" w:rsidP="006B4196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9A43E0" w:rsidRPr="007B71BB" w:rsidTr="006B4196">
        <w:tc>
          <w:tcPr>
            <w:tcW w:w="1668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ดำที่ พ 478/2560</w:t>
            </w:r>
          </w:p>
        </w:tc>
        <w:tc>
          <w:tcPr>
            <w:tcW w:w="1559" w:type="dxa"/>
          </w:tcPr>
          <w:p w:rsidR="009A43E0" w:rsidRPr="007B71BB" w:rsidRDefault="009A43E0" w:rsidP="006B4196">
            <w:pPr>
              <w:spacing w:line="240" w:lineRule="atLeast"/>
              <w:ind w:left="-149" w:right="-11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นางสาวจารุวรรณ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ภูษณภิบาลคุปต์</w:t>
            </w:r>
          </w:p>
        </w:tc>
        <w:tc>
          <w:tcPr>
            <w:tcW w:w="170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(IECSK1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9A43E0" w:rsidRPr="007B71BB" w:rsidRDefault="009A43E0" w:rsidP="006B419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17 กรกฎาคม 2560 บริษัทย่อยถูกฟ้องร้องข้อหาผิดสัญญาซื้อขาย ให้ชำระหนี้ เรียกค่าเสียหาย ทุนทรัพย์ฟ้องร้อง จำนวน 7.81 ล้านบาท ซึ่งศาลพิพากษายกฟ้อง โจทก์ขอยื่นอุทธรณ์และฎีกา ซึ่งเมื่อวันที่ 17 ตุลาคม 2562 ศาลฎีกามีคำสั่งไม่อนุญาตให้โจทก์ยื่นฎีกา ยกคำร้อง และไม่รับฎีกาของโจทก์</w:t>
            </w:r>
          </w:p>
        </w:tc>
      </w:tr>
      <w:tr w:rsidR="009A43E0" w:rsidRPr="007B71BB" w:rsidTr="006B4196">
        <w:tc>
          <w:tcPr>
            <w:tcW w:w="1668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 145/2562</w:t>
            </w:r>
          </w:p>
        </w:tc>
        <w:tc>
          <w:tcPr>
            <w:tcW w:w="1559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อีสเทิร์น เพิล จำกัด</w:t>
            </w:r>
          </w:p>
        </w:tc>
        <w:tc>
          <w:tcPr>
            <w:tcW w:w="170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(IECSK1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9A43E0" w:rsidRPr="007B71BB" w:rsidRDefault="009A43E0" w:rsidP="006B419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บริษัทย่อยถูกฟ้องร้องข้อหาผิดสัญญาซื้อขายกากถั่ว ทุนทรัพย์ฟ้องร้อง จำนวน 2.40 ล้านบาท ต่อมาเมื่อวันที่ 13 พฤษภาคม 2562 บริษัทย่อยและโจทก์ทำสัญญาประนีประนอมยอมความต่อศาล โดยบริษัทย่อยตกลงชำระหนี้ให้แก่โจทก์ จำนวน 2.31 ล้านบาท โดยผ่อนชำระเป็นรายเดือน รวม 6 เดือน เริ่มชำระงวดแรกภายในวันที่ 31 พฤษภาคม 2562 ซึ่งบริษัทย่อยบันทึกเจ้าหนี้การค้าไว้แล้ว ณ วันที่ </w:t>
            </w:r>
            <w:r w:rsidR="009D157C"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 w:rsidR="009D157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กันยายน </w:t>
            </w:r>
            <w:r w:rsidR="009D157C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  <w:r w:rsidR="009D157C"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จำนวน 2.31 ล้านบาท</w:t>
            </w:r>
          </w:p>
        </w:tc>
      </w:tr>
      <w:tr w:rsidR="00B70511" w:rsidRPr="007B71BB" w:rsidTr="006B4196">
        <w:tc>
          <w:tcPr>
            <w:tcW w:w="1668" w:type="dxa"/>
          </w:tcPr>
          <w:p w:rsidR="00B70511" w:rsidRPr="007B71BB" w:rsidRDefault="00B70511" w:rsidP="008D4AE6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559" w:type="dxa"/>
          </w:tcPr>
          <w:p w:rsidR="00B70511" w:rsidRPr="007B71BB" w:rsidRDefault="00B70511" w:rsidP="008D4AE6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701" w:type="dxa"/>
          </w:tcPr>
          <w:p w:rsidR="00B70511" w:rsidRPr="007B71BB" w:rsidRDefault="00B70511" w:rsidP="008D4AE6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2" w:type="dxa"/>
          </w:tcPr>
          <w:p w:rsidR="00B70511" w:rsidRPr="007B71BB" w:rsidRDefault="00B70511" w:rsidP="008D4AE6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B70511" w:rsidRPr="007B71BB" w:rsidTr="006B4196">
        <w:tc>
          <w:tcPr>
            <w:tcW w:w="1668" w:type="dxa"/>
          </w:tcPr>
          <w:p w:rsidR="00B70511" w:rsidRPr="007B71BB" w:rsidRDefault="00B70511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549/2560</w:t>
            </w:r>
          </w:p>
        </w:tc>
        <w:tc>
          <w:tcPr>
            <w:tcW w:w="1559" w:type="dxa"/>
          </w:tcPr>
          <w:p w:rsidR="00B70511" w:rsidRPr="007B71BB" w:rsidRDefault="00B70511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หจก.เอสอีอี เอ็นเตอร์ไพรส์</w:t>
            </w:r>
          </w:p>
        </w:tc>
        <w:tc>
          <w:tcPr>
            <w:tcW w:w="1701" w:type="dxa"/>
          </w:tcPr>
          <w:p w:rsidR="00B70511" w:rsidRPr="007B71BB" w:rsidRDefault="00B70511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B70511" w:rsidRPr="007B71BB" w:rsidRDefault="00B70511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(IECSK1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B70511" w:rsidRPr="007B71BB" w:rsidRDefault="00B70511" w:rsidP="009D157C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24 สิงหาคม 2560 บริษัทย่อยถูกฟ้องร้องข้อหาผิดสัญญาจ้างทำของ ทุนทรัพย์ฟ้องร้อง จำนวน 1.31 ล้านบาท ต่อมาเมื่อวันที่ 13 มีนาคม 2562 ศาลพิพากษาให้บริษัทย่อยชำระหนี้ จำนวน 1.31 ล้านบาท โดยไม่คิดดอกเบี้ย ซึ่งบริษัทย่อยชำระหนี้บางส่วนแล้ว คงเหลือ ณ วันที่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จำนวน 0.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98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ล้านบาท บันทึกไว้ในค่าใช้จ่ายค้างจ่าย</w:t>
            </w:r>
          </w:p>
        </w:tc>
      </w:tr>
      <w:tr w:rsidR="009A43E0" w:rsidRPr="007B71BB" w:rsidTr="006B4196">
        <w:tc>
          <w:tcPr>
            <w:tcW w:w="1668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พ.591/2560</w:t>
            </w:r>
          </w:p>
        </w:tc>
        <w:tc>
          <w:tcPr>
            <w:tcW w:w="1559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ทวีศักดิ์กิตติยา จำกัด</w:t>
            </w:r>
          </w:p>
        </w:tc>
        <w:tc>
          <w:tcPr>
            <w:tcW w:w="170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(IECSK1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9A43E0" w:rsidRPr="007B71BB" w:rsidRDefault="009A43E0" w:rsidP="009D157C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7 กันยายน 2560 บริษัทย่อยถูกฟ้องร้องข้อหาผิดสัญญาซื้อขาย ทุนทรัพย์ฟ้องร้อง จำนวน 0.95 ล้านบาท ซึ่งเมื่อวันที่ 26 เมษายน 2561 บริษัทย่อยทำบันทึกข้อตกลงการผ่อนชำระหนี้ที่ศาล โดยผ่อนเดือนละ 0.043 ล้านบาท เป็นเวลา 2 ปี เริ่มวันที่ 5 พฤษภาคม 2561 ซึ่งบริษัทย่อยผ่อนชำระหนี้ดังกล่าวบางส่วนแล้ว คงเหลือ ณ วันที่ </w:t>
            </w:r>
            <w:r w:rsidR="009D157C"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 w:rsidR="009D157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กันยายน </w:t>
            </w:r>
            <w:r w:rsidR="009D157C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  <w:r w:rsidR="009D157C"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จำนวน 0.</w:t>
            </w:r>
            <w:r w:rsidR="009D157C">
              <w:rPr>
                <w:rFonts w:ascii="Angsana New" w:hAnsi="Angsana New"/>
                <w:sz w:val="30"/>
                <w:szCs w:val="30"/>
                <w:lang w:val="en-US"/>
              </w:rPr>
              <w:t>79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บันทึกไว้ในเจ้าหนี้การค้าและประมาณการหนี้สินจากคดีฟ้องร้อง จำนวน 0.</w:t>
            </w:r>
            <w:r w:rsidR="009D157C">
              <w:rPr>
                <w:rFonts w:ascii="Angsana New" w:hAnsi="Angsana New"/>
                <w:sz w:val="30"/>
                <w:szCs w:val="30"/>
                <w:lang w:val="en-US"/>
              </w:rPr>
              <w:t>69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และจำนวน 0.1</w:t>
            </w:r>
            <w:r w:rsidR="009D157C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ตามลำดับ</w:t>
            </w:r>
          </w:p>
        </w:tc>
      </w:tr>
      <w:tr w:rsidR="009A43E0" w:rsidRPr="007B71BB" w:rsidTr="006B4196">
        <w:tc>
          <w:tcPr>
            <w:tcW w:w="1668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650/2561</w:t>
            </w:r>
          </w:p>
        </w:tc>
        <w:tc>
          <w:tcPr>
            <w:tcW w:w="1559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อาสโก อีควิปเมนท์ จำกัด</w:t>
            </w:r>
          </w:p>
        </w:tc>
        <w:tc>
          <w:tcPr>
            <w:tcW w:w="170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(IECSK1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9A43E0" w:rsidRPr="007B71BB" w:rsidRDefault="009A43E0" w:rsidP="006B419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23 สิงหาคม 2561 บริษัทย่อยถูกฟ้องร้องข้อหาผิดสัญญาจ้าง ทุนทรัพย์ฟ้องร้อง จำนวน 1.50 ล้านบาท ซึ่งเมื่อวันที่ 26 ธันวาคม 2561 บริษัทย่อยได้ชำระหนี้ให้แก่โจทก์ จำนวน 1.38 ล้านบาท โจทก์จึงยื่นคำร้องขอถอนฟ้อง และศาลมีคำสั่งจำหน่ายคดีแล้ว เมื่อวันที่ 16 มกราคม 2562</w:t>
            </w:r>
          </w:p>
        </w:tc>
      </w:tr>
    </w:tbl>
    <w:p w:rsidR="00B70511" w:rsidRDefault="00B70511">
      <w:r>
        <w:br w:type="page"/>
      </w:r>
    </w:p>
    <w:tbl>
      <w:tblPr>
        <w:tblStyle w:val="TableGrid"/>
        <w:tblW w:w="9180" w:type="dxa"/>
        <w:tblInd w:w="567" w:type="dxa"/>
        <w:tblLook w:val="04A0" w:firstRow="1" w:lastRow="0" w:firstColumn="1" w:lastColumn="0" w:noHBand="0" w:noVBand="1"/>
      </w:tblPr>
      <w:tblGrid>
        <w:gridCol w:w="1668"/>
        <w:gridCol w:w="1559"/>
        <w:gridCol w:w="1701"/>
        <w:gridCol w:w="4252"/>
      </w:tblGrid>
      <w:tr w:rsidR="00B70511" w:rsidRPr="007B71BB" w:rsidTr="008D4AE6">
        <w:tc>
          <w:tcPr>
            <w:tcW w:w="1668" w:type="dxa"/>
          </w:tcPr>
          <w:p w:rsidR="00B70511" w:rsidRPr="007B71BB" w:rsidRDefault="00B70511" w:rsidP="008D4AE6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559" w:type="dxa"/>
          </w:tcPr>
          <w:p w:rsidR="00B70511" w:rsidRPr="007B71BB" w:rsidRDefault="00B70511" w:rsidP="008D4AE6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701" w:type="dxa"/>
          </w:tcPr>
          <w:p w:rsidR="00B70511" w:rsidRPr="007B71BB" w:rsidRDefault="00B70511" w:rsidP="008D4AE6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2" w:type="dxa"/>
          </w:tcPr>
          <w:p w:rsidR="00B70511" w:rsidRPr="007B71BB" w:rsidRDefault="00B70511" w:rsidP="008D4AE6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9A43E0" w:rsidRPr="00533866" w:rsidTr="006B4196">
        <w:tc>
          <w:tcPr>
            <w:tcW w:w="1668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505/2560</w:t>
            </w:r>
          </w:p>
        </w:tc>
        <w:tc>
          <w:tcPr>
            <w:tcW w:w="1559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ไทย แคปปิตอล คอร์ปอเรชั่น จำกัด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ทีซีซี เอ็นเนอร์ยี่ จำกัด</w:t>
            </w:r>
          </w:p>
        </w:tc>
        <w:tc>
          <w:tcPr>
            <w:tcW w:w="1701" w:type="dxa"/>
          </w:tcPr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A43E0" w:rsidRPr="007B71BB" w:rsidRDefault="009A43E0" w:rsidP="006B419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(IECSK1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9A43E0" w:rsidRDefault="009A43E0" w:rsidP="009D157C">
            <w:pPr>
              <w:spacing w:line="240" w:lineRule="atLeast"/>
              <w:ind w:right="-30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31 กรกฎาคม 2560 บริษัทย่อยถูกฟ้องร้องข้อหาผิดสัญญาซื้อขาย ทุนทรัพย์ฟ้องร้อง จำนวน 2.33 ล้านบาท ซึ่งเมื่อวันที่ 25 กรกฎาคม 2561 ศาลพิพากษาให้บริษัทย่อยชำระหนี้แก่โจทก์ จำนวน 2.33 ล้านบาท พร้อมดอกเบี้ยอัตราร้อยละ 7.5 ต่อปี นับถัดจากวันฟ้อง ซึ่ง ณ วันที่ </w:t>
            </w:r>
            <w:r w:rsidR="009D157C"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 w:rsidR="009D157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กันยายน </w:t>
            </w:r>
            <w:r w:rsidR="009D157C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  <w:r w:rsidR="009D157C"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บริษัทย่อยบันทึกหนี้ดังกล่าวไว้ในเจ้าหนี้การค้าและประมาณการหนี้สินจากคดีฟ้องร้อง จำนวน 2.16 ล้านบาท และจำนวน 0.17 ล้านบาท ตามลำดับ</w:t>
            </w:r>
          </w:p>
        </w:tc>
      </w:tr>
    </w:tbl>
    <w:p w:rsidR="009A43E0" w:rsidRPr="007B71BB" w:rsidRDefault="009A43E0" w:rsidP="009A43E0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Pr="00B35A4B" w:rsidRDefault="009A43E0" w:rsidP="009F42B9">
      <w:pPr>
        <w:pStyle w:val="ListParagraph"/>
        <w:numPr>
          <w:ilvl w:val="0"/>
          <w:numId w:val="14"/>
        </w:numPr>
        <w:spacing w:line="340" w:lineRule="exact"/>
        <w:ind w:left="568" w:hanging="284"/>
        <w:contextualSpacing w:val="0"/>
        <w:jc w:val="thaiDistribute"/>
        <w:rPr>
          <w:rFonts w:ascii="Angsana New" w:hAnsi="Angsana New"/>
          <w:sz w:val="20"/>
          <w:szCs w:val="20"/>
          <w:lang w:val="en-US"/>
        </w:rPr>
      </w:pPr>
      <w:r w:rsidRPr="00B35A4B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การกล่าวโทษอดีตกรรมการและผู้บริหารเดิมของบริษัท</w:t>
      </w:r>
    </w:p>
    <w:p w:rsidR="009A43E0" w:rsidRPr="00B35A4B" w:rsidRDefault="009A43E0" w:rsidP="009A43E0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Pr="00B35A4B" w:rsidRDefault="009A43E0" w:rsidP="009F42B9">
      <w:pPr>
        <w:pStyle w:val="ListParagraph"/>
        <w:numPr>
          <w:ilvl w:val="0"/>
          <w:numId w:val="14"/>
        </w:numPr>
        <w:spacing w:line="240" w:lineRule="atLeast"/>
        <w:ind w:left="567" w:hanging="283"/>
        <w:jc w:val="thaiDistribute"/>
        <w:rPr>
          <w:rFonts w:ascii="Angsana New" w:hAnsi="Angsana New"/>
          <w:sz w:val="20"/>
          <w:szCs w:val="20"/>
          <w:lang w:val="en-US"/>
        </w:rPr>
      </w:pPr>
      <w:r w:rsidRPr="00B35A4B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B35A4B">
        <w:rPr>
          <w:rFonts w:ascii="Angsana New" w:hAnsi="Angsana New"/>
          <w:sz w:val="30"/>
          <w:szCs w:val="30"/>
        </w:rPr>
        <w:t xml:space="preserve">31 </w:t>
      </w:r>
      <w:r w:rsidRPr="00B35A4B">
        <w:rPr>
          <w:rFonts w:ascii="Angsana New" w:hAnsi="Angsana New" w:hint="cs"/>
          <w:sz w:val="30"/>
          <w:szCs w:val="30"/>
          <w:cs/>
        </w:rPr>
        <w:t xml:space="preserve">ตุลาคม </w:t>
      </w:r>
      <w:r w:rsidRPr="00B35A4B">
        <w:rPr>
          <w:rFonts w:ascii="Angsana New" w:hAnsi="Angsana New"/>
          <w:sz w:val="30"/>
          <w:szCs w:val="30"/>
        </w:rPr>
        <w:t xml:space="preserve">2560 </w:t>
      </w:r>
      <w:r w:rsidRPr="00B35A4B">
        <w:rPr>
          <w:rFonts w:ascii="Angsana New" w:hAnsi="Angsana New" w:hint="cs"/>
          <w:sz w:val="30"/>
          <w:szCs w:val="30"/>
          <w:cs/>
        </w:rPr>
        <w:t xml:space="preserve">สำนักงานคณะกรรมการกำกับหลักทรัพย์และตลาดหลักทรัพย์กล่าวโทษอดีตกรรมการและผู้บริหารบริษัท </w:t>
      </w:r>
      <w:r w:rsidRPr="00B35A4B">
        <w:rPr>
          <w:rFonts w:ascii="Angsana New" w:hAnsi="Angsana New"/>
          <w:sz w:val="30"/>
          <w:szCs w:val="30"/>
          <w:cs/>
        </w:rPr>
        <w:t xml:space="preserve">อินเตอร์แนชั่นเนิลเอนจีเนียริง </w:t>
      </w:r>
      <w:r w:rsidRPr="00B35A4B">
        <w:rPr>
          <w:rFonts w:ascii="Angsana New" w:hAnsi="Angsana New" w:hint="cs"/>
          <w:sz w:val="30"/>
          <w:szCs w:val="30"/>
          <w:cs/>
        </w:rPr>
        <w:t>จำกัด (มหาชน) (</w:t>
      </w:r>
      <w:r w:rsidRPr="00B35A4B">
        <w:rPr>
          <w:rFonts w:ascii="Angsana New" w:hAnsi="Angsana New"/>
          <w:sz w:val="30"/>
          <w:szCs w:val="30"/>
        </w:rPr>
        <w:t xml:space="preserve">“IEC”) </w:t>
      </w:r>
      <w:r w:rsidRPr="00B35A4B">
        <w:rPr>
          <w:rFonts w:ascii="Angsana New" w:hAnsi="Angsana New" w:hint="cs"/>
          <w:sz w:val="30"/>
          <w:szCs w:val="30"/>
          <w:cs/>
        </w:rPr>
        <w:t xml:space="preserve">กับพวกรวม </w:t>
      </w:r>
      <w:r w:rsidRPr="00B35A4B">
        <w:rPr>
          <w:rFonts w:ascii="Angsana New" w:hAnsi="Angsana New"/>
          <w:sz w:val="30"/>
          <w:szCs w:val="30"/>
        </w:rPr>
        <w:t xml:space="preserve">25 </w:t>
      </w:r>
      <w:r w:rsidRPr="00B35A4B">
        <w:rPr>
          <w:rFonts w:ascii="Angsana New" w:hAnsi="Angsana New" w:hint="cs"/>
          <w:sz w:val="30"/>
          <w:szCs w:val="30"/>
          <w:cs/>
        </w:rPr>
        <w:t>คน</w:t>
      </w:r>
      <w:r w:rsidRPr="00B35A4B">
        <w:rPr>
          <w:rFonts w:ascii="Angsana New" w:hAnsi="Angsana New"/>
          <w:sz w:val="30"/>
          <w:szCs w:val="30"/>
        </w:rPr>
        <w:t xml:space="preserve"> </w:t>
      </w:r>
      <w:r w:rsidRPr="00B35A4B">
        <w:rPr>
          <w:rFonts w:ascii="Angsana New" w:hAnsi="Angsana New" w:hint="cs"/>
          <w:sz w:val="30"/>
          <w:szCs w:val="30"/>
          <w:cs/>
        </w:rPr>
        <w:t>ต่อกรมสอบสวนคดีพิเศษ กรณีร่วมกัน</w:t>
      </w:r>
      <w:r w:rsidRPr="00B35A4B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 เบียดบังทรัพย์สิน และแสวงหาประโยชน์ที่มิควรได้โดยชอบด้วยกฎหมาย ทำให้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 xml:space="preserve">เสียหาย ตลอดจนจัดทำหรือยินยอมให้มีการจัดทำบัญชีของ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 xml:space="preserve">ไม่ถูกต้อง ไม่ตรงต่อความเป็นจริง เพื่อลวงบุคคลใดๆ ในช่วงกันยายน </w:t>
      </w:r>
      <w:r w:rsidRPr="00B35A4B">
        <w:rPr>
          <w:rFonts w:ascii="Angsana New" w:hAnsi="Angsana New"/>
          <w:sz w:val="30"/>
          <w:szCs w:val="30"/>
        </w:rPr>
        <w:t xml:space="preserve">2557 - </w:t>
      </w:r>
      <w:r w:rsidRPr="00B35A4B">
        <w:rPr>
          <w:rFonts w:ascii="Angsana New" w:hAnsi="Angsana New"/>
          <w:sz w:val="30"/>
          <w:szCs w:val="30"/>
          <w:cs/>
        </w:rPr>
        <w:t xml:space="preserve">สิงหาคม </w:t>
      </w:r>
      <w:r w:rsidRPr="00B35A4B">
        <w:rPr>
          <w:rFonts w:ascii="Angsana New" w:hAnsi="Angsana New"/>
          <w:sz w:val="30"/>
          <w:szCs w:val="30"/>
        </w:rPr>
        <w:t>2559</w:t>
      </w:r>
      <w:r w:rsidRPr="00B35A4B">
        <w:rPr>
          <w:rFonts w:ascii="Angsana New" w:hAnsi="Angsana New" w:hint="cs"/>
          <w:sz w:val="30"/>
          <w:szCs w:val="30"/>
          <w:cs/>
        </w:rPr>
        <w:t xml:space="preserve"> เกี่ยวกับ</w:t>
      </w:r>
      <w:r w:rsidRPr="00B35A4B">
        <w:rPr>
          <w:rFonts w:ascii="Angsana New" w:hAnsi="Angsana New"/>
          <w:sz w:val="30"/>
          <w:szCs w:val="30"/>
          <w:cs/>
        </w:rPr>
        <w:t>การลงทุนซื้อหุ้นบริษัทย่อย การเข้าทำสัญญาว่าจ้างก่อสร้าง และการจัดซื้อและติดตั้งเครื่องจักร ตลอดจนการใช้</w:t>
      </w:r>
      <w:r w:rsidRPr="00B35A4B">
        <w:rPr>
          <w:rFonts w:ascii="Angsana New" w:hAnsi="Angsana New" w:hint="cs"/>
          <w:sz w:val="30"/>
          <w:szCs w:val="30"/>
          <w:cs/>
        </w:rPr>
        <w:t xml:space="preserve">บริษัท </w:t>
      </w:r>
      <w:r w:rsidRPr="00B35A4B">
        <w:rPr>
          <w:rFonts w:ascii="Angsana New" w:hAnsi="Angsana New"/>
          <w:sz w:val="30"/>
          <w:szCs w:val="30"/>
          <w:cs/>
        </w:rPr>
        <w:t>นอร์ท เอ็นไวรอนเมนท์ จำกัด</w:t>
      </w:r>
      <w:r w:rsidRPr="00B35A4B">
        <w:rPr>
          <w:rFonts w:ascii="Angsana New" w:hAnsi="Angsana New" w:hint="cs"/>
          <w:sz w:val="30"/>
          <w:szCs w:val="30"/>
          <w:cs/>
        </w:rPr>
        <w:t xml:space="preserve"> (</w:t>
      </w:r>
      <w:r w:rsidRPr="00B35A4B">
        <w:rPr>
          <w:rFonts w:ascii="Angsana New" w:hAnsi="Angsana New"/>
          <w:sz w:val="30"/>
          <w:szCs w:val="30"/>
        </w:rPr>
        <w:t xml:space="preserve">“NE”) </w:t>
      </w:r>
      <w:r w:rsidRPr="00B35A4B">
        <w:rPr>
          <w:rFonts w:ascii="Angsana New" w:hAnsi="Angsana New"/>
          <w:sz w:val="30"/>
          <w:szCs w:val="30"/>
          <w:cs/>
        </w:rPr>
        <w:t>บริษัท เอ็นเนอร์จี</w:t>
      </w:r>
      <w:r w:rsidRPr="00B35A4B">
        <w:rPr>
          <w:rFonts w:ascii="Angsana New" w:hAnsi="Angsana New"/>
          <w:sz w:val="30"/>
          <w:szCs w:val="30"/>
        </w:rPr>
        <w:t xml:space="preserve"> </w:t>
      </w:r>
      <w:r w:rsidRPr="00B35A4B">
        <w:rPr>
          <w:rFonts w:ascii="Angsana New" w:hAnsi="Angsana New"/>
          <w:sz w:val="30"/>
          <w:szCs w:val="30"/>
          <w:cs/>
        </w:rPr>
        <w:t>ซิสเท็ม เอ็นจิเนียริง แอนด์ เซอร์วิส จำกัด (</w:t>
      </w:r>
      <w:r w:rsidRPr="00B35A4B">
        <w:rPr>
          <w:rFonts w:ascii="Angsana New" w:hAnsi="Angsana New"/>
          <w:sz w:val="30"/>
          <w:szCs w:val="30"/>
        </w:rPr>
        <w:t xml:space="preserve">“ESES”) </w:t>
      </w:r>
      <w:r w:rsidRPr="00B35A4B">
        <w:rPr>
          <w:rFonts w:ascii="Angsana New" w:hAnsi="Angsana New"/>
          <w:sz w:val="30"/>
          <w:szCs w:val="30"/>
          <w:cs/>
        </w:rPr>
        <w:t>เป็นช่องทางในการกระทำทุจริตใน</w:t>
      </w:r>
      <w:r w:rsidRPr="00B35A4B">
        <w:rPr>
          <w:rFonts w:ascii="Angsana New" w:hAnsi="Angsana New"/>
          <w:sz w:val="30"/>
          <w:szCs w:val="30"/>
        </w:rPr>
        <w:t xml:space="preserve"> 9 </w:t>
      </w:r>
      <w:r w:rsidRPr="00B35A4B">
        <w:rPr>
          <w:rFonts w:ascii="Angsana New" w:hAnsi="Angsana New"/>
          <w:sz w:val="30"/>
          <w:szCs w:val="30"/>
          <w:cs/>
        </w:rPr>
        <w:t xml:space="preserve">กรณี มูลค่าความเสียหายเบื้องต้นรวมมากกว่า </w:t>
      </w:r>
      <w:r w:rsidRPr="00B35A4B">
        <w:rPr>
          <w:rFonts w:ascii="Angsana New" w:hAnsi="Angsana New"/>
          <w:sz w:val="30"/>
          <w:szCs w:val="30"/>
        </w:rPr>
        <w:t xml:space="preserve">200 </w:t>
      </w:r>
      <w:r w:rsidRPr="00B35A4B">
        <w:rPr>
          <w:rFonts w:ascii="Angsana New" w:hAnsi="Angsana New"/>
          <w:sz w:val="30"/>
          <w:szCs w:val="30"/>
          <w:cs/>
        </w:rPr>
        <w:t>ล้านบาท สรุปได้ดังนี้</w:t>
      </w:r>
    </w:p>
    <w:p w:rsidR="009A43E0" w:rsidRPr="00E7227D" w:rsidRDefault="009A43E0" w:rsidP="009A43E0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Pr="00B35A4B" w:rsidRDefault="009A43E0" w:rsidP="009A43E0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5A4B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B35A4B">
        <w:rPr>
          <w:rFonts w:ascii="Angsana New" w:hAnsi="Angsana New"/>
          <w:sz w:val="30"/>
          <w:szCs w:val="30"/>
        </w:rPr>
        <w:t>1)</w:t>
      </w:r>
      <w:r w:rsidRPr="00B35A4B">
        <w:rPr>
          <w:rFonts w:ascii="Angsana New" w:hAnsi="Angsana New"/>
          <w:sz w:val="30"/>
          <w:szCs w:val="30"/>
        </w:rPr>
        <w:tab/>
      </w:r>
      <w:r w:rsidRPr="00B35A4B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กระทำผิดหน้าที่โดยทุจริตยักยอกเงินของ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>ผ่านธุรกรรมการซื้อหุ้นบริษัท</w:t>
      </w:r>
      <w:r w:rsidRPr="00B35A4B">
        <w:rPr>
          <w:rFonts w:ascii="Angsana New" w:hAnsi="Angsana New" w:hint="cs"/>
          <w:sz w:val="30"/>
          <w:szCs w:val="30"/>
          <w:cs/>
        </w:rPr>
        <w:t>ย่อย (บริษัท</w:t>
      </w:r>
      <w:r w:rsidRPr="00B35A4B">
        <w:rPr>
          <w:rFonts w:ascii="Angsana New" w:hAnsi="Angsana New"/>
          <w:sz w:val="30"/>
          <w:szCs w:val="30"/>
          <w:cs/>
        </w:rPr>
        <w:t xml:space="preserve"> ไออีซี สระแก้ว </w:t>
      </w:r>
      <w:r w:rsidRPr="00B35A4B">
        <w:rPr>
          <w:rFonts w:ascii="Angsana New" w:hAnsi="Angsana New"/>
          <w:sz w:val="30"/>
          <w:szCs w:val="30"/>
        </w:rPr>
        <w:t xml:space="preserve">1 </w:t>
      </w:r>
      <w:r w:rsidRPr="00B35A4B">
        <w:rPr>
          <w:rFonts w:ascii="Angsana New" w:hAnsi="Angsana New"/>
          <w:sz w:val="30"/>
          <w:szCs w:val="30"/>
          <w:cs/>
        </w:rPr>
        <w:t>จำกัด (</w:t>
      </w:r>
      <w:r w:rsidRPr="00B35A4B">
        <w:rPr>
          <w:rFonts w:ascii="Angsana New" w:hAnsi="Angsana New"/>
          <w:sz w:val="30"/>
          <w:szCs w:val="30"/>
        </w:rPr>
        <w:t xml:space="preserve">SK1)) </w:t>
      </w:r>
      <w:r w:rsidRPr="00B35A4B">
        <w:rPr>
          <w:rFonts w:ascii="Angsana New" w:hAnsi="Angsana New"/>
          <w:sz w:val="30"/>
          <w:szCs w:val="30"/>
          <w:cs/>
        </w:rPr>
        <w:t xml:space="preserve">มูลค่า </w:t>
      </w:r>
      <w:r w:rsidRPr="00B35A4B">
        <w:rPr>
          <w:rFonts w:ascii="Angsana New" w:hAnsi="Angsana New"/>
          <w:sz w:val="30"/>
          <w:szCs w:val="30"/>
        </w:rPr>
        <w:t xml:space="preserve">345 </w:t>
      </w:r>
      <w:r w:rsidRPr="00B35A4B">
        <w:rPr>
          <w:rFonts w:ascii="Angsana New" w:hAnsi="Angsana New"/>
          <w:sz w:val="30"/>
          <w:szCs w:val="30"/>
          <w:cs/>
        </w:rPr>
        <w:t xml:space="preserve">ล้านบาท ผู้ขายได้รับเงินค่าหุ้นจำนวน </w:t>
      </w:r>
      <w:r w:rsidRPr="00B35A4B">
        <w:rPr>
          <w:rFonts w:ascii="Angsana New" w:hAnsi="Angsana New"/>
          <w:sz w:val="30"/>
          <w:szCs w:val="30"/>
        </w:rPr>
        <w:t xml:space="preserve">300 </w:t>
      </w:r>
      <w:r w:rsidRPr="00B35A4B">
        <w:rPr>
          <w:rFonts w:ascii="Angsana New" w:hAnsi="Angsana New"/>
          <w:sz w:val="30"/>
          <w:szCs w:val="30"/>
          <w:cs/>
        </w:rPr>
        <w:t xml:space="preserve">ล้านบาท โดยส่วนต่าง ประมาณ </w:t>
      </w:r>
      <w:r w:rsidRPr="00B35A4B">
        <w:rPr>
          <w:rFonts w:ascii="Angsana New" w:hAnsi="Angsana New"/>
          <w:sz w:val="30"/>
          <w:szCs w:val="30"/>
        </w:rPr>
        <w:t xml:space="preserve">45 </w:t>
      </w:r>
      <w:r w:rsidRPr="00B35A4B">
        <w:rPr>
          <w:rFonts w:ascii="Angsana New" w:hAnsi="Angsana New"/>
          <w:sz w:val="30"/>
          <w:szCs w:val="30"/>
          <w:cs/>
        </w:rPr>
        <w:t>ล้านบาท ได้ถูกนำไปให้</w:t>
      </w:r>
      <w:r w:rsidRPr="00B35A4B">
        <w:rPr>
          <w:rFonts w:ascii="Angsana New" w:hAnsi="Angsana New" w:hint="cs"/>
          <w:sz w:val="30"/>
          <w:szCs w:val="30"/>
          <w:cs/>
        </w:rPr>
        <w:t>อดีตกรรมการ</w:t>
      </w:r>
    </w:p>
    <w:p w:rsidR="009A43E0" w:rsidRPr="00E7227D" w:rsidRDefault="009A43E0" w:rsidP="009A43E0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Pr="00B35A4B" w:rsidRDefault="009A43E0" w:rsidP="009A43E0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5A4B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B35A4B">
        <w:rPr>
          <w:rFonts w:ascii="Angsana New" w:hAnsi="Angsana New"/>
          <w:sz w:val="30"/>
          <w:szCs w:val="30"/>
          <w:lang w:val="en-US"/>
        </w:rPr>
        <w:t>2</w:t>
      </w:r>
      <w:r w:rsidRPr="00B35A4B">
        <w:rPr>
          <w:rFonts w:ascii="Angsana New" w:hAnsi="Angsana New"/>
          <w:sz w:val="30"/>
          <w:szCs w:val="30"/>
        </w:rPr>
        <w:t>)</w:t>
      </w:r>
      <w:r w:rsidRPr="00B35A4B">
        <w:rPr>
          <w:rFonts w:ascii="Angsana New" w:hAnsi="Angsana New"/>
          <w:sz w:val="30"/>
          <w:szCs w:val="30"/>
        </w:rPr>
        <w:tab/>
      </w:r>
      <w:r w:rsidRPr="00B35A4B">
        <w:rPr>
          <w:rFonts w:ascii="Angsana New" w:hAnsi="Angsana New"/>
          <w:sz w:val="30"/>
          <w:szCs w:val="30"/>
          <w:cs/>
        </w:rPr>
        <w:t xml:space="preserve">กระทำการให้มีการจัดทำบัญชีของ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>ไม่ถูกต้อง</w:t>
      </w:r>
      <w:r w:rsidRPr="00B35A4B">
        <w:rPr>
          <w:rFonts w:ascii="Angsana New" w:hAnsi="Angsana New" w:hint="cs"/>
          <w:sz w:val="30"/>
          <w:szCs w:val="30"/>
          <w:cs/>
        </w:rPr>
        <w:t xml:space="preserve"> </w:t>
      </w:r>
      <w:r w:rsidRPr="00B35A4B">
        <w:rPr>
          <w:rFonts w:ascii="Angsana New" w:hAnsi="Angsana New"/>
          <w:sz w:val="30"/>
          <w:szCs w:val="30"/>
          <w:cs/>
        </w:rPr>
        <w:t>โดย</w:t>
      </w:r>
      <w:r w:rsidRPr="00B35A4B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B35A4B">
        <w:rPr>
          <w:rFonts w:ascii="Angsana New" w:hAnsi="Angsana New"/>
          <w:sz w:val="30"/>
          <w:szCs w:val="30"/>
          <w:cs/>
        </w:rPr>
        <w:t>และ</w:t>
      </w:r>
      <w:r w:rsidRPr="00B35A4B">
        <w:rPr>
          <w:rFonts w:ascii="Angsana New" w:hAnsi="Angsana New" w:hint="cs"/>
          <w:sz w:val="30"/>
          <w:szCs w:val="30"/>
          <w:cs/>
        </w:rPr>
        <w:t xml:space="preserve">พวก </w:t>
      </w:r>
      <w:r w:rsidRPr="00B35A4B">
        <w:rPr>
          <w:rFonts w:ascii="Angsana New" w:hAnsi="Angsana New"/>
          <w:sz w:val="30"/>
          <w:szCs w:val="30"/>
          <w:lang w:val="en-US"/>
        </w:rPr>
        <w:t xml:space="preserve">2 </w:t>
      </w:r>
      <w:r w:rsidRPr="00B35A4B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B35A4B">
        <w:rPr>
          <w:rFonts w:ascii="Angsana New" w:hAnsi="Angsana New"/>
          <w:sz w:val="30"/>
          <w:szCs w:val="30"/>
          <w:cs/>
        </w:rPr>
        <w:t>ได้จัดทำเอกสารลวงและชำระหนี้บางส่วนแทนลูกหนี้</w:t>
      </w:r>
      <w:r w:rsidRPr="00B35A4B">
        <w:rPr>
          <w:rFonts w:ascii="Angsana New" w:hAnsi="Angsana New" w:hint="cs"/>
          <w:sz w:val="30"/>
          <w:szCs w:val="30"/>
          <w:cs/>
        </w:rPr>
        <w:t xml:space="preserve"> โดยให้</w:t>
      </w:r>
      <w:r w:rsidRPr="00B35A4B">
        <w:rPr>
          <w:rFonts w:ascii="Angsana New" w:hAnsi="Angsana New"/>
          <w:sz w:val="30"/>
          <w:szCs w:val="30"/>
          <w:cs/>
        </w:rPr>
        <w:t>ยอมเข้าเป็นลูกหนี้แทนเพื่อให้</w:t>
      </w:r>
      <w:r w:rsidRPr="00B35A4B">
        <w:rPr>
          <w:rFonts w:ascii="Angsana New" w:hAnsi="Angsana New" w:hint="cs"/>
          <w:sz w:val="30"/>
          <w:szCs w:val="30"/>
          <w:cs/>
        </w:rPr>
        <w:t>เชื่อว่าลู</w:t>
      </w:r>
      <w:r w:rsidRPr="00B35A4B">
        <w:rPr>
          <w:rFonts w:ascii="Angsana New" w:hAnsi="Angsana New"/>
          <w:sz w:val="30"/>
          <w:szCs w:val="30"/>
          <w:cs/>
        </w:rPr>
        <w:t>กหนี้ที่ค้างชำระ</w:t>
      </w:r>
      <w:r w:rsidRPr="00B35A4B">
        <w:rPr>
          <w:rFonts w:ascii="Angsana New" w:hAnsi="Angsana New" w:hint="cs"/>
          <w:sz w:val="30"/>
          <w:szCs w:val="30"/>
          <w:cs/>
        </w:rPr>
        <w:br/>
        <w:t>มีการ</w:t>
      </w:r>
      <w:r w:rsidRPr="00B35A4B">
        <w:rPr>
          <w:rFonts w:ascii="Angsana New" w:hAnsi="Angsana New"/>
          <w:sz w:val="30"/>
          <w:szCs w:val="30"/>
          <w:cs/>
        </w:rPr>
        <w:t xml:space="preserve">ส่งมอบเชื้อเพลิงมูลค่า </w:t>
      </w:r>
      <w:r w:rsidRPr="00B35A4B">
        <w:rPr>
          <w:rFonts w:ascii="Angsana New" w:hAnsi="Angsana New"/>
          <w:sz w:val="30"/>
          <w:szCs w:val="30"/>
        </w:rPr>
        <w:t xml:space="preserve">53.62 </w:t>
      </w:r>
      <w:r w:rsidRPr="00B35A4B">
        <w:rPr>
          <w:rFonts w:ascii="Angsana New" w:hAnsi="Angsana New"/>
          <w:sz w:val="30"/>
          <w:szCs w:val="30"/>
          <w:cs/>
        </w:rPr>
        <w:t>ล้านบาท สามารถชำระหนี้คืนให้กับบริษัทได้โดยไม่ได้ตั้งค่าเผื่อหนี้สงสัยจะสูญ</w:t>
      </w:r>
      <w:r w:rsidRPr="00B35A4B">
        <w:rPr>
          <w:rFonts w:ascii="Angsana New" w:hAnsi="Angsana New" w:hint="cs"/>
          <w:sz w:val="30"/>
          <w:szCs w:val="30"/>
          <w:cs/>
        </w:rPr>
        <w:t>กรณีที่</w:t>
      </w:r>
      <w:r w:rsidRPr="00B35A4B">
        <w:rPr>
          <w:rFonts w:ascii="Angsana New" w:hAnsi="Angsana New"/>
          <w:sz w:val="30"/>
          <w:szCs w:val="30"/>
          <w:cs/>
        </w:rPr>
        <w:t>ค้างชำระ</w:t>
      </w:r>
    </w:p>
    <w:p w:rsidR="009A43E0" w:rsidRPr="00E7227D" w:rsidRDefault="009A43E0" w:rsidP="009A43E0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Pr="00B35A4B" w:rsidRDefault="009A43E0" w:rsidP="009A43E0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5A4B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B35A4B">
        <w:rPr>
          <w:rFonts w:ascii="Angsana New" w:hAnsi="Angsana New"/>
          <w:sz w:val="30"/>
          <w:szCs w:val="30"/>
          <w:lang w:val="en-US"/>
        </w:rPr>
        <w:t>3</w:t>
      </w:r>
      <w:r w:rsidRPr="00B35A4B">
        <w:rPr>
          <w:rFonts w:ascii="Angsana New" w:hAnsi="Angsana New"/>
          <w:sz w:val="30"/>
          <w:szCs w:val="30"/>
        </w:rPr>
        <w:t>)</w:t>
      </w:r>
      <w:r w:rsidRPr="00B35A4B">
        <w:rPr>
          <w:rFonts w:ascii="Angsana New" w:hAnsi="Angsana New"/>
          <w:sz w:val="30"/>
          <w:szCs w:val="30"/>
        </w:rPr>
        <w:tab/>
      </w:r>
      <w:r w:rsidRPr="00B35A4B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กระทำผิดหน้าที่โดยทุจริตและแสวงหาประโยชน์ที่มิควรได้โดยชอบด้วยกฎหมายทำให้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 xml:space="preserve">เสียหายผ่านธุรกรรมการซื้อหุ้น </w:t>
      </w:r>
      <w:r w:rsidRPr="00B35A4B">
        <w:rPr>
          <w:rFonts w:ascii="Angsana New" w:hAnsi="Angsana New"/>
          <w:sz w:val="30"/>
          <w:szCs w:val="30"/>
        </w:rPr>
        <w:t xml:space="preserve">SK1 </w:t>
      </w:r>
      <w:r w:rsidRPr="00B35A4B">
        <w:rPr>
          <w:rFonts w:ascii="Angsana New" w:hAnsi="Angsana New"/>
          <w:sz w:val="30"/>
          <w:szCs w:val="30"/>
          <w:cs/>
        </w:rPr>
        <w:t xml:space="preserve">มูลค่า </w:t>
      </w:r>
      <w:r w:rsidRPr="00B35A4B">
        <w:rPr>
          <w:rFonts w:ascii="Angsana New" w:hAnsi="Angsana New"/>
          <w:sz w:val="30"/>
          <w:szCs w:val="30"/>
        </w:rPr>
        <w:t xml:space="preserve">100 </w:t>
      </w:r>
      <w:r w:rsidRPr="00B35A4B">
        <w:rPr>
          <w:rFonts w:ascii="Angsana New" w:hAnsi="Angsana New"/>
          <w:sz w:val="30"/>
          <w:szCs w:val="30"/>
          <w:cs/>
        </w:rPr>
        <w:t xml:space="preserve">ล้านบาท หลังจากที่ </w:t>
      </w:r>
      <w:r w:rsidRPr="00B35A4B">
        <w:rPr>
          <w:rFonts w:ascii="Angsana New" w:hAnsi="Angsana New"/>
          <w:sz w:val="30"/>
          <w:szCs w:val="30"/>
        </w:rPr>
        <w:t xml:space="preserve">SK1 </w:t>
      </w:r>
      <w:r w:rsidRPr="00B35A4B">
        <w:rPr>
          <w:rFonts w:ascii="Angsana New" w:hAnsi="Angsana New"/>
          <w:sz w:val="30"/>
          <w:szCs w:val="30"/>
          <w:cs/>
        </w:rPr>
        <w:t>ถูกศาลล้มละลายกลางสั่งพิทักษ์ทรัพย์เด็ดขาดแล้ว ซึ่ง</w:t>
      </w:r>
      <w:r w:rsidRPr="00B35A4B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B35A4B">
        <w:rPr>
          <w:rFonts w:ascii="Angsana New" w:hAnsi="Angsana New"/>
          <w:sz w:val="30"/>
          <w:szCs w:val="30"/>
          <w:cs/>
        </w:rPr>
        <w:t xml:space="preserve">ทราบอยู่แล้วว่า </w:t>
      </w:r>
      <w:r w:rsidRPr="00B35A4B">
        <w:rPr>
          <w:rFonts w:ascii="Angsana New" w:hAnsi="Angsana New"/>
          <w:sz w:val="30"/>
          <w:szCs w:val="30"/>
        </w:rPr>
        <w:t xml:space="preserve">SK1 </w:t>
      </w:r>
      <w:r w:rsidRPr="00B35A4B">
        <w:rPr>
          <w:rFonts w:ascii="Angsana New" w:hAnsi="Angsana New"/>
          <w:sz w:val="30"/>
          <w:szCs w:val="30"/>
          <w:cs/>
        </w:rPr>
        <w:t xml:space="preserve">ถูกศาลสั่งพิทักษ์ทรัพย์แต่ต้องการให้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lastRenderedPageBreak/>
        <w:t xml:space="preserve">เข้าซื้อหุ้น </w:t>
      </w:r>
      <w:r w:rsidRPr="00B35A4B">
        <w:rPr>
          <w:rFonts w:ascii="Angsana New" w:hAnsi="Angsana New"/>
          <w:sz w:val="30"/>
          <w:szCs w:val="30"/>
        </w:rPr>
        <w:t xml:space="preserve">SK1 </w:t>
      </w:r>
      <w:r w:rsidRPr="00B35A4B">
        <w:rPr>
          <w:rFonts w:ascii="Angsana New" w:hAnsi="Angsana New"/>
          <w:sz w:val="30"/>
          <w:szCs w:val="30"/>
          <w:cs/>
        </w:rPr>
        <w:t>ต่อจาก</w:t>
      </w:r>
      <w:r w:rsidRPr="00B35A4B">
        <w:rPr>
          <w:rFonts w:ascii="Angsana New" w:hAnsi="Angsana New" w:hint="cs"/>
          <w:sz w:val="30"/>
          <w:szCs w:val="30"/>
          <w:cs/>
        </w:rPr>
        <w:t xml:space="preserve">ผู้ขาย </w:t>
      </w:r>
      <w:r w:rsidRPr="00B35A4B">
        <w:rPr>
          <w:rFonts w:ascii="Angsana New" w:hAnsi="Angsana New"/>
          <w:sz w:val="30"/>
          <w:szCs w:val="30"/>
          <w:lang w:val="en-US"/>
        </w:rPr>
        <w:t xml:space="preserve">2 </w:t>
      </w:r>
      <w:r w:rsidRPr="00B35A4B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B35A4B">
        <w:rPr>
          <w:rFonts w:ascii="Angsana New" w:hAnsi="Angsana New"/>
          <w:sz w:val="30"/>
          <w:szCs w:val="30"/>
          <w:cs/>
        </w:rPr>
        <w:t xml:space="preserve"> ซึ่งเป็นลูกหนี้ของตน และเพื่อให้</w:t>
      </w:r>
      <w:r w:rsidRPr="00B35A4B">
        <w:rPr>
          <w:rFonts w:ascii="Angsana New" w:hAnsi="Angsana New" w:hint="cs"/>
          <w:sz w:val="30"/>
          <w:szCs w:val="30"/>
          <w:cs/>
        </w:rPr>
        <w:t xml:space="preserve">ผู้ขายทั้ง </w:t>
      </w:r>
      <w:r w:rsidRPr="00B35A4B">
        <w:rPr>
          <w:rFonts w:ascii="Angsana New" w:hAnsi="Angsana New"/>
          <w:sz w:val="30"/>
          <w:szCs w:val="30"/>
          <w:lang w:val="en-US"/>
        </w:rPr>
        <w:t xml:space="preserve">2 </w:t>
      </w:r>
      <w:r w:rsidRPr="00B35A4B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B35A4B">
        <w:rPr>
          <w:rFonts w:ascii="Angsana New" w:hAnsi="Angsana New"/>
          <w:sz w:val="30"/>
          <w:szCs w:val="30"/>
          <w:cs/>
        </w:rPr>
        <w:t>นำเงินค่าขายหุ้นมาชำระคืนให้แก่</w:t>
      </w:r>
      <w:r w:rsidRPr="00B35A4B">
        <w:rPr>
          <w:rFonts w:ascii="Angsana New" w:hAnsi="Angsana New" w:hint="cs"/>
          <w:sz w:val="30"/>
          <w:szCs w:val="30"/>
          <w:cs/>
        </w:rPr>
        <w:t>ตน</w:t>
      </w:r>
    </w:p>
    <w:p w:rsidR="009A43E0" w:rsidRPr="00E7227D" w:rsidRDefault="009A43E0" w:rsidP="009A43E0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Pr="00B35A4B" w:rsidRDefault="009A43E0" w:rsidP="009A43E0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5A4B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B35A4B">
        <w:rPr>
          <w:rFonts w:ascii="Angsana New" w:hAnsi="Angsana New"/>
          <w:sz w:val="30"/>
          <w:szCs w:val="30"/>
        </w:rPr>
        <w:t>4)</w:t>
      </w:r>
      <w:r w:rsidRPr="00B35A4B">
        <w:rPr>
          <w:rFonts w:ascii="Angsana New" w:hAnsi="Angsana New"/>
          <w:sz w:val="30"/>
          <w:szCs w:val="30"/>
        </w:rPr>
        <w:tab/>
      </w:r>
      <w:r w:rsidRPr="00B35A4B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กระทำผิดหน้าที่โดยทุจริตและแสวงหาประโยชน์ที่มิควรได้โดยชอบด้วยกฎหมายทำให้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 xml:space="preserve">เสียหาย จากกรณีที่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>ไม่ใช้สิทธิซื้อหุ้นบริษัท โคกเจริญ กรีน เอ็นเนอร์ยี่ จำกัด (</w:t>
      </w:r>
      <w:r w:rsidRPr="00B35A4B">
        <w:rPr>
          <w:rFonts w:ascii="Angsana New" w:hAnsi="Angsana New"/>
          <w:sz w:val="30"/>
          <w:szCs w:val="30"/>
        </w:rPr>
        <w:t xml:space="preserve">KE) </w:t>
      </w:r>
      <w:r w:rsidRPr="00B35A4B">
        <w:rPr>
          <w:rFonts w:ascii="Angsana New" w:hAnsi="Angsana New"/>
          <w:sz w:val="30"/>
          <w:szCs w:val="30"/>
          <w:cs/>
        </w:rPr>
        <w:t xml:space="preserve">ซึ่ง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 xml:space="preserve">มีสิทธิซื้อได้ในราคา </w:t>
      </w:r>
      <w:r w:rsidRPr="00B35A4B">
        <w:rPr>
          <w:rFonts w:ascii="Angsana New" w:hAnsi="Angsana New"/>
          <w:sz w:val="30"/>
          <w:szCs w:val="30"/>
        </w:rPr>
        <w:t xml:space="preserve">45 </w:t>
      </w:r>
      <w:r w:rsidRPr="00B35A4B">
        <w:rPr>
          <w:rFonts w:ascii="Angsana New" w:hAnsi="Angsana New"/>
          <w:sz w:val="30"/>
          <w:szCs w:val="30"/>
          <w:cs/>
        </w:rPr>
        <w:t>ล้านบาท แต่</w:t>
      </w:r>
      <w:r w:rsidRPr="00B35A4B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B35A4B">
        <w:rPr>
          <w:rFonts w:ascii="Angsana New" w:hAnsi="Angsana New"/>
          <w:sz w:val="30"/>
          <w:szCs w:val="30"/>
          <w:cs/>
        </w:rPr>
        <w:t xml:space="preserve">ได้ติดต่อขอซื้อหุ้น </w:t>
      </w:r>
      <w:r w:rsidRPr="00B35A4B">
        <w:rPr>
          <w:rFonts w:ascii="Angsana New" w:hAnsi="Angsana New"/>
          <w:sz w:val="30"/>
          <w:szCs w:val="30"/>
        </w:rPr>
        <w:t xml:space="preserve">KE </w:t>
      </w:r>
      <w:r w:rsidRPr="00B35A4B">
        <w:rPr>
          <w:rFonts w:ascii="Angsana New" w:hAnsi="Angsana New"/>
          <w:sz w:val="30"/>
          <w:szCs w:val="30"/>
          <w:cs/>
        </w:rPr>
        <w:t xml:space="preserve">โดยตรงในราคา </w:t>
      </w:r>
      <w:r w:rsidRPr="00B35A4B">
        <w:rPr>
          <w:rFonts w:ascii="Angsana New" w:hAnsi="Angsana New"/>
          <w:sz w:val="30"/>
          <w:szCs w:val="30"/>
        </w:rPr>
        <w:t xml:space="preserve">20 </w:t>
      </w:r>
      <w:r w:rsidRPr="00B35A4B">
        <w:rPr>
          <w:rFonts w:ascii="Angsana New" w:hAnsi="Angsana New"/>
          <w:sz w:val="30"/>
          <w:szCs w:val="30"/>
          <w:cs/>
        </w:rPr>
        <w:t>ล้านบาท และได้จัดการผ่านบุคคลที่เกี่ยวข้องให้ขายหุ้น</w:t>
      </w:r>
      <w:r w:rsidRPr="00B35A4B">
        <w:rPr>
          <w:rFonts w:ascii="Angsana New" w:hAnsi="Angsana New" w:hint="cs"/>
          <w:sz w:val="30"/>
          <w:szCs w:val="30"/>
          <w:cs/>
        </w:rPr>
        <w:t xml:space="preserve"> </w:t>
      </w:r>
      <w:r w:rsidRPr="00B35A4B">
        <w:rPr>
          <w:rFonts w:ascii="Angsana New" w:hAnsi="Angsana New"/>
          <w:sz w:val="30"/>
          <w:szCs w:val="30"/>
          <w:lang w:val="en-US"/>
        </w:rPr>
        <w:t xml:space="preserve">KE </w:t>
      </w:r>
      <w:r w:rsidRPr="00B35A4B">
        <w:rPr>
          <w:rFonts w:ascii="Angsana New" w:hAnsi="Angsana New"/>
          <w:sz w:val="30"/>
          <w:szCs w:val="30"/>
          <w:cs/>
        </w:rPr>
        <w:t xml:space="preserve">ต่อบุคคลภายนอกในราคาสูง </w:t>
      </w:r>
      <w:r w:rsidRPr="00B35A4B">
        <w:rPr>
          <w:rFonts w:ascii="Angsana New" w:hAnsi="Angsana New"/>
          <w:sz w:val="30"/>
          <w:szCs w:val="30"/>
        </w:rPr>
        <w:t xml:space="preserve">70 </w:t>
      </w:r>
      <w:r w:rsidRPr="00B35A4B">
        <w:rPr>
          <w:rFonts w:ascii="Angsana New" w:hAnsi="Angsana New"/>
          <w:sz w:val="30"/>
          <w:szCs w:val="30"/>
          <w:cs/>
        </w:rPr>
        <w:t>ล้านบาท อันเป็นการเอื้อประโยชน์ให้แก่</w:t>
      </w:r>
      <w:r w:rsidRPr="00B35A4B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B35A4B">
        <w:rPr>
          <w:rFonts w:ascii="Angsana New" w:hAnsi="Angsana New"/>
          <w:sz w:val="30"/>
          <w:szCs w:val="30"/>
          <w:cs/>
        </w:rPr>
        <w:t>โดยมิชอบด้วยกฎหมาย โดยมี</w:t>
      </w:r>
      <w:r w:rsidRPr="00B35A4B">
        <w:rPr>
          <w:rFonts w:ascii="Angsana New" w:hAnsi="Angsana New" w:hint="cs"/>
          <w:sz w:val="30"/>
          <w:szCs w:val="30"/>
          <w:cs/>
        </w:rPr>
        <w:t xml:space="preserve">กรรมการ </w:t>
      </w:r>
      <w:r w:rsidRPr="00B35A4B">
        <w:rPr>
          <w:rFonts w:ascii="Angsana New" w:hAnsi="Angsana New"/>
          <w:sz w:val="30"/>
          <w:szCs w:val="30"/>
          <w:lang w:val="en-US"/>
        </w:rPr>
        <w:t xml:space="preserve">3 </w:t>
      </w:r>
      <w:r w:rsidRPr="00B35A4B">
        <w:rPr>
          <w:rFonts w:ascii="Angsana New" w:hAnsi="Angsana New" w:hint="cs"/>
          <w:sz w:val="30"/>
          <w:szCs w:val="30"/>
          <w:cs/>
          <w:lang w:val="en-US"/>
        </w:rPr>
        <w:t xml:space="preserve">คนของ </w:t>
      </w:r>
      <w:r w:rsidRPr="00B35A4B">
        <w:rPr>
          <w:rFonts w:ascii="Angsana New" w:hAnsi="Angsana New"/>
          <w:sz w:val="30"/>
          <w:szCs w:val="30"/>
        </w:rPr>
        <w:t xml:space="preserve">ESES </w:t>
      </w:r>
      <w:r w:rsidRPr="00B35A4B">
        <w:rPr>
          <w:rFonts w:ascii="Angsana New" w:hAnsi="Angsana New"/>
          <w:sz w:val="30"/>
          <w:szCs w:val="30"/>
          <w:cs/>
        </w:rPr>
        <w:t>ให้ความช่วยเหลือสนับสนุนในการซื้อขายหุ้นดังกล่าว</w:t>
      </w:r>
    </w:p>
    <w:p w:rsidR="009A43E0" w:rsidRPr="00E7227D" w:rsidRDefault="009A43E0" w:rsidP="009A43E0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Pr="00B35A4B" w:rsidRDefault="009A43E0" w:rsidP="009A43E0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5A4B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B35A4B">
        <w:rPr>
          <w:rFonts w:ascii="Angsana New" w:hAnsi="Angsana New"/>
          <w:sz w:val="30"/>
          <w:szCs w:val="30"/>
        </w:rPr>
        <w:t>5)</w:t>
      </w:r>
      <w:r w:rsidRPr="00B35A4B">
        <w:rPr>
          <w:rFonts w:ascii="Angsana New" w:hAnsi="Angsana New"/>
          <w:sz w:val="30"/>
          <w:szCs w:val="30"/>
        </w:rPr>
        <w:tab/>
      </w:r>
      <w:r w:rsidRPr="00B35A4B">
        <w:rPr>
          <w:rFonts w:ascii="Angsana New" w:hAnsi="Angsana New"/>
          <w:sz w:val="30"/>
          <w:szCs w:val="30"/>
          <w:cs/>
        </w:rPr>
        <w:t xml:space="preserve">ยักยอกเงินของบริษัท โรงไฟฟ้าหนองรี จำกัด จากการเข้าทำสัญญาว่าจ้างก่อสร้างอาคารและติดตั้งเครื่องจักรผลิตกระแสไฟฟ้ามูลค่า </w:t>
      </w:r>
      <w:r w:rsidRPr="00B35A4B">
        <w:rPr>
          <w:rFonts w:ascii="Angsana New" w:hAnsi="Angsana New"/>
          <w:sz w:val="30"/>
          <w:szCs w:val="30"/>
        </w:rPr>
        <w:t xml:space="preserve">58 </w:t>
      </w:r>
      <w:r w:rsidRPr="00B35A4B">
        <w:rPr>
          <w:rFonts w:ascii="Angsana New" w:hAnsi="Angsana New"/>
          <w:sz w:val="30"/>
          <w:szCs w:val="30"/>
          <w:cs/>
        </w:rPr>
        <w:t xml:space="preserve">ล้านบาท กับ </w:t>
      </w:r>
      <w:r w:rsidRPr="00B35A4B">
        <w:rPr>
          <w:rFonts w:ascii="Angsana New" w:hAnsi="Angsana New"/>
          <w:sz w:val="30"/>
          <w:szCs w:val="30"/>
        </w:rPr>
        <w:t xml:space="preserve">ESES </w:t>
      </w:r>
      <w:r w:rsidRPr="00B35A4B">
        <w:rPr>
          <w:rFonts w:ascii="Angsana New" w:hAnsi="Angsana New"/>
          <w:sz w:val="30"/>
          <w:szCs w:val="30"/>
          <w:cs/>
        </w:rPr>
        <w:t xml:space="preserve">โดยเป็นการเข้าทำสัญญาที่มีมูลค่าสูงเกินจริง และโรงไฟฟ้าหนองรีได้ชำระเงินตามสัญญางวดแรกให้ </w:t>
      </w:r>
      <w:r w:rsidRPr="00B35A4B">
        <w:rPr>
          <w:rFonts w:ascii="Angsana New" w:hAnsi="Angsana New"/>
          <w:sz w:val="30"/>
          <w:szCs w:val="30"/>
        </w:rPr>
        <w:t xml:space="preserve">ESES </w:t>
      </w:r>
      <w:r w:rsidRPr="00B35A4B">
        <w:rPr>
          <w:rFonts w:ascii="Angsana New" w:hAnsi="Angsana New"/>
          <w:sz w:val="30"/>
          <w:szCs w:val="30"/>
          <w:cs/>
        </w:rPr>
        <w:t xml:space="preserve">แล้ว จำนวน </w:t>
      </w:r>
      <w:r w:rsidRPr="00B35A4B">
        <w:rPr>
          <w:rFonts w:ascii="Angsana New" w:hAnsi="Angsana New"/>
          <w:sz w:val="30"/>
          <w:szCs w:val="30"/>
        </w:rPr>
        <w:t xml:space="preserve">12.48 </w:t>
      </w:r>
      <w:r w:rsidRPr="00B35A4B">
        <w:rPr>
          <w:rFonts w:ascii="Angsana New" w:hAnsi="Angsana New"/>
          <w:sz w:val="30"/>
          <w:szCs w:val="30"/>
          <w:cs/>
        </w:rPr>
        <w:t>ล้านบาท</w:t>
      </w:r>
    </w:p>
    <w:p w:rsidR="009A43E0" w:rsidRPr="00E7227D" w:rsidRDefault="009A43E0" w:rsidP="009A43E0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Pr="00B35A4B" w:rsidRDefault="009A43E0" w:rsidP="009A43E0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5A4B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B35A4B">
        <w:rPr>
          <w:rFonts w:ascii="Angsana New" w:hAnsi="Angsana New"/>
          <w:sz w:val="30"/>
          <w:szCs w:val="30"/>
        </w:rPr>
        <w:t>6)</w:t>
      </w:r>
      <w:r w:rsidRPr="00B35A4B">
        <w:rPr>
          <w:rFonts w:ascii="Angsana New" w:hAnsi="Angsana New"/>
          <w:sz w:val="30"/>
          <w:szCs w:val="30"/>
        </w:rPr>
        <w:tab/>
      </w:r>
      <w:r w:rsidRPr="00B35A4B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 xml:space="preserve">ผ่านธุรกรรมการขายเม็ดพลาสติกของโครงการของ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>ที่จังหวัดระยอง โดย</w:t>
      </w:r>
      <w:r w:rsidRPr="00B35A4B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B35A4B">
        <w:rPr>
          <w:rFonts w:ascii="Angsana New" w:hAnsi="Angsana New"/>
          <w:sz w:val="30"/>
          <w:szCs w:val="30"/>
          <w:lang w:val="en-US"/>
        </w:rPr>
        <w:t xml:space="preserve">1 </w:t>
      </w:r>
      <w:r w:rsidRPr="00B35A4B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B35A4B">
        <w:rPr>
          <w:rFonts w:ascii="Angsana New" w:hAnsi="Angsana New"/>
          <w:sz w:val="30"/>
          <w:szCs w:val="30"/>
          <w:cs/>
        </w:rPr>
        <w:t xml:space="preserve">ได้ร่วมกันการขายเม็ดพลาสติกให้กับบุคคลภายนอกก่อนวันเปิดดำเนินการเชิงพาณิชย์ โดยผู้ซื้อไม่ได้ชำระเงินให้กับ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 xml:space="preserve">แต่ได้โอนเงินค่าเม็ดพลาสติกรวมประมาณ </w:t>
      </w:r>
      <w:r w:rsidRPr="00B35A4B">
        <w:rPr>
          <w:rFonts w:ascii="Angsana New" w:hAnsi="Angsana New"/>
          <w:sz w:val="30"/>
          <w:szCs w:val="30"/>
        </w:rPr>
        <w:t xml:space="preserve">2.95 </w:t>
      </w:r>
      <w:r w:rsidRPr="00B35A4B">
        <w:rPr>
          <w:rFonts w:ascii="Angsana New" w:hAnsi="Angsana New"/>
          <w:sz w:val="30"/>
          <w:szCs w:val="30"/>
          <w:cs/>
        </w:rPr>
        <w:t>ล้านบาท เข้าบัญชี</w:t>
      </w:r>
      <w:r w:rsidRPr="00B35A4B">
        <w:rPr>
          <w:rFonts w:ascii="Angsana New" w:hAnsi="Angsana New" w:hint="cs"/>
          <w:sz w:val="30"/>
          <w:szCs w:val="30"/>
          <w:cs/>
        </w:rPr>
        <w:t xml:space="preserve">พวก </w:t>
      </w:r>
      <w:r w:rsidRPr="00B35A4B">
        <w:rPr>
          <w:rFonts w:ascii="Angsana New" w:hAnsi="Angsana New"/>
          <w:sz w:val="30"/>
          <w:szCs w:val="30"/>
          <w:lang w:val="en-US"/>
        </w:rPr>
        <w:t xml:space="preserve">2 </w:t>
      </w:r>
      <w:r w:rsidRPr="00B35A4B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B35A4B">
        <w:rPr>
          <w:rFonts w:ascii="Angsana New" w:hAnsi="Angsana New"/>
          <w:sz w:val="30"/>
          <w:szCs w:val="30"/>
          <w:cs/>
        </w:rPr>
        <w:t xml:space="preserve"> และ</w:t>
      </w:r>
      <w:r w:rsidRPr="00B35A4B">
        <w:rPr>
          <w:rFonts w:ascii="Angsana New" w:hAnsi="Angsana New" w:hint="cs"/>
          <w:sz w:val="30"/>
          <w:szCs w:val="30"/>
          <w:cs/>
        </w:rPr>
        <w:t>มี</w:t>
      </w:r>
      <w:r w:rsidRPr="00B35A4B">
        <w:rPr>
          <w:rFonts w:ascii="Angsana New" w:hAnsi="Angsana New"/>
          <w:sz w:val="30"/>
          <w:szCs w:val="30"/>
          <w:cs/>
        </w:rPr>
        <w:t>กรรมการ</w:t>
      </w:r>
      <w:r w:rsidRPr="00B35A4B">
        <w:rPr>
          <w:rFonts w:ascii="Angsana New" w:hAnsi="Angsana New" w:hint="cs"/>
          <w:sz w:val="30"/>
          <w:szCs w:val="30"/>
          <w:cs/>
        </w:rPr>
        <w:t>ของบริษัท</w:t>
      </w:r>
      <w:r w:rsidRPr="00B35A4B">
        <w:rPr>
          <w:rFonts w:ascii="Angsana New" w:hAnsi="Angsana New"/>
          <w:sz w:val="30"/>
          <w:szCs w:val="30"/>
          <w:cs/>
        </w:rPr>
        <w:t xml:space="preserve"> </w:t>
      </w:r>
      <w:r w:rsidRPr="00B35A4B">
        <w:rPr>
          <w:rFonts w:ascii="Angsana New" w:hAnsi="Angsana New"/>
          <w:sz w:val="30"/>
          <w:szCs w:val="30"/>
        </w:rPr>
        <w:t xml:space="preserve">NE </w:t>
      </w:r>
      <w:r w:rsidRPr="00B35A4B">
        <w:rPr>
          <w:rFonts w:ascii="Angsana New" w:hAnsi="Angsana New"/>
          <w:sz w:val="30"/>
          <w:szCs w:val="30"/>
          <w:cs/>
        </w:rPr>
        <w:t>มีส่วนเกี่ยวข้องในการดำเนินการดังกล่าว</w:t>
      </w:r>
    </w:p>
    <w:p w:rsidR="009A43E0" w:rsidRPr="00E7227D" w:rsidRDefault="009A43E0" w:rsidP="009A43E0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Pr="00B35A4B" w:rsidRDefault="009A43E0" w:rsidP="009A43E0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5A4B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B35A4B">
        <w:rPr>
          <w:rFonts w:ascii="Angsana New" w:hAnsi="Angsana New"/>
          <w:sz w:val="30"/>
          <w:szCs w:val="30"/>
        </w:rPr>
        <w:t>7)</w:t>
      </w:r>
      <w:r w:rsidRPr="00B35A4B">
        <w:rPr>
          <w:rFonts w:ascii="Angsana New" w:hAnsi="Angsana New"/>
          <w:sz w:val="30"/>
          <w:szCs w:val="30"/>
        </w:rPr>
        <w:tab/>
      </w:r>
      <w:r w:rsidRPr="00B35A4B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 xml:space="preserve">ผ่านธุรกรรมการทำสัญญาว่าจ้างบริษัท บ้านทองคำ จำกัด ก่อสร้างบ่อบำบัดน้ำเสียและระบบกรองน้ำของโครงการของ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>ที่จังหวัดระยองมูลค่า</w:t>
      </w:r>
      <w:r w:rsidRPr="00B35A4B">
        <w:rPr>
          <w:rFonts w:ascii="Angsana New" w:hAnsi="Angsana New" w:hint="cs"/>
          <w:sz w:val="30"/>
          <w:szCs w:val="30"/>
          <w:cs/>
        </w:rPr>
        <w:t xml:space="preserve"> </w:t>
      </w:r>
      <w:r w:rsidRPr="00B35A4B">
        <w:rPr>
          <w:rFonts w:ascii="Angsana New" w:hAnsi="Angsana New"/>
          <w:sz w:val="30"/>
          <w:szCs w:val="30"/>
        </w:rPr>
        <w:t>15.09</w:t>
      </w:r>
      <w:r w:rsidRPr="00B35A4B">
        <w:rPr>
          <w:rFonts w:ascii="Angsana New" w:hAnsi="Angsana New" w:hint="cs"/>
          <w:sz w:val="30"/>
          <w:szCs w:val="30"/>
          <w:cs/>
        </w:rPr>
        <w:t xml:space="preserve"> </w:t>
      </w:r>
      <w:r w:rsidRPr="00B35A4B">
        <w:rPr>
          <w:rFonts w:ascii="Angsana New" w:hAnsi="Angsana New"/>
          <w:sz w:val="30"/>
          <w:szCs w:val="30"/>
          <w:cs/>
        </w:rPr>
        <w:t>ล้านบาท โดย</w:t>
      </w:r>
      <w:r w:rsidRPr="00B35A4B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B35A4B">
        <w:rPr>
          <w:rFonts w:ascii="Angsana New" w:hAnsi="Angsana New"/>
          <w:sz w:val="30"/>
          <w:szCs w:val="30"/>
          <w:lang w:val="en-US"/>
        </w:rPr>
        <w:t xml:space="preserve">1 </w:t>
      </w:r>
      <w:r w:rsidRPr="00B35A4B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B35A4B">
        <w:rPr>
          <w:rFonts w:ascii="Angsana New" w:hAnsi="Angsana New"/>
          <w:sz w:val="30"/>
          <w:szCs w:val="30"/>
          <w:cs/>
        </w:rPr>
        <w:t xml:space="preserve">ได้ตรวจรับงานและอนุมัติให้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>ชำระเงินตามสัญญาจนครบถ้วนแล้ว แต่การก่อสร้างยังไม่แล้วเสร็จตามสัญญา</w:t>
      </w:r>
    </w:p>
    <w:p w:rsidR="009A43E0" w:rsidRPr="00E7227D" w:rsidRDefault="009A43E0" w:rsidP="009A43E0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Pr="00B35A4B" w:rsidRDefault="009A43E0" w:rsidP="009A43E0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5A4B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B35A4B">
        <w:rPr>
          <w:rFonts w:ascii="Angsana New" w:hAnsi="Angsana New"/>
          <w:sz w:val="30"/>
          <w:szCs w:val="30"/>
        </w:rPr>
        <w:t>8)</w:t>
      </w:r>
      <w:r w:rsidRPr="00B35A4B">
        <w:rPr>
          <w:rFonts w:ascii="Angsana New" w:hAnsi="Angsana New"/>
          <w:sz w:val="30"/>
          <w:szCs w:val="30"/>
        </w:rPr>
        <w:tab/>
      </w:r>
      <w:r w:rsidRPr="00B35A4B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>ผ่านธุรกรรมการทำสัญญา</w:t>
      </w:r>
      <w:r w:rsidRPr="00B35A4B">
        <w:rPr>
          <w:rFonts w:ascii="Angsana New" w:hAnsi="Angsana New" w:hint="cs"/>
          <w:sz w:val="30"/>
          <w:szCs w:val="30"/>
          <w:cs/>
        </w:rPr>
        <w:t>ซื้อ</w:t>
      </w:r>
      <w:r w:rsidRPr="00B35A4B">
        <w:rPr>
          <w:rFonts w:ascii="Angsana New" w:hAnsi="Angsana New"/>
          <w:sz w:val="30"/>
          <w:szCs w:val="30"/>
          <w:cs/>
        </w:rPr>
        <w:t xml:space="preserve">เครื่องร่อนคัดแยกขยะของโครงการของ </w:t>
      </w:r>
      <w:r w:rsidRPr="00B35A4B">
        <w:rPr>
          <w:rFonts w:ascii="Angsana New" w:hAnsi="Angsana New"/>
          <w:sz w:val="30"/>
          <w:szCs w:val="30"/>
        </w:rPr>
        <w:t>IEC</w:t>
      </w:r>
      <w:r w:rsidRPr="00B35A4B">
        <w:rPr>
          <w:rFonts w:ascii="Angsana New" w:hAnsi="Angsana New" w:hint="cs"/>
          <w:sz w:val="30"/>
          <w:szCs w:val="30"/>
          <w:cs/>
        </w:rPr>
        <w:t xml:space="preserve"> </w:t>
      </w:r>
      <w:r w:rsidRPr="00B35A4B">
        <w:rPr>
          <w:rFonts w:ascii="Angsana New" w:hAnsi="Angsana New"/>
          <w:sz w:val="30"/>
          <w:szCs w:val="30"/>
          <w:cs/>
        </w:rPr>
        <w:t xml:space="preserve">ที่อำเภอหาดใหญ่ จังหวัดสงขลา จากบริษัท เพชรปิยะ กรุ๊ป จำกัด </w:t>
      </w:r>
      <w:r w:rsidRPr="00B35A4B">
        <w:rPr>
          <w:rFonts w:ascii="Angsana New" w:hAnsi="Angsana New" w:hint="cs"/>
          <w:sz w:val="30"/>
          <w:szCs w:val="30"/>
          <w:cs/>
        </w:rPr>
        <w:t>มี</w:t>
      </w:r>
      <w:r w:rsidRPr="00B35A4B">
        <w:rPr>
          <w:rFonts w:ascii="Angsana New" w:hAnsi="Angsana New"/>
          <w:sz w:val="30"/>
          <w:szCs w:val="30"/>
          <w:cs/>
        </w:rPr>
        <w:t xml:space="preserve">มูลค่า </w:t>
      </w:r>
      <w:r w:rsidRPr="00B35A4B">
        <w:rPr>
          <w:rFonts w:ascii="Angsana New" w:hAnsi="Angsana New"/>
          <w:sz w:val="30"/>
          <w:szCs w:val="30"/>
        </w:rPr>
        <w:t xml:space="preserve">10.70 </w:t>
      </w:r>
      <w:r w:rsidRPr="00B35A4B">
        <w:rPr>
          <w:rFonts w:ascii="Angsana New" w:hAnsi="Angsana New"/>
          <w:sz w:val="30"/>
          <w:szCs w:val="30"/>
          <w:cs/>
        </w:rPr>
        <w:t>ล้านบาท โดย</w:t>
      </w:r>
      <w:r w:rsidRPr="00B35A4B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B35A4B">
        <w:rPr>
          <w:rFonts w:ascii="Angsana New" w:hAnsi="Angsana New"/>
          <w:sz w:val="30"/>
          <w:szCs w:val="30"/>
          <w:lang w:val="en-US"/>
        </w:rPr>
        <w:t xml:space="preserve">1 </w:t>
      </w:r>
      <w:r w:rsidRPr="00B35A4B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B35A4B">
        <w:rPr>
          <w:rFonts w:ascii="Angsana New" w:hAnsi="Angsana New"/>
          <w:sz w:val="30"/>
          <w:szCs w:val="30"/>
          <w:cs/>
        </w:rPr>
        <w:t xml:space="preserve">ได้ตรวจรับมอบสินค้าและอนุมัติให้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>ชำระเงินตามสัญญาจนครบถ้วนแล้ว แต่ไม่พบเครื่องจักรตามสัญญา</w:t>
      </w:r>
    </w:p>
    <w:p w:rsidR="009A43E0" w:rsidRPr="00E7227D" w:rsidRDefault="009A43E0" w:rsidP="009A43E0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Pr="00B35A4B" w:rsidRDefault="009A43E0" w:rsidP="009A43E0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5A4B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B35A4B">
        <w:rPr>
          <w:rFonts w:ascii="Angsana New" w:hAnsi="Angsana New"/>
          <w:sz w:val="30"/>
          <w:szCs w:val="30"/>
        </w:rPr>
        <w:t>9)</w:t>
      </w:r>
      <w:r w:rsidRPr="00B35A4B">
        <w:rPr>
          <w:rFonts w:ascii="Angsana New" w:hAnsi="Angsana New"/>
          <w:sz w:val="30"/>
          <w:szCs w:val="30"/>
        </w:rPr>
        <w:tab/>
      </w:r>
      <w:r w:rsidRPr="00B35A4B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>ผ่านธุรกรรมการทำสัญญาว่าจ้างบริษัท ไทย-ชิน</w:t>
      </w:r>
      <w:r w:rsidRPr="00B35A4B">
        <w:rPr>
          <w:rFonts w:ascii="Angsana New" w:hAnsi="Angsana New"/>
          <w:sz w:val="30"/>
          <w:szCs w:val="30"/>
          <w:lang w:val="en-US"/>
        </w:rPr>
        <w:t>-</w:t>
      </w:r>
      <w:r w:rsidRPr="00B35A4B">
        <w:rPr>
          <w:rFonts w:ascii="Angsana New" w:hAnsi="Angsana New"/>
          <w:sz w:val="30"/>
          <w:szCs w:val="30"/>
          <w:cs/>
        </w:rPr>
        <w:t>เอ็นจิเนียริ่ง แอนด์</w:t>
      </w:r>
      <w:r w:rsidRPr="00B35A4B">
        <w:rPr>
          <w:rFonts w:ascii="Angsana New" w:hAnsi="Angsana New"/>
          <w:sz w:val="30"/>
          <w:szCs w:val="30"/>
        </w:rPr>
        <w:br/>
      </w:r>
      <w:r w:rsidRPr="00B35A4B">
        <w:rPr>
          <w:rFonts w:ascii="Angsana New" w:hAnsi="Angsana New"/>
          <w:sz w:val="30"/>
          <w:szCs w:val="30"/>
          <w:cs/>
        </w:rPr>
        <w:t xml:space="preserve">คอนสตรัคชั่น จำกัด </w:t>
      </w:r>
      <w:r w:rsidRPr="00B35A4B">
        <w:rPr>
          <w:rFonts w:ascii="Angsana New" w:hAnsi="Angsana New" w:hint="cs"/>
          <w:sz w:val="30"/>
          <w:szCs w:val="30"/>
          <w:cs/>
        </w:rPr>
        <w:t>เพื่อ</w:t>
      </w:r>
      <w:r w:rsidRPr="00B35A4B">
        <w:rPr>
          <w:rFonts w:ascii="Angsana New" w:hAnsi="Angsana New"/>
          <w:sz w:val="30"/>
          <w:szCs w:val="30"/>
          <w:cs/>
        </w:rPr>
        <w:t xml:space="preserve">ก่อสร้างโรงงานคัดแยกพลาสติกปนเปื้อนของโครงการของ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 xml:space="preserve">ที่อำเภอหาดใหญ่ จังหวัดสงขลา มูลค่า </w:t>
      </w:r>
      <w:r w:rsidRPr="00B35A4B">
        <w:rPr>
          <w:rFonts w:ascii="Angsana New" w:hAnsi="Angsana New"/>
          <w:sz w:val="30"/>
          <w:szCs w:val="30"/>
        </w:rPr>
        <w:t xml:space="preserve">10.50 </w:t>
      </w:r>
      <w:r w:rsidRPr="00B35A4B">
        <w:rPr>
          <w:rFonts w:ascii="Angsana New" w:hAnsi="Angsana New"/>
          <w:sz w:val="30"/>
          <w:szCs w:val="30"/>
          <w:cs/>
        </w:rPr>
        <w:t>ล้านบาท โดย</w:t>
      </w:r>
      <w:r w:rsidRPr="00B35A4B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B35A4B">
        <w:rPr>
          <w:rFonts w:ascii="Angsana New" w:hAnsi="Angsana New"/>
          <w:sz w:val="30"/>
          <w:szCs w:val="30"/>
          <w:lang w:val="en-US"/>
        </w:rPr>
        <w:t xml:space="preserve">1 </w:t>
      </w:r>
      <w:r w:rsidRPr="00B35A4B">
        <w:rPr>
          <w:rFonts w:ascii="Angsana New" w:hAnsi="Angsana New" w:hint="cs"/>
          <w:sz w:val="30"/>
          <w:szCs w:val="30"/>
          <w:cs/>
          <w:lang w:val="en-US"/>
        </w:rPr>
        <w:t>คนไ</w:t>
      </w:r>
      <w:r w:rsidRPr="00B35A4B">
        <w:rPr>
          <w:rFonts w:ascii="Angsana New" w:hAnsi="Angsana New"/>
          <w:sz w:val="30"/>
          <w:szCs w:val="30"/>
          <w:cs/>
        </w:rPr>
        <w:t xml:space="preserve">ด้ตรวจรับงานและอนุมัติให้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>ชำระเงินตามสัญญาจนครบถ้วนแล้ว แต่พบว่าการก่อสร้างไม่เป็นไปตามสัญญา</w:t>
      </w:r>
    </w:p>
    <w:p w:rsidR="009A43E0" w:rsidRPr="00B35A4B" w:rsidRDefault="009A43E0" w:rsidP="009A43E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Pr="00B35A4B" w:rsidRDefault="009A43E0" w:rsidP="009A43E0">
      <w:pPr>
        <w:pStyle w:val="ListParagraph"/>
        <w:spacing w:line="240" w:lineRule="atLeast"/>
        <w:ind w:left="56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5A4B">
        <w:rPr>
          <w:rFonts w:ascii="Angsana New" w:hAnsi="Angsana New"/>
          <w:sz w:val="30"/>
          <w:szCs w:val="30"/>
          <w:cs/>
        </w:rPr>
        <w:lastRenderedPageBreak/>
        <w:t>ทั้งนี้ ธุรกรรม</w:t>
      </w:r>
      <w:r w:rsidRPr="00B35A4B">
        <w:rPr>
          <w:rFonts w:ascii="Angsana New" w:hAnsi="Angsana New" w:hint="cs"/>
          <w:sz w:val="30"/>
          <w:szCs w:val="30"/>
          <w:cs/>
        </w:rPr>
        <w:t>ดังกล่าว</w:t>
      </w:r>
      <w:r w:rsidRPr="00B35A4B">
        <w:rPr>
          <w:rFonts w:ascii="Angsana New" w:hAnsi="Angsana New"/>
          <w:sz w:val="30"/>
          <w:szCs w:val="30"/>
          <w:cs/>
        </w:rPr>
        <w:t xml:space="preserve">เข้าข่ายความผิดตามมาตรา </w:t>
      </w:r>
      <w:r w:rsidRPr="00B35A4B">
        <w:rPr>
          <w:rFonts w:ascii="Angsana New" w:hAnsi="Angsana New"/>
          <w:sz w:val="30"/>
          <w:szCs w:val="30"/>
        </w:rPr>
        <w:t xml:space="preserve">281/2 </w:t>
      </w:r>
      <w:r w:rsidRPr="00B35A4B">
        <w:rPr>
          <w:rFonts w:ascii="Angsana New" w:hAnsi="Angsana New"/>
          <w:sz w:val="30"/>
          <w:szCs w:val="30"/>
          <w:cs/>
        </w:rPr>
        <w:t xml:space="preserve">วรรคสอง </w:t>
      </w:r>
      <w:r w:rsidRPr="00B35A4B">
        <w:rPr>
          <w:rFonts w:ascii="Angsana New" w:hAnsi="Angsana New"/>
          <w:sz w:val="30"/>
          <w:szCs w:val="30"/>
        </w:rPr>
        <w:t xml:space="preserve">307 308 311 312 </w:t>
      </w:r>
      <w:r w:rsidRPr="00B35A4B">
        <w:rPr>
          <w:rFonts w:ascii="Angsana New" w:hAnsi="Angsana New"/>
          <w:sz w:val="30"/>
          <w:szCs w:val="30"/>
          <w:cs/>
        </w:rPr>
        <w:t xml:space="preserve">และ </w:t>
      </w:r>
      <w:r w:rsidRPr="00B35A4B">
        <w:rPr>
          <w:rFonts w:ascii="Angsana New" w:hAnsi="Angsana New"/>
          <w:sz w:val="30"/>
          <w:szCs w:val="30"/>
        </w:rPr>
        <w:t xml:space="preserve">315 </w:t>
      </w:r>
      <w:r w:rsidRPr="00B35A4B">
        <w:rPr>
          <w:rFonts w:ascii="Angsana New" w:hAnsi="Angsana New"/>
          <w:sz w:val="30"/>
          <w:szCs w:val="30"/>
          <w:cs/>
        </w:rPr>
        <w:t>แห่งพระราช</w:t>
      </w:r>
      <w:r w:rsidRPr="00B35A4B">
        <w:rPr>
          <w:rFonts w:ascii="Angsana New" w:hAnsi="Angsana New"/>
          <w:sz w:val="30"/>
          <w:szCs w:val="30"/>
        </w:rPr>
        <w:t xml:space="preserve"> </w:t>
      </w:r>
      <w:r w:rsidRPr="00B35A4B">
        <w:rPr>
          <w:rFonts w:ascii="Angsana New" w:hAnsi="Angsana New"/>
          <w:sz w:val="30"/>
          <w:szCs w:val="30"/>
          <w:cs/>
        </w:rPr>
        <w:t xml:space="preserve">บัญญัติหลักทรัพย์และตลาดหลักทรัพย์ พ.ศ. </w:t>
      </w:r>
      <w:r w:rsidRPr="00B35A4B">
        <w:rPr>
          <w:rFonts w:ascii="Angsana New" w:hAnsi="Angsana New"/>
          <w:sz w:val="30"/>
          <w:szCs w:val="30"/>
        </w:rPr>
        <w:t xml:space="preserve">2535 </w:t>
      </w:r>
      <w:r w:rsidRPr="00B35A4B">
        <w:rPr>
          <w:rFonts w:ascii="Angsana New" w:hAnsi="Angsana New"/>
          <w:sz w:val="30"/>
          <w:szCs w:val="30"/>
          <w:cs/>
        </w:rPr>
        <w:t xml:space="preserve">ประกอบมาตรา </w:t>
      </w:r>
      <w:r w:rsidRPr="00B35A4B">
        <w:rPr>
          <w:rFonts w:ascii="Angsana New" w:hAnsi="Angsana New"/>
          <w:sz w:val="30"/>
          <w:szCs w:val="30"/>
        </w:rPr>
        <w:t xml:space="preserve">83 86 91 352 353 </w:t>
      </w:r>
      <w:r w:rsidRPr="00B35A4B">
        <w:rPr>
          <w:rFonts w:ascii="Angsana New" w:hAnsi="Angsana New"/>
          <w:sz w:val="30"/>
          <w:szCs w:val="30"/>
          <w:cs/>
        </w:rPr>
        <w:t xml:space="preserve">และ </w:t>
      </w:r>
      <w:r w:rsidRPr="00B35A4B">
        <w:rPr>
          <w:rFonts w:ascii="Angsana New" w:hAnsi="Angsana New"/>
          <w:sz w:val="30"/>
          <w:szCs w:val="30"/>
        </w:rPr>
        <w:t xml:space="preserve">354 </w:t>
      </w:r>
      <w:r w:rsidRPr="00B35A4B">
        <w:rPr>
          <w:rFonts w:ascii="Angsana New" w:hAnsi="Angsana New"/>
          <w:sz w:val="30"/>
          <w:szCs w:val="30"/>
          <w:cs/>
        </w:rPr>
        <w:t>แห่งประมวลกฎหมายอาญา</w:t>
      </w:r>
      <w:r w:rsidRPr="00B35A4B">
        <w:rPr>
          <w:rFonts w:ascii="Angsana New" w:hAnsi="Angsana New"/>
          <w:sz w:val="30"/>
          <w:szCs w:val="30"/>
        </w:rPr>
        <w:t xml:space="preserve"> </w:t>
      </w:r>
      <w:r w:rsidRPr="00B35A4B">
        <w:rPr>
          <w:rFonts w:ascii="Angsana New" w:hAnsi="Angsana New"/>
          <w:sz w:val="30"/>
          <w:szCs w:val="30"/>
          <w:cs/>
        </w:rPr>
        <w:t>ซึ่งแต่ละกรณีอาจต้องระวางโทษจำคุกตั้งแต่ห้าถึงสิบปี และปรับตั้งแต่ห้าแสนถึงหนึ่งล้านบาท</w:t>
      </w:r>
    </w:p>
    <w:p w:rsidR="009A43E0" w:rsidRPr="00B35A4B" w:rsidRDefault="009A43E0" w:rsidP="009A43E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Default="009A43E0" w:rsidP="009A43E0">
      <w:pPr>
        <w:pStyle w:val="ListParagraph"/>
        <w:spacing w:line="240" w:lineRule="atLeast"/>
        <w:ind w:left="56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5A4B">
        <w:rPr>
          <w:rFonts w:ascii="Angsana New" w:hAnsi="Angsana New" w:hint="cs"/>
          <w:sz w:val="30"/>
          <w:szCs w:val="30"/>
          <w:cs/>
        </w:rPr>
        <w:t>ซึ่งจนถึงปัจจุบันนี้อยู่ระหว่างการดำเนินการ</w:t>
      </w:r>
      <w:r w:rsidRPr="00B35A4B">
        <w:rPr>
          <w:rFonts w:ascii="Angsana New" w:hAnsi="Angsana New"/>
          <w:sz w:val="30"/>
          <w:szCs w:val="30"/>
          <w:cs/>
        </w:rPr>
        <w:t>สอบสวน</w:t>
      </w:r>
      <w:r w:rsidRPr="00B35A4B">
        <w:rPr>
          <w:rFonts w:ascii="Angsana New" w:hAnsi="Angsana New" w:hint="cs"/>
          <w:sz w:val="30"/>
          <w:szCs w:val="30"/>
          <w:cs/>
        </w:rPr>
        <w:t>ของกรมสอบสวน</w:t>
      </w:r>
      <w:r w:rsidRPr="00B35A4B">
        <w:rPr>
          <w:rFonts w:ascii="Angsana New" w:hAnsi="Angsana New"/>
          <w:sz w:val="30"/>
          <w:szCs w:val="30"/>
          <w:cs/>
        </w:rPr>
        <w:t>คดีพิเศษ</w:t>
      </w:r>
      <w:r w:rsidRPr="00B35A4B">
        <w:rPr>
          <w:rFonts w:ascii="Angsana New" w:hAnsi="Angsana New"/>
          <w:sz w:val="30"/>
          <w:szCs w:val="30"/>
        </w:rPr>
        <w:t xml:space="preserve"> </w:t>
      </w:r>
      <w:r w:rsidRPr="00B35A4B">
        <w:rPr>
          <w:rFonts w:ascii="Angsana New" w:hAnsi="Angsana New" w:hint="cs"/>
          <w:sz w:val="30"/>
          <w:szCs w:val="30"/>
          <w:cs/>
        </w:rPr>
        <w:t>(ดีเอสไอ) ที่ยังไม่มีข้อสรุป</w:t>
      </w:r>
    </w:p>
    <w:p w:rsidR="009E4A32" w:rsidRPr="00F90EDA" w:rsidRDefault="009E4A32" w:rsidP="009E4A32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9E4A32" w:rsidRPr="001C33F9" w:rsidRDefault="009E4A32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>การแก้ไขข้อผิดพลาดทางการบัญชีในปีก่อนและการจัดประเภทรายการใหม่</w:t>
      </w:r>
    </w:p>
    <w:p w:rsidR="009E4A32" w:rsidRPr="001C33F9" w:rsidRDefault="009E4A32" w:rsidP="009E4A32">
      <w:pPr>
        <w:spacing w:line="240" w:lineRule="auto"/>
        <w:ind w:left="567" w:hanging="567"/>
        <w:jc w:val="thaiDistribute"/>
        <w:rPr>
          <w:rFonts w:ascii="Angsana New" w:hAnsi="Angsana New"/>
          <w:sz w:val="20"/>
          <w:szCs w:val="20"/>
          <w:highlight w:val="yellow"/>
        </w:rPr>
      </w:pPr>
    </w:p>
    <w:p w:rsidR="009A43E0" w:rsidRPr="00391D61" w:rsidRDefault="009A43E0" w:rsidP="009F42B9">
      <w:pPr>
        <w:pStyle w:val="ListParagraph"/>
        <w:numPr>
          <w:ilvl w:val="1"/>
          <w:numId w:val="4"/>
        </w:numPr>
        <w:tabs>
          <w:tab w:val="left" w:pos="567"/>
        </w:tabs>
        <w:ind w:hanging="90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391D61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การแก้ไขข้อผิดพลาดทางการบัญชีในปีก่อน</w:t>
      </w:r>
    </w:p>
    <w:p w:rsidR="009A43E0" w:rsidRPr="00391D61" w:rsidRDefault="009A43E0" w:rsidP="009A43E0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highlight w:val="cyan"/>
        </w:rPr>
      </w:pPr>
    </w:p>
    <w:p w:rsidR="009A43E0" w:rsidRPr="00391D61" w:rsidRDefault="009A43E0" w:rsidP="009A43E0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 w:hint="cs"/>
          <w:sz w:val="30"/>
          <w:szCs w:val="30"/>
          <w:cs/>
        </w:rPr>
        <w:t>คณะกรรมการบริษัทและผู้บริหารของบริษัทและบริษัทย่อย</w:t>
      </w:r>
      <w:r w:rsidRPr="001814FD">
        <w:rPr>
          <w:rFonts w:ascii="Angsana New" w:hAnsi="Angsana New"/>
          <w:sz w:val="30"/>
          <w:szCs w:val="30"/>
          <w:cs/>
        </w:rPr>
        <w:t>มีมติอนุมัติให้แก้ไขข้อผิดพลาดทางการบัญชีใน</w:t>
      </w:r>
      <w:r w:rsidRPr="001814FD">
        <w:rPr>
          <w:rFonts w:ascii="Angsana New" w:hAnsi="Angsana New"/>
          <w:sz w:val="30"/>
          <w:szCs w:val="30"/>
        </w:rPr>
        <w:br/>
      </w:r>
      <w:r w:rsidRPr="001814FD">
        <w:rPr>
          <w:rFonts w:ascii="Angsana New" w:hAnsi="Angsana New"/>
          <w:sz w:val="30"/>
          <w:szCs w:val="30"/>
          <w:cs/>
        </w:rPr>
        <w:t xml:space="preserve">ปีก่อน โดยให้ปรับปรุงข้อมูลดังกล่าวย้อนหลังที่นำมาเปรียบเทียบให้ถูกต้องตามมาตรฐานการรายงานทางการเงิน </w:t>
      </w:r>
      <w:r w:rsidRPr="001814FD">
        <w:rPr>
          <w:rFonts w:ascii="Angsana New" w:hAnsi="Angsana New" w:hint="cs"/>
          <w:sz w:val="30"/>
          <w:szCs w:val="30"/>
          <w:cs/>
        </w:rPr>
        <w:t>สรุปได้</w:t>
      </w:r>
      <w:r w:rsidRPr="001814FD">
        <w:rPr>
          <w:rFonts w:ascii="Angsana New" w:hAnsi="Angsana New"/>
          <w:sz w:val="30"/>
          <w:szCs w:val="30"/>
          <w:cs/>
        </w:rPr>
        <w:t>ดังนี้</w:t>
      </w:r>
    </w:p>
    <w:p w:rsidR="009A43E0" w:rsidRDefault="009A43E0" w:rsidP="009A43E0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highlight w:val="cyan"/>
        </w:rPr>
      </w:pPr>
    </w:p>
    <w:p w:rsidR="009A43E0" w:rsidRPr="001814FD" w:rsidRDefault="009A43E0" w:rsidP="009A43E0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1814F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อินเตอร์แนชั่นเนิลเอนจีเนียริง จำกัด (มหาชน)</w:t>
      </w:r>
    </w:p>
    <w:p w:rsidR="009A43E0" w:rsidRPr="001814FD" w:rsidRDefault="009A43E0" w:rsidP="009A43E0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9A43E0" w:rsidRPr="001814FD" w:rsidRDefault="009A43E0" w:rsidP="009F42B9">
      <w:pPr>
        <w:pStyle w:val="ListParagraph"/>
        <w:numPr>
          <w:ilvl w:val="0"/>
          <w:numId w:val="10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1814FD">
        <w:rPr>
          <w:rFonts w:ascii="Angsana New" w:hAnsi="Angsana New" w:hint="cs"/>
          <w:sz w:val="30"/>
          <w:szCs w:val="30"/>
          <w:cs/>
        </w:rPr>
        <w:t xml:space="preserve">ในปี </w:t>
      </w:r>
      <w:r w:rsidRPr="001814FD">
        <w:rPr>
          <w:rFonts w:ascii="Angsana New" w:hAnsi="Angsana New"/>
          <w:sz w:val="30"/>
          <w:szCs w:val="30"/>
        </w:rPr>
        <w:t>2560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1814FD">
        <w:rPr>
          <w:rFonts w:ascii="Angsana New" w:hAnsi="Angsana New" w:hint="cs"/>
          <w:sz w:val="30"/>
          <w:szCs w:val="30"/>
          <w:cs/>
        </w:rPr>
        <w:t xml:space="preserve">บริษัทไม่ได้บันทึกรายได้และต้นทุนการให้บริการที่ให้บริการและได้ส่งมอบงานและรับชำระเงินในระหว่างปี </w:t>
      </w:r>
      <w:r w:rsidRPr="001814FD">
        <w:rPr>
          <w:rFonts w:ascii="Angsana New" w:hAnsi="Angsana New"/>
          <w:sz w:val="30"/>
          <w:szCs w:val="30"/>
        </w:rPr>
        <w:t>2560</w:t>
      </w:r>
      <w:r w:rsidRPr="001814FD">
        <w:rPr>
          <w:rFonts w:ascii="Angsana New" w:hAnsi="Angsana New" w:hint="cs"/>
          <w:sz w:val="30"/>
          <w:szCs w:val="30"/>
          <w:cs/>
        </w:rPr>
        <w:t xml:space="preserve"> เรียบร้อยแล้ว มีผลกระทบทำให้รายได้จากการให้บริการต่ำไปและรายได้รับล่วงหน้าสูงไป จำนวน </w:t>
      </w:r>
      <w:r w:rsidRPr="001814FD">
        <w:rPr>
          <w:rFonts w:ascii="Angsana New" w:hAnsi="Angsana New"/>
          <w:sz w:val="30"/>
          <w:szCs w:val="30"/>
        </w:rPr>
        <w:t>0.16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และต้นทุนการให้บริการต่ำไปและงานระหว่างทำสูงไป จำนวน 0.16 ล้านบาท</w:t>
      </w:r>
    </w:p>
    <w:p w:rsidR="009A43E0" w:rsidRPr="001814FD" w:rsidRDefault="009A43E0" w:rsidP="009A43E0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9A43E0" w:rsidRPr="001814FD" w:rsidRDefault="009A43E0" w:rsidP="009F42B9">
      <w:pPr>
        <w:pStyle w:val="ListParagraph"/>
        <w:numPr>
          <w:ilvl w:val="0"/>
          <w:numId w:val="10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 w:hint="cs"/>
          <w:sz w:val="30"/>
          <w:szCs w:val="30"/>
          <w:cs/>
          <w:lang w:val="en-US"/>
        </w:rPr>
        <w:t xml:space="preserve">ในปี 2560 บริษัทไม่ได้บันทึกดอกเบี้ยจ่ายของเงินจองซื้อหุ้นที่ต้องจ่ายคืนให้แก่ผู้ถือหุ้นสำหรับระยะเวลาตั้งแต่วันที่ 15 </w:t>
      </w:r>
      <w:r w:rsidRPr="001814FD">
        <w:rPr>
          <w:rFonts w:ascii="Angsana New" w:hAnsi="Angsana New"/>
          <w:sz w:val="30"/>
          <w:szCs w:val="30"/>
          <w:cs/>
          <w:lang w:val="en-US"/>
        </w:rPr>
        <w:t>–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 xml:space="preserve"> 31 ธันวาคม 2560 เป็นจำนวน </w:t>
      </w:r>
      <w:r w:rsidRPr="001814FD">
        <w:rPr>
          <w:rFonts w:ascii="Angsana New" w:hAnsi="Angsana New"/>
          <w:sz w:val="30"/>
          <w:szCs w:val="30"/>
          <w:lang w:val="en-US"/>
        </w:rPr>
        <w:t xml:space="preserve">1.11 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>ล้านบาท มีผลกระทบทำให้ดอกเบี้ยจ่ายและดอกเบี้ย</w:t>
      </w:r>
      <w:r w:rsidRPr="001814FD">
        <w:rPr>
          <w:rFonts w:ascii="Angsana New" w:hAnsi="Angsana New"/>
          <w:sz w:val="30"/>
          <w:szCs w:val="30"/>
          <w:cs/>
          <w:lang w:val="en-US"/>
        </w:rPr>
        <w:br/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>ค้างจ่ายต่ำไป จำนวน 1.11 ล้านบาท</w:t>
      </w:r>
    </w:p>
    <w:p w:rsidR="009A43E0" w:rsidRPr="001814FD" w:rsidRDefault="009A43E0" w:rsidP="009A43E0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9A43E0" w:rsidRPr="001814FD" w:rsidRDefault="009A43E0" w:rsidP="009F42B9">
      <w:pPr>
        <w:pStyle w:val="ListParagraph"/>
        <w:numPr>
          <w:ilvl w:val="0"/>
          <w:numId w:val="10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 w:hint="cs"/>
          <w:sz w:val="30"/>
          <w:szCs w:val="30"/>
          <w:cs/>
          <w:lang w:val="en-US"/>
        </w:rPr>
        <w:t>ในปี 2560 บริษัทไม่ได้บันทึกโอนโปรแกรมคอมพิวเตอร์ระหว่างติดตั้งที่เสร็จและเริ่มใช้งานเป็นสินทรัพย์ไม่มีตัวตนอื่น (ค่าลิขสิทธิ์ซอฟแวร์) จำนวน 1.28 ล้านบาท และไม่ได้คำนวณค่าตัดจำหน่ายสำหรับปี 2560 จำนวน 0.30 ล้านบาท ส่งผลกระทบทำให้สินทรัพย์ไม่มีตัวตนอื่นต่ำไป จำนวน 0.98 ล้านบาท ค่าใช้จ่ายในการบริหารต่ำไป จำนวน 0.30 ล้านบาท และอุปกรณ์สูงไป จำนวน 1.28 ล้านบาท</w:t>
      </w:r>
    </w:p>
    <w:p w:rsidR="009A43E0" w:rsidRPr="001814FD" w:rsidRDefault="009A43E0" w:rsidP="009A43E0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9A43E0" w:rsidRPr="001814FD" w:rsidRDefault="009A43E0" w:rsidP="009F42B9">
      <w:pPr>
        <w:pStyle w:val="ListParagraph"/>
        <w:numPr>
          <w:ilvl w:val="0"/>
          <w:numId w:val="10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 w:hint="cs"/>
          <w:sz w:val="30"/>
          <w:szCs w:val="30"/>
          <w:cs/>
          <w:lang w:val="en-US"/>
        </w:rPr>
        <w:t xml:space="preserve">ในปี 2560 บริษัทบันทึกประมาณการหนี้สินสูงไป (จากคดีที่บริษัทถูกอดีตพนักงานของบริษัทฟ้องต่อศาลแรงงานกลางและได้พิพากษาให้บริษัทจ่ายเงินชดเชยพร้อมดอกเบี้ย) เนื่องจากได้บันทึกรายการบัญชีซ้ำ </w:t>
      </w:r>
      <w:r w:rsidRPr="001814FD">
        <w:rPr>
          <w:rFonts w:ascii="Angsana New" w:hAnsi="Angsana New" w:hint="cs"/>
          <w:spacing w:val="-4"/>
          <w:sz w:val="30"/>
          <w:szCs w:val="30"/>
          <w:cs/>
          <w:lang w:val="en-US"/>
        </w:rPr>
        <w:t>ส่งผลกระทบทำให้ประมาณการหนี้สินฯ และค่าใช้จ่ายดังกล่าวสูงไปเป็นจำนวนเดียวกันจำนวน 3.88 ล้านบาท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</w:p>
    <w:p w:rsidR="009A43E0" w:rsidRPr="001814FD" w:rsidRDefault="009A43E0" w:rsidP="009A43E0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B70511" w:rsidRDefault="00B70511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br w:type="page"/>
      </w:r>
    </w:p>
    <w:p w:rsidR="009A43E0" w:rsidRPr="001814FD" w:rsidRDefault="009A43E0" w:rsidP="009A43E0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1814F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บิซิเนส พาร์ทเนอร์ส จำกัด</w:t>
      </w:r>
    </w:p>
    <w:p w:rsidR="009A43E0" w:rsidRPr="001814FD" w:rsidRDefault="009A43E0" w:rsidP="009A43E0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9A43E0" w:rsidRPr="001814FD" w:rsidRDefault="009A43E0" w:rsidP="009F42B9">
      <w:pPr>
        <w:pStyle w:val="ListParagraph"/>
        <w:numPr>
          <w:ilvl w:val="0"/>
          <w:numId w:val="12"/>
        </w:numPr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 w:hint="cs"/>
          <w:sz w:val="30"/>
          <w:szCs w:val="30"/>
          <w:cs/>
        </w:rPr>
        <w:t>ในปี 2560 บริษัทย่อยบันทึกงานระหว่างก่อสร้าง (โครงการโรงงานผลิตเอทานอลที่จังหวัดระยอง) สูงไปเป็นจำนวน 79.27 ล้านบาท เนื่องจากบริษัทย่อยประเมินมูลค่าที่คาดว่าจะได้รับคืนสูงกว่ามูลค่าตามบัญชี ตามรายงานของผู้ประเมินราคาอิสระ ซึ่งมูลค่าที่คาดว่าจะได้รับคืนดังกล่าวยังมีประเด็นเกี่ยวกับทางเข้า</w:t>
      </w:r>
      <w:r w:rsidRPr="001814FD">
        <w:rPr>
          <w:rFonts w:ascii="Angsana New" w:hAnsi="Angsana New"/>
          <w:sz w:val="30"/>
          <w:szCs w:val="30"/>
          <w:lang w:val="en-US"/>
        </w:rPr>
        <w:t>-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>ออก โรงงานที่ยังไม่ยุติ ผู้บริหารชุดปัจจุบันจึงมีมติอนุมัติให้แก้ไขเรื่องดังกล่าวใหม่จนกว่าจะมีการยุติ โดยให้ปรับปรุง</w:t>
      </w:r>
      <w:r w:rsidRPr="001814FD">
        <w:rPr>
          <w:rFonts w:ascii="Angsana New" w:hAnsi="Angsana New" w:hint="cs"/>
          <w:sz w:val="30"/>
          <w:szCs w:val="30"/>
          <w:cs/>
        </w:rPr>
        <w:t>โอนกลับค่าเผื่อการด้อยค่าดังกล่าวใหม่ในปี 2560 ส่งผลกระทบทำให้บัญชีที่ดิน อาคารและอุปกรณ์ และรายการโอนกลับค่าเผื่อการด้อยค่าของสินทรัพย์สูงไปด้วยจำนวนเดียวกันเป็นจำนวน 79.27 ล้านบาท</w:t>
      </w:r>
    </w:p>
    <w:p w:rsidR="009A43E0" w:rsidRPr="00DE3A73" w:rsidRDefault="009A43E0" w:rsidP="009A43E0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9A43E0" w:rsidRPr="001814FD" w:rsidRDefault="009A43E0" w:rsidP="009A43E0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1814F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บริษัท ไออีซี สระแก้ว </w:t>
      </w:r>
      <w:r w:rsidRPr="001814FD">
        <w:rPr>
          <w:rFonts w:ascii="Angsana New" w:hAnsi="Angsana New"/>
          <w:b/>
          <w:bCs/>
          <w:i/>
          <w:iCs/>
          <w:sz w:val="30"/>
          <w:szCs w:val="30"/>
        </w:rPr>
        <w:t>1</w:t>
      </w:r>
      <w:r w:rsidRPr="001814F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จำกัด</w:t>
      </w:r>
    </w:p>
    <w:p w:rsidR="009A43E0" w:rsidRPr="001814FD" w:rsidRDefault="009A43E0" w:rsidP="009A43E0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9A43E0" w:rsidRPr="001814FD" w:rsidRDefault="009A43E0" w:rsidP="009F42B9">
      <w:pPr>
        <w:pStyle w:val="ListParagraph"/>
        <w:numPr>
          <w:ilvl w:val="0"/>
          <w:numId w:val="13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 w:hint="cs"/>
          <w:sz w:val="30"/>
          <w:szCs w:val="30"/>
          <w:cs/>
        </w:rPr>
        <w:t>ในปี 2559 อดีตผู้บริหารของบริษัทย่อยได้บันทึกขายทรัพย์สิน (เครื่องจักรกลและยานพาหนะ) ให้แก่บริษัทอื่น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 xml:space="preserve">ในราคาขาย </w:t>
      </w:r>
      <w:r w:rsidRPr="001814FD">
        <w:rPr>
          <w:rFonts w:ascii="Angsana New" w:hAnsi="Angsana New" w:hint="cs"/>
          <w:sz w:val="30"/>
          <w:szCs w:val="30"/>
          <w:cs/>
        </w:rPr>
        <w:t>10.70 ล้านบาท (รวมภาษีมูลค่าเพิ่ม) ซึ่งผู้บริหารชุดปัจจุบันพิจารณาว่ารายการดังกล่าวไม่ใช่เป็นการขายจริง เนื่องจากไม่มีการส่งมอบทรัพย์สินจริง ส่งผลกระทบต่อบัญชี ดังนี้</w:t>
      </w:r>
    </w:p>
    <w:p w:rsidR="009A43E0" w:rsidRPr="001814FD" w:rsidRDefault="009A43E0" w:rsidP="009A43E0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/>
          <w:sz w:val="30"/>
          <w:szCs w:val="30"/>
        </w:rPr>
        <w:t>-</w:t>
      </w:r>
      <w:r w:rsidRPr="001814FD">
        <w:rPr>
          <w:rFonts w:ascii="Angsana New" w:hAnsi="Angsana New"/>
          <w:sz w:val="30"/>
          <w:szCs w:val="30"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>ลูกหนี้อื่นสูงไป</w:t>
      </w:r>
      <w:r w:rsidRPr="001814FD">
        <w:rPr>
          <w:rFonts w:ascii="Angsana New" w:hAnsi="Angsana New"/>
          <w:sz w:val="30"/>
          <w:szCs w:val="30"/>
          <w:cs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>10</w:t>
      </w:r>
      <w:r w:rsidRPr="001814FD">
        <w:rPr>
          <w:rFonts w:ascii="Angsana New" w:hAnsi="Angsana New"/>
          <w:sz w:val="30"/>
          <w:szCs w:val="30"/>
          <w:lang w:val="en-US"/>
        </w:rPr>
        <w:t>.00</w:t>
      </w:r>
      <w:r w:rsidRPr="001814FD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9A43E0" w:rsidRPr="001814FD" w:rsidRDefault="009A43E0" w:rsidP="009A43E0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  <w:cs/>
        </w:rPr>
      </w:pPr>
      <w:r w:rsidRPr="001814FD">
        <w:rPr>
          <w:rFonts w:ascii="Angsana New" w:hAnsi="Angsana New"/>
          <w:sz w:val="30"/>
          <w:szCs w:val="30"/>
        </w:rPr>
        <w:t>-</w:t>
      </w:r>
      <w:r w:rsidRPr="001814FD">
        <w:rPr>
          <w:rFonts w:ascii="Angsana New" w:hAnsi="Angsana New"/>
          <w:sz w:val="30"/>
          <w:szCs w:val="30"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>บัญชีกำไรสะสมต้นปี (ขาย) สูงไป</w:t>
      </w:r>
      <w:r w:rsidRPr="001814FD">
        <w:rPr>
          <w:rFonts w:ascii="Angsana New" w:hAnsi="Angsana New"/>
          <w:sz w:val="30"/>
          <w:szCs w:val="30"/>
          <w:cs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>10</w:t>
      </w:r>
      <w:r w:rsidRPr="001814FD">
        <w:rPr>
          <w:rFonts w:ascii="Angsana New" w:hAnsi="Angsana New"/>
          <w:sz w:val="30"/>
          <w:szCs w:val="30"/>
        </w:rPr>
        <w:t>.00</w:t>
      </w:r>
      <w:r w:rsidRPr="001814FD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9A43E0" w:rsidRPr="001814FD" w:rsidRDefault="009A43E0" w:rsidP="009A43E0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/>
          <w:sz w:val="30"/>
          <w:szCs w:val="30"/>
        </w:rPr>
        <w:t>-</w:t>
      </w:r>
      <w:r w:rsidRPr="001814FD">
        <w:rPr>
          <w:rFonts w:ascii="Angsana New" w:hAnsi="Angsana New"/>
          <w:sz w:val="30"/>
          <w:szCs w:val="30"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>บัญชีที่ดิน อาคารและอุปกรณ์ต่ำไป</w:t>
      </w:r>
      <w:r w:rsidRPr="001814FD">
        <w:rPr>
          <w:rFonts w:ascii="Angsana New" w:hAnsi="Angsana New"/>
          <w:sz w:val="30"/>
          <w:szCs w:val="30"/>
          <w:cs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 xml:space="preserve">  7.21 ล้านบาท</w:t>
      </w:r>
    </w:p>
    <w:p w:rsidR="009A43E0" w:rsidRPr="001814FD" w:rsidRDefault="009A43E0" w:rsidP="009A43E0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  <w:cs/>
        </w:rPr>
      </w:pPr>
      <w:r w:rsidRPr="001814FD">
        <w:rPr>
          <w:rFonts w:ascii="Angsana New" w:hAnsi="Angsana New"/>
          <w:sz w:val="30"/>
          <w:szCs w:val="30"/>
        </w:rPr>
        <w:t>-</w:t>
      </w:r>
      <w:r w:rsidRPr="001814FD">
        <w:rPr>
          <w:rFonts w:ascii="Angsana New" w:hAnsi="Angsana New"/>
          <w:sz w:val="30"/>
          <w:szCs w:val="30"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>บัญชีกำไรสะสมต้นปี (ต้นทุนขาย) สูงไป</w:t>
      </w:r>
      <w:r w:rsidRPr="001814FD">
        <w:rPr>
          <w:rFonts w:ascii="Angsana New" w:hAnsi="Angsana New"/>
          <w:sz w:val="30"/>
          <w:szCs w:val="30"/>
          <w:cs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 xml:space="preserve">  7.21 ล้านบาท</w:t>
      </w:r>
    </w:p>
    <w:p w:rsidR="009A43E0" w:rsidRPr="001814FD" w:rsidRDefault="009A43E0" w:rsidP="009A43E0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/>
          <w:sz w:val="30"/>
          <w:szCs w:val="30"/>
        </w:rPr>
        <w:t>-</w:t>
      </w:r>
      <w:r w:rsidRPr="001814FD">
        <w:rPr>
          <w:rFonts w:ascii="Angsana New" w:hAnsi="Angsana New"/>
          <w:sz w:val="30"/>
          <w:szCs w:val="30"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>บัญชีหนี้สงสัยจะสูญสูงไป</w:t>
      </w:r>
      <w:r w:rsidRPr="001814FD">
        <w:rPr>
          <w:rFonts w:ascii="Angsana New" w:hAnsi="Angsana New"/>
          <w:sz w:val="30"/>
          <w:szCs w:val="30"/>
          <w:cs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>10</w:t>
      </w:r>
      <w:r w:rsidRPr="001814FD">
        <w:rPr>
          <w:rFonts w:ascii="Angsana New" w:hAnsi="Angsana New"/>
          <w:sz w:val="30"/>
          <w:szCs w:val="30"/>
        </w:rPr>
        <w:t>.00</w:t>
      </w:r>
      <w:r w:rsidRPr="001814FD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9A43E0" w:rsidRPr="001814FD" w:rsidRDefault="009A43E0" w:rsidP="009A43E0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/>
          <w:sz w:val="30"/>
          <w:szCs w:val="30"/>
        </w:rPr>
        <w:t>-</w:t>
      </w:r>
      <w:r w:rsidRPr="001814FD">
        <w:rPr>
          <w:rFonts w:ascii="Angsana New" w:hAnsi="Angsana New"/>
          <w:sz w:val="30"/>
          <w:szCs w:val="30"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>บัญชีค่าเผื่อหนี้สงสัยจะสูญสูงไป</w:t>
      </w:r>
      <w:r w:rsidRPr="001814FD">
        <w:rPr>
          <w:rFonts w:ascii="Angsana New" w:hAnsi="Angsana New"/>
          <w:sz w:val="30"/>
          <w:szCs w:val="30"/>
          <w:cs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>10</w:t>
      </w:r>
      <w:r w:rsidRPr="001814FD">
        <w:rPr>
          <w:rFonts w:ascii="Angsana New" w:hAnsi="Angsana New"/>
          <w:sz w:val="30"/>
          <w:szCs w:val="30"/>
        </w:rPr>
        <w:t>.00</w:t>
      </w:r>
      <w:r w:rsidRPr="001814FD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9A43E0" w:rsidRPr="001814FD" w:rsidRDefault="009A43E0" w:rsidP="009A43E0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/>
          <w:sz w:val="30"/>
          <w:szCs w:val="30"/>
        </w:rPr>
        <w:t>-</w:t>
      </w:r>
      <w:r w:rsidRPr="001814FD">
        <w:rPr>
          <w:rFonts w:ascii="Angsana New" w:hAnsi="Angsana New"/>
          <w:sz w:val="30"/>
          <w:szCs w:val="30"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 xml:space="preserve">บัญชีค่าเสื่อมราคาและค่าเสื่อมราคาสะสม ปี </w:t>
      </w:r>
      <w:r w:rsidRPr="001814FD">
        <w:rPr>
          <w:rFonts w:ascii="Angsana New" w:hAnsi="Angsana New"/>
          <w:sz w:val="30"/>
          <w:szCs w:val="30"/>
        </w:rPr>
        <w:t xml:space="preserve">2559 </w:t>
      </w:r>
      <w:r w:rsidRPr="001814FD">
        <w:rPr>
          <w:rFonts w:ascii="Angsana New" w:hAnsi="Angsana New" w:hint="cs"/>
          <w:sz w:val="30"/>
          <w:szCs w:val="30"/>
          <w:cs/>
        </w:rPr>
        <w:t>ต่ำไป</w:t>
      </w:r>
      <w:r w:rsidRPr="001814FD">
        <w:rPr>
          <w:rFonts w:ascii="Angsana New" w:hAnsi="Angsana New"/>
          <w:sz w:val="30"/>
          <w:szCs w:val="30"/>
          <w:cs/>
        </w:rPr>
        <w:tab/>
      </w:r>
      <w:r w:rsidRPr="001814FD">
        <w:rPr>
          <w:rFonts w:ascii="Angsana New" w:hAnsi="Angsana New"/>
          <w:sz w:val="30"/>
          <w:szCs w:val="30"/>
        </w:rPr>
        <w:t xml:space="preserve">  </w:t>
      </w:r>
      <w:r w:rsidRPr="001814FD">
        <w:rPr>
          <w:rFonts w:ascii="Angsana New" w:hAnsi="Angsana New" w:hint="cs"/>
          <w:sz w:val="30"/>
          <w:szCs w:val="30"/>
          <w:cs/>
        </w:rPr>
        <w:t>0</w:t>
      </w:r>
      <w:r w:rsidRPr="001814FD">
        <w:rPr>
          <w:rFonts w:ascii="Angsana New" w:hAnsi="Angsana New"/>
          <w:sz w:val="30"/>
          <w:szCs w:val="30"/>
        </w:rPr>
        <w:t>.51</w:t>
      </w:r>
      <w:r w:rsidRPr="001814FD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9A43E0" w:rsidRPr="001814FD" w:rsidRDefault="009A43E0" w:rsidP="009A43E0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/>
          <w:sz w:val="30"/>
          <w:szCs w:val="30"/>
        </w:rPr>
        <w:t>-</w:t>
      </w:r>
      <w:r w:rsidRPr="001814FD">
        <w:rPr>
          <w:rFonts w:ascii="Angsana New" w:hAnsi="Angsana New"/>
          <w:sz w:val="30"/>
          <w:szCs w:val="30"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 xml:space="preserve">บัญชีค่าเสื่อมราคาและค่าเสื่อมราคาสะสม ปี </w:t>
      </w:r>
      <w:r w:rsidRPr="001814FD">
        <w:rPr>
          <w:rFonts w:ascii="Angsana New" w:hAnsi="Angsana New"/>
          <w:sz w:val="30"/>
          <w:szCs w:val="30"/>
        </w:rPr>
        <w:t>25</w:t>
      </w:r>
      <w:r w:rsidRPr="001814FD">
        <w:rPr>
          <w:rFonts w:ascii="Angsana New" w:hAnsi="Angsana New"/>
          <w:sz w:val="30"/>
          <w:szCs w:val="30"/>
          <w:lang w:val="en-US"/>
        </w:rPr>
        <w:t>60</w:t>
      </w:r>
      <w:r w:rsidRPr="001814FD">
        <w:rPr>
          <w:rFonts w:ascii="Angsana New" w:hAnsi="Angsana New"/>
          <w:sz w:val="30"/>
          <w:szCs w:val="30"/>
        </w:rPr>
        <w:t xml:space="preserve"> </w:t>
      </w:r>
      <w:r w:rsidRPr="001814FD">
        <w:rPr>
          <w:rFonts w:ascii="Angsana New" w:hAnsi="Angsana New" w:hint="cs"/>
          <w:sz w:val="30"/>
          <w:szCs w:val="30"/>
          <w:cs/>
        </w:rPr>
        <w:t>ต่ำไป</w:t>
      </w:r>
      <w:r w:rsidRPr="001814FD">
        <w:rPr>
          <w:rFonts w:ascii="Angsana New" w:hAnsi="Angsana New"/>
          <w:sz w:val="30"/>
          <w:szCs w:val="30"/>
          <w:cs/>
        </w:rPr>
        <w:tab/>
      </w:r>
      <w:r w:rsidRPr="001814FD">
        <w:rPr>
          <w:rFonts w:ascii="Angsana New" w:hAnsi="Angsana New"/>
          <w:sz w:val="30"/>
          <w:szCs w:val="30"/>
        </w:rPr>
        <w:t xml:space="preserve">  </w:t>
      </w:r>
      <w:r w:rsidRPr="001814FD">
        <w:rPr>
          <w:rFonts w:ascii="Angsana New" w:hAnsi="Angsana New" w:hint="cs"/>
          <w:sz w:val="30"/>
          <w:szCs w:val="30"/>
          <w:cs/>
        </w:rPr>
        <w:t>0</w:t>
      </w:r>
      <w:r w:rsidRPr="001814FD">
        <w:rPr>
          <w:rFonts w:ascii="Angsana New" w:hAnsi="Angsana New"/>
          <w:sz w:val="30"/>
          <w:szCs w:val="30"/>
        </w:rPr>
        <w:t>.</w:t>
      </w:r>
      <w:r w:rsidRPr="001814FD">
        <w:rPr>
          <w:rFonts w:ascii="Angsana New" w:hAnsi="Angsana New"/>
          <w:sz w:val="30"/>
          <w:szCs w:val="30"/>
          <w:lang w:val="en-US"/>
        </w:rPr>
        <w:t>63</w:t>
      </w:r>
      <w:r w:rsidRPr="001814FD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9A43E0" w:rsidRPr="001814FD" w:rsidRDefault="009A43E0" w:rsidP="009A43E0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9A43E0" w:rsidRPr="001814FD" w:rsidRDefault="009A43E0" w:rsidP="009F42B9">
      <w:pPr>
        <w:pStyle w:val="ListParagraph"/>
        <w:numPr>
          <w:ilvl w:val="0"/>
          <w:numId w:val="13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 w:hint="cs"/>
          <w:sz w:val="30"/>
          <w:szCs w:val="30"/>
          <w:cs/>
        </w:rPr>
        <w:t>ในปี 2560 บริษัทย่อยบันทึกประมาณการหนี้สินจากคดีความฟ้องร้องสูงไปเป็น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 xml:space="preserve">จำนวน 9.10 ล้านบาท เนื่องจากมีการบันทึกภาระหนี้ในบัญชีไว้แล้ว (เจ้าหนี้การค้าจำนวน </w:t>
      </w:r>
      <w:r w:rsidRPr="001814FD">
        <w:rPr>
          <w:rFonts w:ascii="Angsana New" w:hAnsi="Angsana New"/>
          <w:sz w:val="30"/>
          <w:szCs w:val="30"/>
          <w:lang w:val="en-US"/>
        </w:rPr>
        <w:t xml:space="preserve">2.32 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และค่าใช้จ่ายค้างจ่ายจำนวน </w:t>
      </w:r>
      <w:r w:rsidRPr="001814FD">
        <w:rPr>
          <w:rFonts w:ascii="Angsana New" w:hAnsi="Angsana New"/>
          <w:sz w:val="30"/>
          <w:szCs w:val="30"/>
          <w:lang w:val="en-US"/>
        </w:rPr>
        <w:t xml:space="preserve">6.78 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>ล้านบาท) ส่งผลกระทบทำให้ประมาณการหนี้สินฯ สูงไป</w:t>
      </w:r>
      <w:r w:rsidRPr="001814FD">
        <w:rPr>
          <w:rFonts w:ascii="Angsana New" w:hAnsi="Angsana New"/>
          <w:sz w:val="30"/>
          <w:szCs w:val="30"/>
          <w:lang w:val="en-US"/>
        </w:rPr>
        <w:t xml:space="preserve"> 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>และค่าใช้จ่ายอื่นสูงไปด้วยจำนวนเดียวกันเป็นเงิน 9.10 ล้านบาท</w:t>
      </w:r>
    </w:p>
    <w:p w:rsidR="009A43E0" w:rsidRPr="001814FD" w:rsidRDefault="009A43E0" w:rsidP="009A43E0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9A43E0" w:rsidRPr="001814FD" w:rsidRDefault="009A43E0" w:rsidP="009F42B9">
      <w:pPr>
        <w:pStyle w:val="ListParagraph"/>
        <w:numPr>
          <w:ilvl w:val="0"/>
          <w:numId w:val="13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 w:hint="cs"/>
          <w:sz w:val="30"/>
          <w:szCs w:val="30"/>
          <w:cs/>
        </w:rPr>
        <w:t xml:space="preserve">ในปี 2559 บริษัทย่อยบันทึกค่าใช้จ่ายในการดำเนินการขายไฟที่ต้องจ่ายชำระให้กับ กฟภ. (ในอัตราร้อยละ </w:t>
      </w:r>
      <w:r w:rsidRPr="001814FD">
        <w:rPr>
          <w:rFonts w:ascii="Angsana New" w:hAnsi="Angsana New"/>
          <w:sz w:val="30"/>
          <w:szCs w:val="30"/>
          <w:lang w:val="en-US"/>
        </w:rPr>
        <w:t xml:space="preserve">2 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 xml:space="preserve">ของรายได้จากการขายไฟ) </w:t>
      </w:r>
      <w:r w:rsidRPr="001814FD">
        <w:rPr>
          <w:rFonts w:ascii="Angsana New" w:hAnsi="Angsana New" w:hint="cs"/>
          <w:sz w:val="30"/>
          <w:szCs w:val="30"/>
          <w:cs/>
        </w:rPr>
        <w:t>ซ้ำเป็นจำนวน 0.28 ล้านบาท ส่งผลกระทบทำให้ต้นทุนในการจัดจำหน่ายและค่าใช้จ่ายค้างจ่ายสูงไปด้วยจำนวนเดียวกัน 0.28 ล้านบาท</w:t>
      </w:r>
    </w:p>
    <w:p w:rsidR="009A43E0" w:rsidRPr="001814FD" w:rsidRDefault="009A43E0" w:rsidP="009A43E0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9A43E0" w:rsidRPr="001814FD" w:rsidRDefault="009A43E0" w:rsidP="009F42B9">
      <w:pPr>
        <w:pStyle w:val="ListParagraph"/>
        <w:numPr>
          <w:ilvl w:val="0"/>
          <w:numId w:val="13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 w:hint="cs"/>
          <w:sz w:val="30"/>
          <w:szCs w:val="30"/>
          <w:cs/>
        </w:rPr>
        <w:lastRenderedPageBreak/>
        <w:t xml:space="preserve">ในปี 2559 บริษัทย่อยบันทึกค่าธรรมเนียมวิชาชีพประจำปี </w:t>
      </w:r>
      <w:r w:rsidRPr="001814FD">
        <w:rPr>
          <w:rFonts w:ascii="Angsana New" w:hAnsi="Angsana New"/>
          <w:sz w:val="30"/>
          <w:szCs w:val="30"/>
          <w:lang w:val="en-US"/>
        </w:rPr>
        <w:t xml:space="preserve">2559 </w:t>
      </w:r>
      <w:r w:rsidRPr="001814FD">
        <w:rPr>
          <w:rFonts w:ascii="Angsana New" w:hAnsi="Angsana New" w:hint="cs"/>
          <w:sz w:val="30"/>
          <w:szCs w:val="30"/>
          <w:cs/>
        </w:rPr>
        <w:t>ซ้ำเป็นจำนวน 0.21 ล้านบาท ส่งผลกระทบทำให้ค่าใช้จ่ายในการบริหาร</w:t>
      </w:r>
      <w:r w:rsidRPr="001814FD">
        <w:rPr>
          <w:rFonts w:ascii="Angsana New" w:hAnsi="Angsana New"/>
          <w:sz w:val="30"/>
          <w:szCs w:val="30"/>
        </w:rPr>
        <w:t xml:space="preserve"> </w:t>
      </w:r>
      <w:r w:rsidRPr="001814FD">
        <w:rPr>
          <w:rFonts w:ascii="Angsana New" w:hAnsi="Angsana New" w:hint="cs"/>
          <w:sz w:val="30"/>
          <w:szCs w:val="30"/>
          <w:cs/>
        </w:rPr>
        <w:t xml:space="preserve">และค่าใช้จ่ายค้างจ่ายสูงไปด้วยจำนวนเดียวกันจำนวน </w:t>
      </w:r>
      <w:r w:rsidRPr="001814FD">
        <w:rPr>
          <w:rFonts w:ascii="Angsana New" w:hAnsi="Angsana New"/>
          <w:sz w:val="30"/>
          <w:szCs w:val="30"/>
        </w:rPr>
        <w:t>0.</w:t>
      </w:r>
      <w:r w:rsidRPr="001814FD">
        <w:rPr>
          <w:rFonts w:ascii="Angsana New" w:hAnsi="Angsana New" w:hint="cs"/>
          <w:sz w:val="30"/>
          <w:szCs w:val="30"/>
          <w:cs/>
        </w:rPr>
        <w:t>21 ล้านบาท</w:t>
      </w:r>
    </w:p>
    <w:p w:rsidR="009A43E0" w:rsidRPr="001814FD" w:rsidRDefault="009A43E0" w:rsidP="009A43E0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9A43E0" w:rsidRPr="001814FD" w:rsidRDefault="009A43E0" w:rsidP="009F42B9">
      <w:pPr>
        <w:pStyle w:val="ListParagraph"/>
        <w:numPr>
          <w:ilvl w:val="0"/>
          <w:numId w:val="13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 w:hint="cs"/>
          <w:sz w:val="30"/>
          <w:szCs w:val="30"/>
          <w:cs/>
        </w:rPr>
        <w:t xml:space="preserve">ณ สิ้นปี 2560 บริษัทย่อยบันทึกสินค้าคงเหลือสิ้นปีสูงไปเป็นจำนวน </w:t>
      </w:r>
      <w:r w:rsidRPr="001814FD">
        <w:rPr>
          <w:rFonts w:ascii="Angsana New" w:hAnsi="Angsana New"/>
          <w:sz w:val="30"/>
          <w:szCs w:val="30"/>
          <w:lang w:val="en-US"/>
        </w:rPr>
        <w:t>4.72</w:t>
      </w:r>
      <w:r w:rsidRPr="001814FD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Pr="001814FD">
        <w:rPr>
          <w:rFonts w:ascii="Angsana New" w:hAnsi="Angsana New"/>
          <w:sz w:val="30"/>
          <w:szCs w:val="30"/>
        </w:rPr>
        <w:t xml:space="preserve"> (</w:t>
      </w:r>
      <w:r w:rsidRPr="001814FD">
        <w:rPr>
          <w:rFonts w:ascii="Angsana New" w:hAnsi="Angsana New" w:hint="cs"/>
          <w:sz w:val="30"/>
          <w:szCs w:val="30"/>
          <w:cs/>
        </w:rPr>
        <w:t xml:space="preserve">สุทธิจากค่าเผื่อมูลค่าสินค้าลดลง </w:t>
      </w:r>
      <w:r w:rsidRPr="001814FD">
        <w:rPr>
          <w:rFonts w:ascii="Angsana New" w:hAnsi="Angsana New"/>
          <w:sz w:val="30"/>
          <w:szCs w:val="30"/>
          <w:lang w:val="en-US"/>
        </w:rPr>
        <w:t xml:space="preserve">6.50 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ล้านบาท) </w:t>
      </w:r>
      <w:r w:rsidRPr="001814FD">
        <w:rPr>
          <w:rFonts w:ascii="Angsana New" w:hAnsi="Angsana New" w:hint="cs"/>
          <w:sz w:val="30"/>
          <w:szCs w:val="30"/>
          <w:cs/>
        </w:rPr>
        <w:t xml:space="preserve">ส่งผลกระทบต่อบัญชีต้นทุนขายต่ำไป 11.22 ล้านบาท ขาดทุนจากสินค้าลดลงสูงไปจำนวน </w:t>
      </w:r>
      <w:r w:rsidRPr="001814FD">
        <w:rPr>
          <w:rFonts w:ascii="Angsana New" w:hAnsi="Angsana New"/>
          <w:sz w:val="30"/>
          <w:szCs w:val="30"/>
        </w:rPr>
        <w:t>6.50</w:t>
      </w:r>
      <w:r w:rsidRPr="001814FD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9A43E0" w:rsidRPr="00330CB2" w:rsidRDefault="009A43E0" w:rsidP="009A43E0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highlight w:val="cyan"/>
          <w:cs/>
        </w:rPr>
      </w:pPr>
    </w:p>
    <w:p w:rsidR="009A43E0" w:rsidRPr="00391D61" w:rsidRDefault="009A43E0" w:rsidP="009F42B9">
      <w:pPr>
        <w:pStyle w:val="ListParagraph"/>
        <w:numPr>
          <w:ilvl w:val="1"/>
          <w:numId w:val="4"/>
        </w:numPr>
        <w:tabs>
          <w:tab w:val="left" w:pos="567"/>
        </w:tabs>
        <w:ind w:left="567" w:hanging="56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การจัดประเภทรายการใหม่</w:t>
      </w:r>
    </w:p>
    <w:p w:rsidR="009A43E0" w:rsidRPr="00FC3A22" w:rsidRDefault="009A43E0" w:rsidP="009A43E0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highlight w:val="cyan"/>
        </w:rPr>
      </w:pPr>
    </w:p>
    <w:p w:rsidR="009A43E0" w:rsidRPr="002B1129" w:rsidRDefault="009A43E0" w:rsidP="009A43E0">
      <w:pPr>
        <w:tabs>
          <w:tab w:val="left" w:pos="540"/>
        </w:tabs>
        <w:ind w:left="539"/>
        <w:jc w:val="thaiDistribute"/>
        <w:rPr>
          <w:rFonts w:ascii="Angsana New" w:hAnsi="Angsana New"/>
          <w:sz w:val="30"/>
          <w:szCs w:val="30"/>
        </w:rPr>
      </w:pPr>
      <w:r w:rsidRPr="002B1129">
        <w:rPr>
          <w:rFonts w:ascii="Angsana New" w:hAnsi="Angsana New"/>
          <w:sz w:val="30"/>
          <w:szCs w:val="30"/>
          <w:cs/>
        </w:rPr>
        <w:t>รายการบางรายการในงบ</w:t>
      </w:r>
      <w:r w:rsidRPr="002B1129">
        <w:rPr>
          <w:rFonts w:ascii="Angsana New" w:hAnsi="Angsana New" w:hint="cs"/>
          <w:sz w:val="30"/>
          <w:szCs w:val="30"/>
          <w:cs/>
        </w:rPr>
        <w:t>การเงิน</w:t>
      </w:r>
      <w:r w:rsidR="009D157C">
        <w:rPr>
          <w:rFonts w:ascii="Angsana New" w:hAnsi="Angsana New"/>
          <w:sz w:val="30"/>
          <w:szCs w:val="30"/>
        </w:rPr>
        <w:t xml:space="preserve"> </w:t>
      </w:r>
      <w:r w:rsidR="009D157C">
        <w:rPr>
          <w:rFonts w:ascii="Angsana New" w:hAnsi="Angsana New" w:hint="cs"/>
          <w:sz w:val="30"/>
          <w:szCs w:val="30"/>
          <w:cs/>
        </w:rPr>
        <w:t xml:space="preserve">ณ </w:t>
      </w:r>
      <w:r w:rsidR="00C77830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="009D157C">
        <w:rPr>
          <w:rFonts w:ascii="Angsana New" w:hAnsi="Angsana New"/>
          <w:sz w:val="30"/>
          <w:szCs w:val="30"/>
          <w:lang w:val="en-US"/>
        </w:rPr>
        <w:t>31</w:t>
      </w:r>
      <w:r w:rsidR="009D157C">
        <w:rPr>
          <w:rFonts w:ascii="Angsana New" w:hAnsi="Angsana New" w:hint="cs"/>
          <w:sz w:val="30"/>
          <w:szCs w:val="30"/>
          <w:cs/>
          <w:lang w:val="en-US"/>
        </w:rPr>
        <w:t xml:space="preserve"> ธันวาคม</w:t>
      </w:r>
      <w:r w:rsidRPr="002B1129">
        <w:rPr>
          <w:rFonts w:ascii="Angsana New" w:hAnsi="Angsana New"/>
          <w:sz w:val="30"/>
          <w:szCs w:val="30"/>
          <w:cs/>
        </w:rPr>
        <w:t xml:space="preserve"> </w:t>
      </w:r>
      <w:r w:rsidRPr="002B1129">
        <w:rPr>
          <w:rFonts w:ascii="Angsana New" w:hAnsi="Angsana New"/>
          <w:sz w:val="30"/>
          <w:szCs w:val="30"/>
        </w:rPr>
        <w:t>25</w:t>
      </w:r>
      <w:r w:rsidRPr="002B1129">
        <w:rPr>
          <w:rFonts w:ascii="Angsana New" w:hAnsi="Angsana New"/>
          <w:sz w:val="30"/>
          <w:szCs w:val="30"/>
          <w:lang w:val="en-US"/>
        </w:rPr>
        <w:t>60</w:t>
      </w:r>
      <w:r w:rsidRPr="002B1129">
        <w:rPr>
          <w:rFonts w:ascii="Angsana New" w:hAnsi="Angsana New" w:hint="cs"/>
          <w:sz w:val="30"/>
          <w:szCs w:val="30"/>
          <w:cs/>
        </w:rPr>
        <w:t xml:space="preserve"> ได้มีการจัดประเภทรายการใหม่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2B1129">
        <w:rPr>
          <w:rFonts w:ascii="Angsana New" w:hAnsi="Angsana New" w:hint="cs"/>
          <w:sz w:val="30"/>
          <w:szCs w:val="30"/>
          <w:cs/>
        </w:rPr>
        <w:t>เพื่อให้สอดคล้องกับการนำเสนอใน</w:t>
      </w:r>
      <w:r w:rsidRPr="002B1129">
        <w:rPr>
          <w:rFonts w:ascii="Angsana New" w:hAnsi="Angsana New"/>
          <w:sz w:val="30"/>
          <w:szCs w:val="30"/>
          <w:cs/>
        </w:rPr>
        <w:t>งบการเงิน</w:t>
      </w:r>
      <w:r w:rsidR="009D157C">
        <w:rPr>
          <w:rFonts w:ascii="Angsana New" w:hAnsi="Angsana New" w:hint="cs"/>
          <w:sz w:val="30"/>
          <w:szCs w:val="30"/>
          <w:cs/>
        </w:rPr>
        <w:t xml:space="preserve">ณ </w:t>
      </w:r>
      <w:r w:rsidR="009D157C">
        <w:rPr>
          <w:rFonts w:ascii="Angsana New" w:hAnsi="Angsana New"/>
          <w:sz w:val="30"/>
          <w:szCs w:val="30"/>
          <w:lang w:val="en-US"/>
        </w:rPr>
        <w:t>30</w:t>
      </w:r>
      <w:r w:rsidR="009D157C">
        <w:rPr>
          <w:rFonts w:ascii="Angsana New" w:hAnsi="Angsana New" w:hint="cs"/>
          <w:sz w:val="30"/>
          <w:szCs w:val="30"/>
          <w:cs/>
          <w:lang w:val="en-US"/>
        </w:rPr>
        <w:t xml:space="preserve"> กันยายน </w:t>
      </w:r>
      <w:r w:rsidR="009D157C">
        <w:rPr>
          <w:rFonts w:ascii="Angsana New" w:hAnsi="Angsana New"/>
          <w:sz w:val="30"/>
          <w:szCs w:val="30"/>
          <w:lang w:val="en-US"/>
        </w:rPr>
        <w:t>2561</w:t>
      </w:r>
      <w:r w:rsidRPr="002B1129">
        <w:rPr>
          <w:rFonts w:ascii="Angsana New" w:hAnsi="Angsana New"/>
          <w:sz w:val="30"/>
          <w:szCs w:val="30"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และบริษัทเลือกนำเสนองบกำไรขาดทุนเบ็ดเสร็จจำแนกค่าใช้จ่ายตามหน้าที่ </w:t>
      </w:r>
      <w:r>
        <w:rPr>
          <w:rFonts w:ascii="Angsana New" w:hAnsi="Angsana New"/>
          <w:sz w:val="30"/>
          <w:szCs w:val="30"/>
          <w:cs/>
          <w:lang w:val="en-US"/>
        </w:rPr>
        <w:t>–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ขั้นเดียว</w:t>
      </w:r>
    </w:p>
    <w:p w:rsidR="009A43E0" w:rsidRDefault="009A43E0" w:rsidP="009A43E0">
      <w:pPr>
        <w:spacing w:line="180" w:lineRule="atLeast"/>
        <w:ind w:left="567"/>
        <w:jc w:val="thaiDistribute"/>
        <w:rPr>
          <w:rFonts w:ascii="Angsana New" w:hAnsi="Angsana New"/>
          <w:sz w:val="20"/>
          <w:szCs w:val="20"/>
          <w:highlight w:val="cyan"/>
        </w:rPr>
        <w:sectPr w:rsidR="009A43E0" w:rsidSect="006B4196">
          <w:pgSz w:w="11907" w:h="16840" w:code="9"/>
          <w:pgMar w:top="692" w:right="1107" w:bottom="1276" w:left="1440" w:header="720" w:footer="519" w:gutter="0"/>
          <w:cols w:space="737"/>
        </w:sectPr>
      </w:pPr>
    </w:p>
    <w:p w:rsidR="009A43E0" w:rsidRDefault="009A43E0" w:rsidP="009A43E0">
      <w:pPr>
        <w:spacing w:line="20" w:lineRule="exact"/>
        <w:ind w:left="567"/>
        <w:jc w:val="thaiDistribute"/>
        <w:rPr>
          <w:rFonts w:ascii="Angsana New" w:hAnsi="Angsana New"/>
          <w:sz w:val="20"/>
          <w:szCs w:val="20"/>
          <w:highlight w:val="cyan"/>
        </w:rPr>
      </w:pPr>
    </w:p>
    <w:p w:rsidR="009A43E0" w:rsidRPr="00391D61" w:rsidRDefault="009A43E0" w:rsidP="009F42B9">
      <w:pPr>
        <w:pStyle w:val="ListParagraph"/>
        <w:numPr>
          <w:ilvl w:val="1"/>
          <w:numId w:val="4"/>
        </w:numPr>
        <w:tabs>
          <w:tab w:val="left" w:pos="567"/>
        </w:tabs>
        <w:ind w:left="567" w:hanging="56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ผลกระทบจากการแก้ไขข้อผิดพลาดทางการบัญชีในปีก่อนโดยปรับปรุงข้อมูลดังกล่าวย้อนหลัง และจัดประเภทรายการใหม่ที่นำมาเปรียบเทียบ สรุปได้ดังนี้</w:t>
      </w:r>
    </w:p>
    <w:p w:rsidR="009A43E0" w:rsidRDefault="009A43E0" w:rsidP="009A43E0">
      <w:pPr>
        <w:spacing w:line="180" w:lineRule="atLeast"/>
        <w:ind w:left="567"/>
        <w:jc w:val="thaiDistribute"/>
        <w:rPr>
          <w:rFonts w:ascii="Angsana New" w:hAnsi="Angsana New"/>
          <w:sz w:val="20"/>
          <w:szCs w:val="20"/>
          <w:highlight w:val="cyan"/>
        </w:rPr>
      </w:pPr>
    </w:p>
    <w:tbl>
      <w:tblPr>
        <w:tblW w:w="1511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7"/>
        <w:gridCol w:w="1134"/>
        <w:gridCol w:w="283"/>
        <w:gridCol w:w="1276"/>
        <w:gridCol w:w="283"/>
        <w:gridCol w:w="1276"/>
        <w:gridCol w:w="283"/>
        <w:gridCol w:w="1277"/>
        <w:gridCol w:w="283"/>
        <w:gridCol w:w="1276"/>
        <w:gridCol w:w="283"/>
        <w:gridCol w:w="1276"/>
        <w:gridCol w:w="266"/>
        <w:gridCol w:w="1294"/>
        <w:gridCol w:w="266"/>
        <w:gridCol w:w="1293"/>
      </w:tblGrid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งบแสดงฐานะการเงิน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สินทรัพย์หมุนเวียน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เงินสดและรายการเทียบเท่า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เงินสด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1,779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1,779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1,737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1,737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ลูกหนี้การค้าและลูกหนี้อื่น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112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(112)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19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(19)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ลูกหนี้การค้า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53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53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ลูกหนี้หมุนเวียนอื่น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195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195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72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72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เงินให้กู้ยืมระยะสั้น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และดอกเบี้ยค้างรับ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20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20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604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(5)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599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สินค้าคงเหลือ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(5)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</w:tbl>
    <w:p w:rsidR="009F42B9" w:rsidRPr="00A45F83" w:rsidRDefault="009F42B9" w:rsidP="009F42B9">
      <w:r w:rsidRPr="00A45F83">
        <w:br w:type="page"/>
      </w:r>
    </w:p>
    <w:tbl>
      <w:tblPr>
        <w:tblW w:w="1511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7"/>
        <w:gridCol w:w="1134"/>
        <w:gridCol w:w="283"/>
        <w:gridCol w:w="1276"/>
        <w:gridCol w:w="283"/>
        <w:gridCol w:w="1276"/>
        <w:gridCol w:w="283"/>
        <w:gridCol w:w="1277"/>
        <w:gridCol w:w="283"/>
        <w:gridCol w:w="1276"/>
        <w:gridCol w:w="283"/>
        <w:gridCol w:w="1276"/>
        <w:gridCol w:w="266"/>
        <w:gridCol w:w="1294"/>
        <w:gridCol w:w="266"/>
        <w:gridCol w:w="1293"/>
      </w:tblGrid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ภาษีเงินได้ถูกหัก ณ ที่จ่าย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สินทรัพย์ที่ถือไว้เพื่อขาย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50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สินทรัพย์หมุนเวียนอื่น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141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(141)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59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(59)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รวมสินทรัพย์หมุนเวียน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2,116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(5)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2,111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2,473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2,473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before="120"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สินทรัพย์ไม่หมุนเวียน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เงินลงทุนเผื่อขาย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เงินลงทุนระยะยาวอื่น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(1)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(1)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อสังหาริมทรัพย์เพื่อการลงทุน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221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221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160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160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980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(7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90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24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(1)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23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สินทรัพย์ที่ไม่ได้ใช้ดำเนินงาน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152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152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สิทธิการเช่า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ค่าความนิยม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สิทธิการใช้ระบบสายส่ง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กระแสไฟฟ้ารอตัดบัญชี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39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39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สินทรัพย์ไม่มีตัวตน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เงินฝากธนาคารที่ติดภาระ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ค้ำประกัน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95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95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68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68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56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56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14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14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รวมสินทรัพย์ไม่หมุนเวียน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1,561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(73)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1,48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42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429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รวมสินทรัพย์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3,677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(78)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3,599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2,902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2,902</w:t>
            </w:r>
          </w:p>
        </w:tc>
      </w:tr>
    </w:tbl>
    <w:p w:rsidR="009F42B9" w:rsidRPr="00A45F83" w:rsidRDefault="009F42B9" w:rsidP="009F42B9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F42B9" w:rsidRPr="00A45F83" w:rsidRDefault="009F42B9" w:rsidP="009F42B9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F42B9" w:rsidRPr="00A45F83" w:rsidRDefault="009F42B9" w:rsidP="009F42B9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F42B9" w:rsidRPr="00A45F83" w:rsidRDefault="009F42B9" w:rsidP="009F42B9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F42B9" w:rsidRPr="00A45F83" w:rsidRDefault="009F42B9" w:rsidP="009F42B9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F42B9" w:rsidRPr="00A45F83" w:rsidRDefault="009F42B9" w:rsidP="009F42B9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F42B9" w:rsidRPr="00A45F83" w:rsidRDefault="009F42B9" w:rsidP="009F42B9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F42B9" w:rsidRPr="00A45F83" w:rsidRDefault="009F42B9" w:rsidP="009F42B9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F42B9" w:rsidRPr="00A45F83" w:rsidRDefault="009F42B9" w:rsidP="009F42B9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511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7"/>
        <w:gridCol w:w="1134"/>
        <w:gridCol w:w="283"/>
        <w:gridCol w:w="1276"/>
        <w:gridCol w:w="283"/>
        <w:gridCol w:w="1276"/>
        <w:gridCol w:w="283"/>
        <w:gridCol w:w="1277"/>
        <w:gridCol w:w="283"/>
        <w:gridCol w:w="1276"/>
        <w:gridCol w:w="283"/>
        <w:gridCol w:w="1276"/>
        <w:gridCol w:w="266"/>
        <w:gridCol w:w="1294"/>
        <w:gridCol w:w="266"/>
        <w:gridCol w:w="1293"/>
      </w:tblGrid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หนี้สินและส่วนของผู้ถือหุ้น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เงินเบิกเกินบัญชีธนาคารและ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เงินกู้ยืมระยะสั้นจากสถาบัน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48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98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51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เจ้าหนี้การค้าและเจ้าหนี้อื่น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68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(68)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28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(28)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เจ้าหนี้การค้า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32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32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เจ้าหนี้หมุนเวียนอื่น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131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132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28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29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57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57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15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15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เงินกู้ยืมระยะยาวจากสถาบัน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การเงินและดอกเบี้ยค้างจ่าย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ที่ถึงกำหนดชำระภายในหนึ่งปี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460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(460)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เงินกู้ยืมระยะยาวที่เจ้าหนี้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สามารถเรียกคืนได้ทันที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419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419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เงินกู้ยืมระยะยาวที่ถึงกำหนด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ชำระภายในหนึ่งปี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หนี้สินตามสัญญาเช่าการเงิน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ที่ถึงกำหนดชำระภายในหนึ่งปี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เงินกู้ยืมระยะสั้นจากบุคคล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ภายนอก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170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(170)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140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(140)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เงินกู้ยืมระยะสั้น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120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120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90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90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ประมาณการหนี้สินหมุนเวียน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เงินมัดจำรับล่วงหน้าค่าหุ้น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1,713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1,713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1,713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1,713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(2</w:t>
            </w:r>
            <w:r>
              <w:rPr>
                <w:rFonts w:ascii="Angsana New" w:hAnsi="Angsana New"/>
                <w:sz w:val="28"/>
                <w:szCs w:val="28"/>
              </w:rPr>
              <w:t>6</w:t>
            </w:r>
            <w:r w:rsidRPr="00A45F8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(3)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รวมหนี้สินหมุนเวียน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2,555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69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2,625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1,913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1,91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9F42B9" w:rsidRPr="00A45F83" w:rsidRDefault="009F42B9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หนี้สินไม่หมุนเวียน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เงินกู้ยืมระยะยาวจากสถาบัน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การเงินและดอกเบี้ยค้างจ่าย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101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(101)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เงินกู้ยืมระยะยาวจากสถาบัน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101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หนี้สินตามสัญญาเช่าการเงิน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ประมาณการหนี้สินไม่หมุนเวียน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สำหรับผลประโยชน์พนักงาน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ประมาณการหนี้สินไม่หมุนเวียน</w:t>
            </w:r>
          </w:p>
        </w:tc>
        <w:tc>
          <w:tcPr>
            <w:tcW w:w="1134" w:type="dxa"/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92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(13)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(69</w:t>
            </w:r>
            <w:r w:rsidRPr="00A45F8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82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(4)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78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รวมหนี้สินไม่หมุนเวียน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211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(13)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(69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128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92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(4)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88</w:t>
            </w:r>
          </w:p>
        </w:tc>
      </w:tr>
      <w:tr w:rsidR="009F42B9" w:rsidRPr="00A45F83" w:rsidTr="001E6621">
        <w:tc>
          <w:tcPr>
            <w:tcW w:w="3067" w:type="dxa"/>
          </w:tcPr>
          <w:p w:rsidR="009F42B9" w:rsidRPr="00A45F83" w:rsidRDefault="009F42B9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2,766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(12)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2,753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2,005</w:t>
            </w:r>
          </w:p>
        </w:tc>
        <w:tc>
          <w:tcPr>
            <w:tcW w:w="283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(3)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9F42B9" w:rsidRPr="00A45F83" w:rsidRDefault="009F42B9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2,002</w:t>
            </w:r>
          </w:p>
        </w:tc>
      </w:tr>
    </w:tbl>
    <w:p w:rsidR="009A43E0" w:rsidRDefault="009A43E0" w:rsidP="009A43E0">
      <w:r>
        <w:br w:type="page"/>
      </w:r>
    </w:p>
    <w:tbl>
      <w:tblPr>
        <w:tblW w:w="1511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7"/>
        <w:gridCol w:w="1134"/>
        <w:gridCol w:w="283"/>
        <w:gridCol w:w="1276"/>
        <w:gridCol w:w="283"/>
        <w:gridCol w:w="1276"/>
        <w:gridCol w:w="283"/>
        <w:gridCol w:w="1277"/>
        <w:gridCol w:w="283"/>
        <w:gridCol w:w="1276"/>
        <w:gridCol w:w="283"/>
        <w:gridCol w:w="1276"/>
        <w:gridCol w:w="266"/>
        <w:gridCol w:w="1294"/>
        <w:gridCol w:w="266"/>
        <w:gridCol w:w="1293"/>
      </w:tblGrid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ส่วนของผู้ถือหุ้น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ทุนที่ออกและชำระแล้ว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2,036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2,036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2,036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2,036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ส่วนเกินมูลค่าหุ้นสามัญ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1,307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1,307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1,307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1,307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ส่วนเกินทุนจากการลดมูลค่า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หุ้นสามัญ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ส่วนต่ำจากการเปลี่ยนแปลง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สัดส่วนการถือหุ้นในบริษัทย่อย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(47)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(47)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ทุนสำรองตามกฎหมาย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ขาดทุนสะสม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(2,572)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(2,638)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(2,913)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(2,911)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องค์ประกอบอื่นของส่วนของ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ผู้ถือหุ้น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(46)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47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รวมส่วนของบริษัทใหญ่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1,192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(66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1,126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898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900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ส่วนได้เสียที่ไม่มีอำนาจควบคุม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(281)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(281)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รวมส่วนของผู้ถือหุ้น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91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(66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846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898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900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รวมหนี้สินและส่วนของผู้ถือหุ้น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3,677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(78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3,599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2,903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(1)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2,902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งบแสดงฐานะการเงิน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340" w:lineRule="exact"/>
              <w:ind w:left="52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</w:t>
            </w: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มกราคม 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34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340" w:lineRule="exac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34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340" w:lineRule="exac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สินทรัพย์หมุนเวียน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34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320" w:lineRule="exac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เงินสดและรายการเทียบเท่า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320" w:lineRule="exac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เงินสด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263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263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ลูกหนี้การค้าและลูกหนี้อื่น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(92)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39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(39)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ลูกหนี้การค้า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ลูกหนี้หมุนเวียนอื่น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171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171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185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185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เงินให้กู้ยืมระยะสั้น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และดอกเบี้ยค้างรับ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707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(105)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602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สินค้าคงเหลือ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ภาษีเงินได้ถูกหัก ณ ที่จ่าย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17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17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สินทรัพย์ที่ถือไว้เพื่อขาย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50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สินทรัพย์หมุนเวียนอื่น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159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(158)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74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(73)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รวมสินทรัพย์หมุนเวียน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606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606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1,137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1,137</w:t>
            </w:r>
          </w:p>
        </w:tc>
      </w:tr>
    </w:tbl>
    <w:p w:rsidR="00742404" w:rsidRPr="00A45F83" w:rsidRDefault="00742404" w:rsidP="00742404">
      <w:pPr>
        <w:spacing w:line="20" w:lineRule="exact"/>
      </w:pPr>
    </w:p>
    <w:tbl>
      <w:tblPr>
        <w:tblW w:w="1511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7"/>
        <w:gridCol w:w="1134"/>
        <w:gridCol w:w="283"/>
        <w:gridCol w:w="1276"/>
        <w:gridCol w:w="283"/>
        <w:gridCol w:w="1276"/>
        <w:gridCol w:w="283"/>
        <w:gridCol w:w="1277"/>
        <w:gridCol w:w="283"/>
        <w:gridCol w:w="1276"/>
        <w:gridCol w:w="283"/>
        <w:gridCol w:w="1276"/>
        <w:gridCol w:w="266"/>
        <w:gridCol w:w="1294"/>
        <w:gridCol w:w="266"/>
        <w:gridCol w:w="1293"/>
      </w:tblGrid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สินทรัพย์ไม่หมุนเวียน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เงินลงทุนเผื่อขาย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เงินลงทุนในบริษัทย่อย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92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92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เงินลงทุนระยะยาวอื่น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(1)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อสังหาริมทรัพย์เพื่อการลงทุน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177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177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114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114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1,637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1,64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47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47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สินทรัพย์ที่ไม่ได้ใช้ดำเนินงาน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372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372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372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372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สิทธิการเช่า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ค่าความนิยม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สิทธิการใช้ระบบสายส่ง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กระแสไฟฟ้ารอตัดบัญชี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สินทรัพย์ไม่มีตัวตน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เงินฝากธนาคารที่ติดภาระ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ค้ำประกัน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68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68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49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49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8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รวมสินทรัพย์ไม่หมุนเวียน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2,459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2,46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715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715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รวมสินทรัพย์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3,065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doub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3,072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1,852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doub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1,852</w:t>
            </w:r>
          </w:p>
        </w:tc>
      </w:tr>
    </w:tbl>
    <w:p w:rsidR="00742404" w:rsidRPr="00A45F83" w:rsidRDefault="00742404" w:rsidP="00742404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511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7"/>
        <w:gridCol w:w="1134"/>
        <w:gridCol w:w="283"/>
        <w:gridCol w:w="1276"/>
        <w:gridCol w:w="283"/>
        <w:gridCol w:w="1276"/>
        <w:gridCol w:w="283"/>
        <w:gridCol w:w="1277"/>
        <w:gridCol w:w="283"/>
        <w:gridCol w:w="1276"/>
        <w:gridCol w:w="283"/>
        <w:gridCol w:w="1276"/>
        <w:gridCol w:w="266"/>
        <w:gridCol w:w="1294"/>
        <w:gridCol w:w="266"/>
        <w:gridCol w:w="1293"/>
      </w:tblGrid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หนี้สินและส่วนของผู้ถือหุ้น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เงินเบิกเกินบัญชีธนาคารและ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เงินกู้ยืมระยะสั้นจากสถาบัน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61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เจ้าหนี้การค้าและเจ้าหนี้อื่น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79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(79)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35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(35)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เจ้าหนี้การค้า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เจ้าหนี้หมุนเวียนอื่น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134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134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37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37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58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57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เงินกู้ยืมระยะยาวจากสถาบัน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การเงินและดอกเบี้ยค้างจ่าย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ที่ถึงกำหนดชำระภายในหนึ่งปี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476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(476)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เงินกู้ยืมระยะยาวที่เจ้าหนี้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สามารถเรียกคืนได้ทันที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435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435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เงินกู้ยืมระยะยาวที่ถึงกำหนด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ชำระภายในหนึ่งปี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หนี้สินตามสัญญาเช่าการเงิน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ที่ถึงกำหนดชำระภายในหนึ่งปี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เงินกู้ยืมระยะสั้นจากบุคคล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ภายนอก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(80)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(80)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เงินกู้ยืมระยะสั้น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80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ประมาณการหนี้สินหมุนเวียน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32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เงินมัดจำรับล่วงหน้าค่าหุ้น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15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(15)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รวมหนี้สินหมุนเวียน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830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(1)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899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187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187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หนี้สินไม่หมุนเวียน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เงินกู้ยืมระยะยาวจากสถาบัน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การเงินและดอกเบี้ยค้างจ่าย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142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(142)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C537EE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142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142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หนี้สินตามสัญญาเช่าการเงิน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ประมาณการหนี้สินไม่หมุนเวียน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สำหรับผลประโยชน์พนักงาน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19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19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ประมาณการหนี้สินไม่หมุนเวียน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78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(70)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78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78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รวมหนี้สินไม่หมุนเวียน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253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(70)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183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101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101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1,083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1,082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288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288</w:t>
            </w:r>
          </w:p>
        </w:tc>
      </w:tr>
    </w:tbl>
    <w:p w:rsidR="00742404" w:rsidRPr="00A45F83" w:rsidRDefault="00742404" w:rsidP="00742404"/>
    <w:p w:rsidR="00742404" w:rsidRPr="00A45F83" w:rsidRDefault="00742404" w:rsidP="00742404">
      <w:r w:rsidRPr="00A45F83">
        <w:br w:type="page"/>
      </w:r>
    </w:p>
    <w:tbl>
      <w:tblPr>
        <w:tblW w:w="1511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7"/>
        <w:gridCol w:w="1134"/>
        <w:gridCol w:w="283"/>
        <w:gridCol w:w="1276"/>
        <w:gridCol w:w="283"/>
        <w:gridCol w:w="1276"/>
        <w:gridCol w:w="283"/>
        <w:gridCol w:w="1277"/>
        <w:gridCol w:w="283"/>
        <w:gridCol w:w="1276"/>
        <w:gridCol w:w="283"/>
        <w:gridCol w:w="1276"/>
        <w:gridCol w:w="266"/>
        <w:gridCol w:w="1294"/>
        <w:gridCol w:w="266"/>
        <w:gridCol w:w="1293"/>
      </w:tblGrid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742404" w:rsidRPr="00A45F83" w:rsidRDefault="00742404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ส่วนของผู้ถือหุ้น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ทุนที่ออกและชำระแล้ว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2,034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2,034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2,034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2,034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ส่วนเกินมูลค่าหุ้นสามัญ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1,305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1,305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1,305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1,305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ส่วนเกินทุนจากการลดมูลค่า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หุ้นสามัญ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ส่วนต่ำจากการเปลี่ยนแปลง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สัดส่วนการถือหุ้นในบริษัทย่อย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(47)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(47)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ทุนสำรองตามกฎหมาย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ขาดทุนสะสม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(1,824)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FA5F06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(1,816</w:t>
            </w: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(2,243</w:t>
            </w: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(2,243</w:t>
            </w: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องค์ประกอบอื่นของส่วนของ</w:t>
            </w:r>
          </w:p>
        </w:tc>
        <w:tc>
          <w:tcPr>
            <w:tcW w:w="1134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ผู้ถือหุ้น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(46)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47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รวมส่วนของบริษัทใหญ่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1,937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1,944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1,564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1,564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ส่วนได้เสียที่ไม่มีอำนาจควบคุม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รวมส่วนของผู้ถือหุ้น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1,982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1,9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90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1,564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1,564</w:t>
            </w:r>
          </w:p>
        </w:tc>
      </w:tr>
      <w:tr w:rsidR="00742404" w:rsidRPr="00A45F83" w:rsidTr="001E6621">
        <w:tc>
          <w:tcPr>
            <w:tcW w:w="3067" w:type="dxa"/>
          </w:tcPr>
          <w:p w:rsidR="00742404" w:rsidRPr="00A45F83" w:rsidRDefault="00742404" w:rsidP="001E6621">
            <w:pPr>
              <w:spacing w:line="240" w:lineRule="atLeast"/>
              <w:ind w:left="522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รวมหนี้สินและส่วนของผู้ถือหุ้น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3,065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doub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3,072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742404" w:rsidRPr="00A45F83" w:rsidRDefault="00742404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1,852</w:t>
            </w:r>
          </w:p>
        </w:tc>
        <w:tc>
          <w:tcPr>
            <w:tcW w:w="283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</w:tcPr>
          <w:p w:rsidR="00742404" w:rsidRPr="00A45F83" w:rsidRDefault="00742404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double" w:sz="4" w:space="0" w:color="auto"/>
            </w:tcBorders>
          </w:tcPr>
          <w:p w:rsidR="00742404" w:rsidRPr="00A45F83" w:rsidRDefault="00742404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1,852</w:t>
            </w:r>
          </w:p>
        </w:tc>
      </w:tr>
    </w:tbl>
    <w:p w:rsidR="009E4A32" w:rsidRDefault="009E4A32" w:rsidP="00726665">
      <w:pPr>
        <w:spacing w:line="240" w:lineRule="atLeast"/>
        <w:ind w:left="522" w:right="-108"/>
        <w:rPr>
          <w:rFonts w:ascii="Angsana New" w:hAnsi="Angsana New"/>
          <w:b/>
          <w:bCs/>
          <w:sz w:val="28"/>
          <w:szCs w:val="28"/>
          <w:highlight w:val="yellow"/>
          <w:cs/>
          <w:lang w:val="en-US"/>
        </w:rPr>
        <w:sectPr w:rsidR="009E4A32" w:rsidSect="009E4A32">
          <w:footerReference w:type="default" r:id="rId12"/>
          <w:pgSz w:w="16840" w:h="11907" w:orient="landscape" w:code="9"/>
          <w:pgMar w:top="1440" w:right="692" w:bottom="1106" w:left="1276" w:header="720" w:footer="522" w:gutter="0"/>
          <w:cols w:space="737"/>
        </w:sectPr>
      </w:pPr>
    </w:p>
    <w:p w:rsidR="0014043D" w:rsidRPr="0004248E" w:rsidRDefault="0014043D" w:rsidP="009F42B9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เหตุ</w:t>
      </w:r>
      <w:r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การณ์ภายหลังรอบระยะเวลาที่รายง</w:t>
      </w:r>
      <w:r w:rsidR="00FF149D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>าน</w:t>
      </w:r>
    </w:p>
    <w:p w:rsidR="0014043D" w:rsidRDefault="0014043D" w:rsidP="0014043D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9A43E0" w:rsidRPr="003237DB" w:rsidRDefault="009A43E0" w:rsidP="009A43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3237D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ภาระผูกพันกับบุคคลที่เกี่ยวข้องกัน</w:t>
      </w:r>
    </w:p>
    <w:p w:rsidR="009A43E0" w:rsidRDefault="009A43E0" w:rsidP="009A43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9A43E0" w:rsidRPr="00C13810" w:rsidRDefault="009A43E0" w:rsidP="009A43E0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0D2946">
        <w:rPr>
          <w:rFonts w:ascii="Angsana New" w:hAnsi="Angsana New" w:hint="cs"/>
          <w:sz w:val="30"/>
          <w:szCs w:val="30"/>
          <w:cs/>
          <w:lang w:val="en-US"/>
        </w:rPr>
        <w:t>ที่ประ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ชุมสามัญผู้ถือหุ้นของบริษัท เมื่อวันที่ </w:t>
      </w:r>
      <w:r>
        <w:rPr>
          <w:rFonts w:ascii="Angsana New" w:hAnsi="Angsana New"/>
          <w:sz w:val="30"/>
          <w:szCs w:val="30"/>
        </w:rPr>
        <w:t>30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เมษายน </w:t>
      </w:r>
      <w:r>
        <w:rPr>
          <w:rFonts w:ascii="Angsana New" w:hAnsi="Angsana New"/>
          <w:sz w:val="30"/>
          <w:szCs w:val="30"/>
        </w:rPr>
        <w:t xml:space="preserve">2562 </w:t>
      </w:r>
      <w:r>
        <w:rPr>
          <w:rFonts w:ascii="Angsana New" w:hAnsi="Angsana New"/>
          <w:sz w:val="30"/>
          <w:szCs w:val="30"/>
          <w:cs/>
        </w:rPr>
        <w:t>มีมติอนุมัติ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ให้กำหนดผลประโยชน์ตอบแทนกรรมการบริษัท </w:t>
      </w:r>
      <w:r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กรรมการตรวจสอบ ประจำปี </w:t>
      </w:r>
      <w:r>
        <w:rPr>
          <w:rFonts w:ascii="Angsana New" w:hAnsi="Angsana New"/>
          <w:sz w:val="30"/>
          <w:szCs w:val="30"/>
          <w:lang w:val="en-US"/>
        </w:rPr>
        <w:t>2562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>
        <w:rPr>
          <w:rFonts w:ascii="Angsana New" w:hAnsi="Angsana New"/>
          <w:sz w:val="30"/>
          <w:szCs w:val="30"/>
          <w:lang w:val="en-US"/>
        </w:rPr>
        <w:t>0.80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9A43E0" w:rsidRPr="00252C55" w:rsidRDefault="009A43E0" w:rsidP="009A43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9A43E0" w:rsidRPr="00C13810" w:rsidRDefault="009A43E0" w:rsidP="009A43E0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0D2946">
        <w:rPr>
          <w:rFonts w:ascii="Angsana New" w:hAnsi="Angsana New" w:hint="cs"/>
          <w:sz w:val="30"/>
          <w:szCs w:val="30"/>
          <w:cs/>
          <w:lang w:val="en-US"/>
        </w:rPr>
        <w:t>ที่ประ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ชุมสามัญผู้ถือหุ้นของบริษัท เมื่อวันที่ </w:t>
      </w:r>
      <w:r>
        <w:rPr>
          <w:rFonts w:ascii="Angsana New" w:hAnsi="Angsana New"/>
          <w:sz w:val="30"/>
          <w:szCs w:val="30"/>
        </w:rPr>
        <w:t xml:space="preserve">25 </w:t>
      </w:r>
      <w:r>
        <w:rPr>
          <w:rFonts w:ascii="Angsana New" w:hAnsi="Angsana New"/>
          <w:sz w:val="30"/>
          <w:szCs w:val="30"/>
          <w:cs/>
        </w:rPr>
        <w:t xml:space="preserve">มกราคม </w:t>
      </w:r>
      <w:r>
        <w:rPr>
          <w:rFonts w:ascii="Angsana New" w:hAnsi="Angsana New"/>
          <w:sz w:val="30"/>
          <w:szCs w:val="30"/>
        </w:rPr>
        <w:t xml:space="preserve">2563 </w:t>
      </w:r>
      <w:r>
        <w:rPr>
          <w:rFonts w:ascii="Angsana New" w:hAnsi="Angsana New"/>
          <w:sz w:val="30"/>
          <w:szCs w:val="30"/>
          <w:cs/>
        </w:rPr>
        <w:t>มีมติอนุมัติ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ให้กำหนดผลประโยชน์ตอบแทนกรรมการบริษัท </w:t>
      </w:r>
      <w:r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กรรมการตรวจสอบ ประจำปี </w:t>
      </w:r>
      <w:r>
        <w:rPr>
          <w:rFonts w:ascii="Angsana New" w:hAnsi="Angsana New"/>
          <w:sz w:val="30"/>
          <w:szCs w:val="30"/>
          <w:lang w:val="en-US"/>
        </w:rPr>
        <w:t>256</w:t>
      </w:r>
      <w:r>
        <w:rPr>
          <w:rFonts w:ascii="Angsana New" w:hAnsi="Angsana New"/>
          <w:sz w:val="30"/>
          <w:szCs w:val="30"/>
        </w:rPr>
        <w:t>3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>
        <w:rPr>
          <w:rFonts w:ascii="Angsana New" w:hAnsi="Angsana New"/>
          <w:sz w:val="30"/>
          <w:szCs w:val="30"/>
          <w:lang w:val="en-US"/>
        </w:rPr>
        <w:t>0.80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9A43E0" w:rsidRPr="00DD3B77" w:rsidRDefault="009A43E0" w:rsidP="009A43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9A43E0" w:rsidRPr="00DD3B77" w:rsidRDefault="009A43E0" w:rsidP="009A43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DD3B77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</w:t>
      </w: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ลงทุนในบริษัทย่อย</w:t>
      </w:r>
    </w:p>
    <w:p w:rsidR="009A43E0" w:rsidRPr="0040006D" w:rsidRDefault="009A43E0" w:rsidP="009A43E0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9A43E0" w:rsidRPr="0040006D" w:rsidRDefault="009A43E0" w:rsidP="009A43E0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40006D">
        <w:rPr>
          <w:rFonts w:ascii="Angsana New" w:hAnsi="Angsana New" w:hint="cs"/>
          <w:i/>
          <w:iCs/>
          <w:sz w:val="30"/>
          <w:szCs w:val="30"/>
          <w:cs/>
          <w:lang w:val="en-US"/>
        </w:rPr>
        <w:t>บริษัท ไออีซี กรีน เอนเนอร์ยี่ จำกัด</w:t>
      </w:r>
    </w:p>
    <w:p w:rsidR="009A43E0" w:rsidRPr="008C2E3E" w:rsidRDefault="009A43E0" w:rsidP="009A43E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Pr="00A861B3" w:rsidRDefault="009A43E0" w:rsidP="009A43E0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 w:rsidRPr="00846C71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ที่ประชุมวิสามัญผู้ถือหุ้นของบริษัท ไออีซี กรีน เอนเนอร์ยี่ จำกัด เมื่อวันที่ </w:t>
      </w:r>
      <w:r w:rsidRPr="00846C71">
        <w:rPr>
          <w:rFonts w:ascii="Angsana New" w:hAnsi="Angsana New"/>
          <w:sz w:val="30"/>
          <w:szCs w:val="30"/>
          <w:lang w:val="en-US"/>
        </w:rPr>
        <w:t>12</w:t>
      </w:r>
      <w:r w:rsidRPr="00846C71">
        <w:rPr>
          <w:rFonts w:ascii="Angsana New" w:hAnsi="Angsana New" w:hint="cs"/>
          <w:sz w:val="30"/>
          <w:szCs w:val="30"/>
          <w:cs/>
          <w:lang w:val="en-US"/>
        </w:rPr>
        <w:t xml:space="preserve"> พฤศจิกายน</w:t>
      </w:r>
      <w:r w:rsidRPr="00846C71">
        <w:rPr>
          <w:rFonts w:ascii="Angsana New" w:hAnsi="Angsana New"/>
          <w:sz w:val="30"/>
          <w:szCs w:val="30"/>
          <w:lang w:val="en-US"/>
        </w:rPr>
        <w:t xml:space="preserve"> </w:t>
      </w:r>
      <w:r w:rsidRPr="00846C71">
        <w:rPr>
          <w:rFonts w:ascii="Angsana New" w:hAnsi="Angsana New"/>
          <w:sz w:val="30"/>
          <w:szCs w:val="30"/>
        </w:rPr>
        <w:t xml:space="preserve">2561 </w:t>
      </w:r>
      <w:r w:rsidRPr="00846C71">
        <w:rPr>
          <w:rFonts w:ascii="Angsana New" w:hAnsi="Angsana New"/>
          <w:sz w:val="30"/>
          <w:szCs w:val="30"/>
          <w:cs/>
        </w:rPr>
        <w:t>มีมติอนุมัติเพิ่</w:t>
      </w:r>
      <w:r w:rsidRPr="00846C71">
        <w:rPr>
          <w:rFonts w:ascii="Angsana New" w:hAnsi="Angsana New" w:hint="cs"/>
          <w:sz w:val="30"/>
          <w:szCs w:val="30"/>
          <w:cs/>
        </w:rPr>
        <w:t>ม</w:t>
      </w:r>
      <w:r>
        <w:rPr>
          <w:rFonts w:ascii="Angsana New" w:hAnsi="Angsana New" w:hint="cs"/>
          <w:sz w:val="30"/>
          <w:szCs w:val="30"/>
          <w:cs/>
        </w:rPr>
        <w:t xml:space="preserve">ทุนจดทะเบียนของบริษัทอีกจำนวน </w:t>
      </w:r>
      <w:r>
        <w:rPr>
          <w:rFonts w:ascii="Angsana New" w:hAnsi="Angsana New"/>
          <w:sz w:val="30"/>
          <w:szCs w:val="30"/>
        </w:rPr>
        <w:t xml:space="preserve">500 </w:t>
      </w:r>
      <w:r>
        <w:rPr>
          <w:rFonts w:ascii="Angsana New" w:hAnsi="Angsana New"/>
          <w:sz w:val="30"/>
          <w:szCs w:val="30"/>
          <w:cs/>
        </w:rPr>
        <w:t xml:space="preserve">ล้านบาท </w:t>
      </w:r>
      <w:r>
        <w:rPr>
          <w:rFonts w:ascii="Angsana New" w:hAnsi="Angsana New" w:hint="cs"/>
          <w:sz w:val="30"/>
          <w:szCs w:val="30"/>
          <w:cs/>
        </w:rPr>
        <w:t xml:space="preserve">โดยการออกหุ้นสามัญเพิ่มทุนใหม่ จำนวน </w:t>
      </w:r>
      <w:r>
        <w:rPr>
          <w:rFonts w:ascii="Angsana New" w:hAnsi="Angsana New"/>
          <w:sz w:val="30"/>
          <w:szCs w:val="30"/>
        </w:rPr>
        <w:t>50,000,000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</w:t>
      </w:r>
      <w:r>
        <w:rPr>
          <w:rFonts w:ascii="Angsana New" w:hAnsi="Angsana New"/>
          <w:sz w:val="30"/>
          <w:szCs w:val="30"/>
        </w:rPr>
        <w:t>10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บาท ทั้งนี้ เพื่อปรับโครงสร้างทุนของบริษัท ซึ่งบริษัทได้จดทะเบียนเพิ่มทุนชำระแล้วกับ</w:t>
      </w:r>
      <w:r w:rsidRPr="006C6413">
        <w:rPr>
          <w:rFonts w:ascii="Angsana New" w:hAnsi="Angsana New" w:hint="cs"/>
          <w:sz w:val="30"/>
          <w:szCs w:val="30"/>
          <w:cs/>
          <w:lang w:val="en-US"/>
        </w:rPr>
        <w:t xml:space="preserve">กระทรวงพาณิชย์แล้วเมื่อวันที่ </w:t>
      </w:r>
      <w:r w:rsidRPr="006C6413">
        <w:rPr>
          <w:rFonts w:ascii="Angsana New" w:hAnsi="Angsana New"/>
          <w:sz w:val="30"/>
          <w:szCs w:val="30"/>
          <w:lang w:val="en-US"/>
        </w:rPr>
        <w:t>14</w:t>
      </w:r>
      <w:r w:rsidRPr="006C6413">
        <w:rPr>
          <w:rFonts w:ascii="Angsana New" w:hAnsi="Angsana New"/>
          <w:sz w:val="30"/>
          <w:szCs w:val="30"/>
          <w:cs/>
          <w:lang w:val="en-US"/>
        </w:rPr>
        <w:t xml:space="preserve"> พฤศจิกายน </w:t>
      </w:r>
      <w:r w:rsidRPr="006C6413">
        <w:rPr>
          <w:rFonts w:ascii="Angsana New" w:hAnsi="Angsana New"/>
          <w:sz w:val="30"/>
          <w:szCs w:val="30"/>
          <w:lang w:val="en-US"/>
        </w:rPr>
        <w:t>2561</w:t>
      </w:r>
    </w:p>
    <w:p w:rsidR="009A43E0" w:rsidRDefault="009A43E0" w:rsidP="009A43E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Pr="0040006D" w:rsidRDefault="009A43E0" w:rsidP="009A43E0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40006D">
        <w:rPr>
          <w:rFonts w:ascii="Angsana New" w:hAnsi="Angsana New" w:hint="cs"/>
          <w:i/>
          <w:iCs/>
          <w:sz w:val="30"/>
          <w:szCs w:val="30"/>
          <w:cs/>
          <w:lang w:val="en-US"/>
        </w:rPr>
        <w:t>บริษัท ไออีซี บิซิเนส พาร์ทเนอร์ส จำกัด</w:t>
      </w:r>
    </w:p>
    <w:p w:rsidR="009A43E0" w:rsidRPr="009A43DF" w:rsidRDefault="009A43E0" w:rsidP="009A43E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Pr="006C6413" w:rsidRDefault="009A43E0" w:rsidP="009A43E0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 w:rsidRPr="006C6413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ที่ประชุมวิสามัญผู้ถือหุ้นของบริษัท ไออีซี บิซิเนส พาร์ทเนอร์ส จำกัด เมื่อวันที่ </w:t>
      </w:r>
      <w:r w:rsidRPr="006C6413">
        <w:rPr>
          <w:rFonts w:ascii="Angsana New" w:hAnsi="Angsana New"/>
          <w:sz w:val="30"/>
          <w:szCs w:val="30"/>
        </w:rPr>
        <w:t>21</w:t>
      </w:r>
      <w:r w:rsidRPr="006C6413">
        <w:rPr>
          <w:rFonts w:ascii="Angsana New" w:hAnsi="Angsana New" w:hint="cs"/>
          <w:sz w:val="30"/>
          <w:szCs w:val="30"/>
          <w:cs/>
          <w:lang w:val="en-US"/>
        </w:rPr>
        <w:t xml:space="preserve"> พฤศจิกายน</w:t>
      </w:r>
      <w:r w:rsidRPr="006C6413">
        <w:rPr>
          <w:rFonts w:ascii="Angsana New" w:hAnsi="Angsana New"/>
          <w:sz w:val="30"/>
          <w:szCs w:val="30"/>
          <w:lang w:val="en-US"/>
        </w:rPr>
        <w:t xml:space="preserve"> </w:t>
      </w:r>
      <w:r w:rsidRPr="006C6413">
        <w:rPr>
          <w:rFonts w:ascii="Angsana New" w:hAnsi="Angsana New"/>
          <w:sz w:val="30"/>
          <w:szCs w:val="30"/>
        </w:rPr>
        <w:t xml:space="preserve">2561 </w:t>
      </w:r>
      <w:r w:rsidRPr="006C6413">
        <w:rPr>
          <w:rFonts w:ascii="Angsana New" w:hAnsi="Angsana New"/>
          <w:sz w:val="30"/>
          <w:szCs w:val="30"/>
          <w:cs/>
        </w:rPr>
        <w:t>มีมติอนุมัติเพิ่</w:t>
      </w:r>
      <w:r w:rsidRPr="006C6413">
        <w:rPr>
          <w:rFonts w:ascii="Angsana New" w:hAnsi="Angsana New" w:hint="cs"/>
          <w:sz w:val="30"/>
          <w:szCs w:val="30"/>
          <w:cs/>
        </w:rPr>
        <w:t xml:space="preserve">มทุนจดทะเบียนของบริษัทอีกจำนวน </w:t>
      </w:r>
      <w:r w:rsidRPr="006C6413">
        <w:rPr>
          <w:rFonts w:ascii="Angsana New" w:hAnsi="Angsana New"/>
          <w:sz w:val="30"/>
          <w:szCs w:val="30"/>
        </w:rPr>
        <w:t xml:space="preserve">200 </w:t>
      </w:r>
      <w:r w:rsidRPr="006C6413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6C6413">
        <w:rPr>
          <w:rFonts w:ascii="Angsana New" w:hAnsi="Angsana New" w:hint="cs"/>
          <w:sz w:val="30"/>
          <w:szCs w:val="30"/>
          <w:cs/>
        </w:rPr>
        <w:t xml:space="preserve">โดยการออกหุ้นสามัญเพิ่มทุนใหม่ จำนวน </w:t>
      </w:r>
      <w:r w:rsidRPr="006C6413">
        <w:rPr>
          <w:rFonts w:ascii="Angsana New" w:hAnsi="Angsana New"/>
          <w:sz w:val="30"/>
          <w:szCs w:val="30"/>
        </w:rPr>
        <w:t>20,000,000</w:t>
      </w:r>
      <w:r w:rsidRPr="006C6413"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</w:t>
      </w:r>
      <w:r w:rsidRPr="006C6413">
        <w:rPr>
          <w:rFonts w:ascii="Angsana New" w:hAnsi="Angsana New"/>
          <w:sz w:val="30"/>
          <w:szCs w:val="30"/>
        </w:rPr>
        <w:t>10</w:t>
      </w:r>
      <w:r w:rsidRPr="006C6413">
        <w:rPr>
          <w:rFonts w:ascii="Angsana New" w:hAnsi="Angsana New" w:hint="cs"/>
          <w:sz w:val="30"/>
          <w:szCs w:val="30"/>
          <w:cs/>
          <w:lang w:val="en-US"/>
        </w:rPr>
        <w:t xml:space="preserve"> บาท ทั้งนี้ เพื่อปรับโครงสร้างทุนของบริษัท ซึ่งบริษัทได้จดทะเบียนเพิ่มทุนชำระแล้วกับกระทรวงพาณิชย์แล้วเมื่อวันที่ </w:t>
      </w:r>
      <w:r w:rsidRPr="006C6413">
        <w:rPr>
          <w:rFonts w:ascii="Angsana New" w:hAnsi="Angsana New"/>
          <w:sz w:val="30"/>
          <w:szCs w:val="30"/>
          <w:lang w:val="en-US"/>
        </w:rPr>
        <w:t>22</w:t>
      </w:r>
      <w:r w:rsidRPr="006C6413">
        <w:rPr>
          <w:rFonts w:ascii="Angsana New" w:hAnsi="Angsana New"/>
          <w:sz w:val="30"/>
          <w:szCs w:val="30"/>
          <w:cs/>
          <w:lang w:val="en-US"/>
        </w:rPr>
        <w:t xml:space="preserve"> พฤศจิกายน </w:t>
      </w:r>
      <w:r w:rsidRPr="006C6413">
        <w:rPr>
          <w:rFonts w:ascii="Angsana New" w:hAnsi="Angsana New"/>
          <w:sz w:val="30"/>
          <w:szCs w:val="30"/>
          <w:lang w:val="en-US"/>
        </w:rPr>
        <w:t>2561</w:t>
      </w:r>
    </w:p>
    <w:p w:rsidR="009A43E0" w:rsidRPr="009A43DF" w:rsidRDefault="009A43E0" w:rsidP="009A43E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Pr="0040006D" w:rsidRDefault="009A43E0" w:rsidP="009A43E0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i/>
          <w:iCs/>
          <w:sz w:val="30"/>
          <w:szCs w:val="30"/>
          <w:cs/>
          <w:lang w:val="en-US"/>
        </w:rPr>
      </w:pPr>
      <w:r w:rsidRPr="0040006D">
        <w:rPr>
          <w:rFonts w:ascii="Angsana New" w:hAnsi="Angsana New" w:hint="cs"/>
          <w:i/>
          <w:iCs/>
          <w:sz w:val="30"/>
          <w:szCs w:val="30"/>
          <w:cs/>
          <w:lang w:val="en-US"/>
        </w:rPr>
        <w:t>บริษัท ไออีซี สระแก้ว 1 จำกัด</w:t>
      </w:r>
    </w:p>
    <w:p w:rsidR="009A43E0" w:rsidRPr="007B2230" w:rsidRDefault="009A43E0" w:rsidP="009A43E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Pr="00A861B3" w:rsidRDefault="009A43E0" w:rsidP="009A43E0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 w:rsidRPr="00846C71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ที่ประชุมวิสามัญผู้ถือหุ้นของบริษัท ไออีซี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สระแก้ว </w:t>
      </w:r>
      <w:r>
        <w:rPr>
          <w:rFonts w:ascii="Angsana New" w:hAnsi="Angsana New"/>
          <w:sz w:val="30"/>
          <w:szCs w:val="30"/>
        </w:rPr>
        <w:t>1</w:t>
      </w:r>
      <w:r w:rsidRPr="00846C71">
        <w:rPr>
          <w:rFonts w:ascii="Angsana New" w:hAnsi="Angsana New" w:hint="cs"/>
          <w:sz w:val="30"/>
          <w:szCs w:val="30"/>
          <w:cs/>
          <w:lang w:val="en-US"/>
        </w:rPr>
        <w:t xml:space="preserve"> จำกัด เมื่อวันที่ </w:t>
      </w:r>
      <w:r>
        <w:rPr>
          <w:rFonts w:ascii="Angsana New" w:hAnsi="Angsana New"/>
          <w:sz w:val="30"/>
          <w:szCs w:val="30"/>
          <w:lang w:val="en-US"/>
        </w:rPr>
        <w:t>19</w:t>
      </w:r>
      <w:r w:rsidRPr="00846C71">
        <w:rPr>
          <w:rFonts w:ascii="Angsana New" w:hAnsi="Angsana New" w:hint="cs"/>
          <w:sz w:val="30"/>
          <w:szCs w:val="30"/>
          <w:cs/>
          <w:lang w:val="en-US"/>
        </w:rPr>
        <w:t xml:space="preserve"> พฤศจิกายน</w:t>
      </w:r>
      <w:r w:rsidRPr="00846C71">
        <w:rPr>
          <w:rFonts w:ascii="Angsana New" w:hAnsi="Angsana New"/>
          <w:sz w:val="30"/>
          <w:szCs w:val="30"/>
          <w:lang w:val="en-US"/>
        </w:rPr>
        <w:t xml:space="preserve"> </w:t>
      </w:r>
      <w:r w:rsidRPr="00846C71">
        <w:rPr>
          <w:rFonts w:ascii="Angsana New" w:hAnsi="Angsana New"/>
          <w:sz w:val="30"/>
          <w:szCs w:val="30"/>
        </w:rPr>
        <w:t xml:space="preserve">2561 </w:t>
      </w:r>
      <w:r w:rsidRPr="00846C71">
        <w:rPr>
          <w:rFonts w:ascii="Angsana New" w:hAnsi="Angsana New"/>
          <w:sz w:val="30"/>
          <w:szCs w:val="30"/>
          <w:cs/>
        </w:rPr>
        <w:t>มีมติอนุมัติเพิ่</w:t>
      </w:r>
      <w:r w:rsidRPr="00846C71">
        <w:rPr>
          <w:rFonts w:ascii="Angsana New" w:hAnsi="Angsana New" w:hint="cs"/>
          <w:sz w:val="30"/>
          <w:szCs w:val="30"/>
          <w:cs/>
        </w:rPr>
        <w:t>ม</w:t>
      </w:r>
      <w:r>
        <w:rPr>
          <w:rFonts w:ascii="Angsana New" w:hAnsi="Angsana New" w:hint="cs"/>
          <w:sz w:val="30"/>
          <w:szCs w:val="30"/>
          <w:cs/>
        </w:rPr>
        <w:t>ทุน</w:t>
      </w:r>
      <w:r>
        <w:rPr>
          <w:rFonts w:ascii="Angsana New" w:hAnsi="Angsana New"/>
          <w:sz w:val="30"/>
          <w:szCs w:val="30"/>
          <w:cs/>
        </w:rPr>
        <w:br/>
      </w:r>
      <w:r>
        <w:rPr>
          <w:rFonts w:ascii="Angsana New" w:hAnsi="Angsana New" w:hint="cs"/>
          <w:sz w:val="30"/>
          <w:szCs w:val="30"/>
          <w:cs/>
        </w:rPr>
        <w:t xml:space="preserve">จดทะเบียนของบริษัทอีกจำนวน </w:t>
      </w:r>
      <w:r>
        <w:rPr>
          <w:rFonts w:ascii="Angsana New" w:hAnsi="Angsana New"/>
          <w:sz w:val="30"/>
          <w:szCs w:val="30"/>
        </w:rPr>
        <w:t xml:space="preserve">100 </w:t>
      </w:r>
      <w:r>
        <w:rPr>
          <w:rFonts w:ascii="Angsana New" w:hAnsi="Angsana New"/>
          <w:sz w:val="30"/>
          <w:szCs w:val="30"/>
          <w:cs/>
        </w:rPr>
        <w:t xml:space="preserve">ล้านบาท </w:t>
      </w:r>
      <w:r>
        <w:rPr>
          <w:rFonts w:ascii="Angsana New" w:hAnsi="Angsana New" w:hint="cs"/>
          <w:sz w:val="30"/>
          <w:szCs w:val="30"/>
          <w:cs/>
        </w:rPr>
        <w:t xml:space="preserve">โดยการออกหุ้นสามัญเพิ่มทุนใหม่ จำนวน </w:t>
      </w:r>
      <w:r>
        <w:rPr>
          <w:rFonts w:ascii="Angsana New" w:hAnsi="Angsana New"/>
          <w:sz w:val="30"/>
          <w:szCs w:val="30"/>
        </w:rPr>
        <w:t>1,000,000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</w:t>
      </w:r>
      <w:r>
        <w:rPr>
          <w:rFonts w:ascii="Angsana New" w:hAnsi="Angsana New"/>
          <w:sz w:val="30"/>
          <w:szCs w:val="30"/>
        </w:rPr>
        <w:t>100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บาท ทั้งนี้ เพื่อปรับโครงสร้างทุนของบริษัท ซึ่งบริษัทได้จดทะเบียนเพิ่มทุนชำระแล้วกับกระทรวง</w:t>
      </w:r>
      <w:r w:rsidRPr="0012208F">
        <w:rPr>
          <w:rFonts w:ascii="Angsana New" w:hAnsi="Angsana New" w:hint="cs"/>
          <w:sz w:val="30"/>
          <w:szCs w:val="30"/>
          <w:cs/>
          <w:lang w:val="en-US"/>
        </w:rPr>
        <w:t xml:space="preserve">พาณิชย์แล้วเมื่อวันที่ </w:t>
      </w:r>
      <w:r w:rsidRPr="0012208F">
        <w:rPr>
          <w:rFonts w:ascii="Angsana New" w:hAnsi="Angsana New"/>
          <w:sz w:val="30"/>
          <w:szCs w:val="30"/>
          <w:lang w:val="en-US"/>
        </w:rPr>
        <w:t xml:space="preserve">29 </w:t>
      </w:r>
      <w:r w:rsidRPr="0012208F">
        <w:rPr>
          <w:rFonts w:ascii="Angsana New" w:hAnsi="Angsana New" w:hint="cs"/>
          <w:sz w:val="30"/>
          <w:szCs w:val="30"/>
          <w:cs/>
          <w:lang w:val="en-US"/>
        </w:rPr>
        <w:t xml:space="preserve">พฤศจิกายน </w:t>
      </w:r>
      <w:r w:rsidRPr="0012208F">
        <w:rPr>
          <w:rFonts w:ascii="Angsana New" w:hAnsi="Angsana New"/>
          <w:sz w:val="30"/>
          <w:szCs w:val="30"/>
          <w:lang w:val="en-US"/>
        </w:rPr>
        <w:t>2561</w:t>
      </w:r>
    </w:p>
    <w:p w:rsidR="009A43E0" w:rsidRDefault="009A43E0" w:rsidP="009A43E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A43E0" w:rsidRDefault="009A43E0" w:rsidP="009A43E0">
      <w:pPr>
        <w:spacing w:after="200" w:line="276" w:lineRule="auto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/>
          <w:sz w:val="30"/>
          <w:szCs w:val="30"/>
          <w:cs/>
          <w:lang w:val="en-US"/>
        </w:rPr>
        <w:br w:type="page"/>
      </w:r>
    </w:p>
    <w:p w:rsidR="009A43E0" w:rsidRDefault="009A43E0" w:rsidP="009A43E0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846C71">
        <w:rPr>
          <w:rFonts w:ascii="Angsana New" w:hAnsi="Angsana New" w:hint="cs"/>
          <w:sz w:val="30"/>
          <w:szCs w:val="30"/>
          <w:cs/>
          <w:lang w:val="en-US"/>
        </w:rPr>
        <w:lastRenderedPageBreak/>
        <w:t xml:space="preserve">ที่ประชุมวิสามัญผู้ถือหุ้นของบริษัท ไออีซี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สระแก้ว </w:t>
      </w:r>
      <w:r>
        <w:rPr>
          <w:rFonts w:ascii="Angsana New" w:hAnsi="Angsana New"/>
          <w:sz w:val="30"/>
          <w:szCs w:val="30"/>
        </w:rPr>
        <w:t>1</w:t>
      </w:r>
      <w:r w:rsidRPr="00846C71">
        <w:rPr>
          <w:rFonts w:ascii="Angsana New" w:hAnsi="Angsana New" w:hint="cs"/>
          <w:sz w:val="30"/>
          <w:szCs w:val="30"/>
          <w:cs/>
          <w:lang w:val="en-US"/>
        </w:rPr>
        <w:t xml:space="preserve"> จำกัด เมื่อวันที่ </w:t>
      </w:r>
      <w:r>
        <w:rPr>
          <w:rFonts w:ascii="Angsana New" w:hAnsi="Angsana New"/>
          <w:sz w:val="30"/>
          <w:szCs w:val="30"/>
          <w:lang w:val="en-US"/>
        </w:rPr>
        <w:t>21</w:t>
      </w:r>
      <w:r w:rsidRPr="00846C71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ธันวาคม </w:t>
      </w:r>
      <w:r w:rsidRPr="00846C71">
        <w:rPr>
          <w:rFonts w:ascii="Angsana New" w:hAnsi="Angsana New"/>
          <w:sz w:val="30"/>
          <w:szCs w:val="30"/>
        </w:rPr>
        <w:t xml:space="preserve">2561 </w:t>
      </w:r>
      <w:r w:rsidRPr="00846C71">
        <w:rPr>
          <w:rFonts w:ascii="Angsana New" w:hAnsi="Angsana New"/>
          <w:sz w:val="30"/>
          <w:szCs w:val="30"/>
          <w:cs/>
        </w:rPr>
        <w:t>มีมติอนุมัติเพิ่</w:t>
      </w:r>
      <w:r w:rsidRPr="00846C71">
        <w:rPr>
          <w:rFonts w:ascii="Angsana New" w:hAnsi="Angsana New" w:hint="cs"/>
          <w:sz w:val="30"/>
          <w:szCs w:val="30"/>
          <w:cs/>
        </w:rPr>
        <w:t>ม</w:t>
      </w:r>
      <w:r>
        <w:rPr>
          <w:rFonts w:ascii="Angsana New" w:hAnsi="Angsana New" w:hint="cs"/>
          <w:sz w:val="30"/>
          <w:szCs w:val="30"/>
          <w:cs/>
        </w:rPr>
        <w:t>ทุน</w:t>
      </w:r>
      <w:r>
        <w:rPr>
          <w:rFonts w:ascii="Angsana New" w:hAnsi="Angsana New"/>
          <w:sz w:val="30"/>
          <w:szCs w:val="30"/>
          <w:cs/>
        </w:rPr>
        <w:br/>
      </w:r>
      <w:r>
        <w:rPr>
          <w:rFonts w:ascii="Angsana New" w:hAnsi="Angsana New" w:hint="cs"/>
          <w:sz w:val="30"/>
          <w:szCs w:val="30"/>
          <w:cs/>
        </w:rPr>
        <w:t xml:space="preserve">จดทะเบียนของบริษัทอีกจำนวน </w:t>
      </w:r>
      <w:r>
        <w:rPr>
          <w:rFonts w:ascii="Angsana New" w:hAnsi="Angsana New"/>
          <w:sz w:val="30"/>
          <w:szCs w:val="30"/>
        </w:rPr>
        <w:t xml:space="preserve">130 </w:t>
      </w:r>
      <w:r>
        <w:rPr>
          <w:rFonts w:ascii="Angsana New" w:hAnsi="Angsana New"/>
          <w:sz w:val="30"/>
          <w:szCs w:val="30"/>
          <w:cs/>
        </w:rPr>
        <w:t xml:space="preserve">ล้านบาท </w:t>
      </w:r>
      <w:r>
        <w:rPr>
          <w:rFonts w:ascii="Angsana New" w:hAnsi="Angsana New" w:hint="cs"/>
          <w:sz w:val="30"/>
          <w:szCs w:val="30"/>
          <w:cs/>
        </w:rPr>
        <w:t xml:space="preserve">โดยการออกหุ้นสามัญเพิ่มทุนใหม่ จำนวน </w:t>
      </w:r>
      <w:r>
        <w:rPr>
          <w:rFonts w:ascii="Angsana New" w:hAnsi="Angsana New"/>
          <w:sz w:val="30"/>
          <w:szCs w:val="30"/>
        </w:rPr>
        <w:t>1,300,000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</w:t>
      </w:r>
      <w:r>
        <w:rPr>
          <w:rFonts w:ascii="Angsana New" w:hAnsi="Angsana New"/>
          <w:sz w:val="30"/>
          <w:szCs w:val="30"/>
        </w:rPr>
        <w:t>100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บาท ทั้งนี้ เพื่อลดภาระต้นทุนทางการเงินของบริษัท ซึ่งบริษัทได้จดทะเบียนเพิ่มทุนชำระแล้วกับกระทรวงพาณิชย์แล้วเมื่อ</w:t>
      </w:r>
      <w:r w:rsidRPr="00411634">
        <w:rPr>
          <w:rFonts w:ascii="Angsana New" w:hAnsi="Angsana New" w:hint="cs"/>
          <w:sz w:val="30"/>
          <w:szCs w:val="30"/>
          <w:cs/>
          <w:lang w:val="en-US"/>
        </w:rPr>
        <w:t xml:space="preserve">วันที่ </w:t>
      </w:r>
      <w:r w:rsidRPr="00411634">
        <w:rPr>
          <w:rFonts w:ascii="Angsana New" w:hAnsi="Angsana New"/>
          <w:sz w:val="30"/>
          <w:szCs w:val="30"/>
          <w:lang w:val="en-US"/>
        </w:rPr>
        <w:t xml:space="preserve">26 </w:t>
      </w:r>
      <w:r w:rsidRPr="00411634">
        <w:rPr>
          <w:rFonts w:ascii="Angsana New" w:hAnsi="Angsana New" w:hint="cs"/>
          <w:sz w:val="30"/>
          <w:szCs w:val="30"/>
          <w:cs/>
          <w:lang w:val="en-US"/>
        </w:rPr>
        <w:t xml:space="preserve">ธันวาคม </w:t>
      </w:r>
      <w:r w:rsidRPr="00411634">
        <w:rPr>
          <w:rFonts w:ascii="Angsana New" w:hAnsi="Angsana New"/>
          <w:sz w:val="30"/>
          <w:szCs w:val="30"/>
          <w:lang w:val="en-US"/>
        </w:rPr>
        <w:t>2561</w:t>
      </w:r>
    </w:p>
    <w:p w:rsidR="009A43E0" w:rsidRPr="00F96CD9" w:rsidRDefault="009A43E0" w:rsidP="009A43E0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9A43E0" w:rsidRPr="00DD3B77" w:rsidRDefault="009A43E0" w:rsidP="009A43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DD3B77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เงินค่าจองซื้อหุ้นจากผู้ถือหุ้น</w:t>
      </w:r>
    </w:p>
    <w:p w:rsidR="009A43E0" w:rsidRPr="0004248E" w:rsidRDefault="009A43E0" w:rsidP="009A43E0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9A43E0" w:rsidRPr="00DD3B77" w:rsidRDefault="009A43E0" w:rsidP="009A43E0">
      <w:pPr>
        <w:spacing w:line="240" w:lineRule="atLeast"/>
        <w:ind w:left="546" w:right="-45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 xml:space="preserve">ตามที่กล่าวไว้ในหมายเหตุประกอบงบการเงินข้อ 27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บริษัทได้รับแจ้งเป็นหนังสือจากนายทะเบียนว่ามีคำสั่งไม่รับจดทะเบียน อย่างไรก็ตาม บริษัทได้ใช้สิทธิยื่นอุทธรณ์ต่อคำสั่งไม่รับจดทะเบียนดังกล่าว และเมื่อวันที่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3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สิงหาคม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2561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บริษัทได้รับแจ้งผลคำวินิจฉัยอุทรณ์ว่ามีคำสั่งเพิกถอนคำสั่งไม่รับจดทะเบียน บริษัทจึงได้จัดสรรและขายหุ้นสามัญเพิ่มทุนให้แก่ผู้ถือหุ้นเดิมในระหว่างวันที่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8 - 12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ตุลาคม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2561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ทั้งนี้ </w:t>
      </w:r>
      <w:r w:rsidRPr="007A748D">
        <w:rPr>
          <w:rFonts w:ascii="Angsana New" w:hAnsi="Angsana New"/>
          <w:sz w:val="30"/>
          <w:szCs w:val="30"/>
          <w:cs/>
          <w:lang w:val="en-US"/>
        </w:rPr>
        <w:t>บริษัทได้รับเงิน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จากการจัดสรรและเสนอขายหุ้นสามัญเพิ่มทุนจำนวน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45,744,275,772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หุ้น เป็นจำนวนเงิน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571.80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และได้จดทะเบียนเพิ่มทุนกับกระทรวงพาณิชย์แล้วเมื่อวันที่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22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ตุลาคม </w:t>
      </w:r>
      <w:r w:rsidRPr="007A748D">
        <w:rPr>
          <w:rFonts w:ascii="Angsana New" w:hAnsi="Angsana New"/>
          <w:sz w:val="30"/>
          <w:szCs w:val="30"/>
          <w:lang w:val="en-US"/>
        </w:rPr>
        <w:t>2561</w:t>
      </w:r>
    </w:p>
    <w:p w:rsidR="009A43E0" w:rsidRPr="00F96CD9" w:rsidRDefault="009A43E0" w:rsidP="009A43E0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9A43E0" w:rsidRPr="003664B8" w:rsidRDefault="009A43E0" w:rsidP="009A43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3664B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ทุนเรือนหุ้น</w:t>
      </w:r>
    </w:p>
    <w:p w:rsidR="009A43E0" w:rsidRPr="003664B8" w:rsidRDefault="009A43E0" w:rsidP="009A43E0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9A43E0" w:rsidRDefault="009A43E0" w:rsidP="009A43E0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ที่ประชุมวิสามัญผู้ถือหุ้นของบริษัท ครั้งที่ </w:t>
      </w:r>
      <w:r>
        <w:rPr>
          <w:rFonts w:ascii="Angsana New" w:hAnsi="Angsana New"/>
          <w:sz w:val="30"/>
          <w:szCs w:val="30"/>
        </w:rPr>
        <w:t xml:space="preserve">1/2560 </w:t>
      </w:r>
      <w:r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>
        <w:rPr>
          <w:rFonts w:ascii="Angsana New" w:hAnsi="Angsana New"/>
          <w:sz w:val="30"/>
          <w:szCs w:val="30"/>
        </w:rPr>
        <w:t xml:space="preserve">20 </w:t>
      </w:r>
      <w:r>
        <w:rPr>
          <w:rFonts w:ascii="Angsana New" w:hAnsi="Angsana New"/>
          <w:sz w:val="30"/>
          <w:szCs w:val="30"/>
          <w:cs/>
        </w:rPr>
        <w:t xml:space="preserve">ตุลาคม </w:t>
      </w:r>
      <w:r>
        <w:rPr>
          <w:rFonts w:ascii="Angsana New" w:hAnsi="Angsana New"/>
          <w:sz w:val="30"/>
          <w:szCs w:val="30"/>
        </w:rPr>
        <w:t xml:space="preserve">2560 </w:t>
      </w:r>
      <w:r>
        <w:rPr>
          <w:rFonts w:ascii="Angsana New" w:hAnsi="Angsana New" w:hint="cs"/>
          <w:sz w:val="30"/>
          <w:szCs w:val="30"/>
          <w:cs/>
        </w:rPr>
        <w:t>มีมติที่</w:t>
      </w:r>
      <w:r>
        <w:rPr>
          <w:rFonts w:ascii="Angsana New" w:hAnsi="Angsana New"/>
          <w:sz w:val="30"/>
          <w:szCs w:val="30"/>
          <w:cs/>
        </w:rPr>
        <w:t>สำคัญมีดังนี้</w:t>
      </w:r>
    </w:p>
    <w:p w:rsidR="009A43E0" w:rsidRPr="005A7A25" w:rsidRDefault="009A43E0" w:rsidP="009A43E0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yellow"/>
          <w:lang w:val="en-US"/>
        </w:rPr>
      </w:pPr>
    </w:p>
    <w:p w:rsidR="009A43E0" w:rsidRPr="005A7A25" w:rsidRDefault="009A43E0" w:rsidP="009F42B9">
      <w:pPr>
        <w:pStyle w:val="ListParagraph"/>
        <w:numPr>
          <w:ilvl w:val="0"/>
          <w:numId w:val="11"/>
        </w:numPr>
        <w:spacing w:line="240" w:lineRule="auto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อนุมัติให้ลดทุนจดทะเบียนของบริษัทจาก </w:t>
      </w:r>
      <w:r>
        <w:rPr>
          <w:rFonts w:ascii="Angsana New" w:hAnsi="Angsana New"/>
          <w:sz w:val="30"/>
          <w:szCs w:val="30"/>
        </w:rPr>
        <w:t>2,440,745,055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บาท เหลือ </w:t>
      </w:r>
      <w:r>
        <w:rPr>
          <w:rFonts w:ascii="Angsana New" w:hAnsi="Angsana New"/>
          <w:sz w:val="30"/>
          <w:szCs w:val="30"/>
        </w:rPr>
        <w:t>2,440,661,250.76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โดยการตัดหุ้นสามัญที่ไม่สามารถจำหน่ายได้ จำนวน </w:t>
      </w:r>
      <w:r>
        <w:rPr>
          <w:rFonts w:ascii="Angsana New" w:hAnsi="Angsana New"/>
          <w:sz w:val="30"/>
          <w:szCs w:val="30"/>
        </w:rPr>
        <w:t>8,380,424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</w:t>
      </w:r>
      <w:r>
        <w:rPr>
          <w:rFonts w:ascii="Angsana New" w:hAnsi="Angsana New"/>
          <w:sz w:val="30"/>
          <w:szCs w:val="30"/>
        </w:rPr>
        <w:t>0.01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บาท ซึ่งบริษัทได้จดทะเบียนลดทุนกับกระทรวงพาณิชย์เรียบร้อยแล้วเมื่อวันที่ </w:t>
      </w:r>
      <w:r>
        <w:rPr>
          <w:rFonts w:ascii="Angsana New" w:hAnsi="Angsana New"/>
          <w:sz w:val="30"/>
          <w:szCs w:val="30"/>
        </w:rPr>
        <w:t xml:space="preserve">18 </w:t>
      </w:r>
      <w:r>
        <w:rPr>
          <w:rFonts w:ascii="Angsana New" w:hAnsi="Angsana New"/>
          <w:sz w:val="30"/>
          <w:szCs w:val="30"/>
          <w:cs/>
        </w:rPr>
        <w:t xml:space="preserve">ตุลาคม </w:t>
      </w:r>
      <w:r>
        <w:rPr>
          <w:rFonts w:ascii="Angsana New" w:hAnsi="Angsana New"/>
          <w:sz w:val="30"/>
          <w:szCs w:val="30"/>
        </w:rPr>
        <w:t>2561</w:t>
      </w:r>
    </w:p>
    <w:p w:rsidR="009A43E0" w:rsidRPr="005A7A25" w:rsidRDefault="009A43E0" w:rsidP="009A43E0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yellow"/>
          <w:lang w:val="en-US"/>
        </w:rPr>
      </w:pPr>
    </w:p>
    <w:p w:rsidR="009A43E0" w:rsidRDefault="009A43E0" w:rsidP="009F42B9">
      <w:pPr>
        <w:pStyle w:val="ListParagraph"/>
        <w:numPr>
          <w:ilvl w:val="0"/>
          <w:numId w:val="11"/>
        </w:numPr>
        <w:spacing w:line="240" w:lineRule="auto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อนุมัติให้เพิ่มทุนจดทะเบียนของบริษัทอีกจำนวน </w:t>
      </w:r>
      <w:r>
        <w:rPr>
          <w:rFonts w:ascii="Angsana New" w:hAnsi="Angsana New"/>
          <w:sz w:val="30"/>
          <w:szCs w:val="30"/>
        </w:rPr>
        <w:t xml:space="preserve">2,035,915,023.50 </w:t>
      </w:r>
      <w:r>
        <w:rPr>
          <w:rFonts w:ascii="Angsana New" w:hAnsi="Angsana New"/>
          <w:sz w:val="30"/>
          <w:szCs w:val="30"/>
          <w:cs/>
        </w:rPr>
        <w:t xml:space="preserve">บาท จากทุนจดทะเบียนเดิมจำนวน </w:t>
      </w:r>
      <w:r>
        <w:rPr>
          <w:rFonts w:ascii="Angsana New" w:hAnsi="Angsana New"/>
          <w:sz w:val="30"/>
          <w:szCs w:val="30"/>
        </w:rPr>
        <w:t xml:space="preserve">2,440,661,250.76 </w:t>
      </w:r>
      <w:r>
        <w:rPr>
          <w:rFonts w:ascii="Angsana New" w:hAnsi="Angsana New"/>
          <w:sz w:val="30"/>
          <w:szCs w:val="30"/>
          <w:cs/>
        </w:rPr>
        <w:t xml:space="preserve">บาท เป็นทุนจดทะเบียนใหม่จำนวน </w:t>
      </w:r>
      <w:r>
        <w:rPr>
          <w:rFonts w:ascii="Angsana New" w:hAnsi="Angsana New"/>
          <w:sz w:val="30"/>
          <w:szCs w:val="30"/>
        </w:rPr>
        <w:t xml:space="preserve">4,476,576,274.26 </w:t>
      </w:r>
      <w:r>
        <w:rPr>
          <w:rFonts w:ascii="Angsana New" w:hAnsi="Angsana New"/>
          <w:sz w:val="30"/>
          <w:szCs w:val="30"/>
          <w:cs/>
        </w:rPr>
        <w:t>บาท</w:t>
      </w:r>
      <w:r>
        <w:rPr>
          <w:rFonts w:ascii="Angsana New" w:hAnsi="Angsana New" w:hint="cs"/>
          <w:sz w:val="30"/>
          <w:szCs w:val="30"/>
          <w:cs/>
        </w:rPr>
        <w:t xml:space="preserve"> โดยการออกหุ้นสามัญเพิ่มทุนใหม่จำนวน </w:t>
      </w:r>
      <w:r>
        <w:rPr>
          <w:rFonts w:ascii="Angsana New" w:hAnsi="Angsana New"/>
          <w:sz w:val="30"/>
          <w:szCs w:val="30"/>
        </w:rPr>
        <w:t>203,591,502,350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0.01 บาท</w:t>
      </w:r>
      <w:r>
        <w:rPr>
          <w:rFonts w:ascii="Angsana New" w:hAnsi="Angsana New"/>
          <w:sz w:val="30"/>
          <w:szCs w:val="30"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ซึ่งบริษัทได้จดทะเบียนเพิ่มทุนกับกระทรวงพาณิชย์เรียบร้อยแล้วเมื่อวันที่ </w:t>
      </w:r>
      <w:r>
        <w:rPr>
          <w:rFonts w:ascii="Angsana New" w:hAnsi="Angsana New"/>
          <w:sz w:val="30"/>
          <w:szCs w:val="30"/>
        </w:rPr>
        <w:t xml:space="preserve">18 </w:t>
      </w:r>
      <w:r>
        <w:rPr>
          <w:rFonts w:ascii="Angsana New" w:hAnsi="Angsana New"/>
          <w:sz w:val="30"/>
          <w:szCs w:val="30"/>
          <w:cs/>
        </w:rPr>
        <w:t xml:space="preserve">ตุลาคม </w:t>
      </w:r>
      <w:r>
        <w:rPr>
          <w:rFonts w:ascii="Angsana New" w:hAnsi="Angsana New"/>
          <w:sz w:val="30"/>
          <w:szCs w:val="30"/>
        </w:rPr>
        <w:t>2561</w:t>
      </w:r>
    </w:p>
    <w:p w:rsidR="009A43E0" w:rsidRPr="00D875D4" w:rsidRDefault="009A43E0" w:rsidP="009A43E0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yellow"/>
          <w:cs/>
          <w:lang w:val="en-US"/>
        </w:rPr>
      </w:pPr>
    </w:p>
    <w:p w:rsidR="009A43E0" w:rsidRPr="0031070A" w:rsidRDefault="009A43E0" w:rsidP="009F42B9">
      <w:pPr>
        <w:pStyle w:val="ListParagraph"/>
        <w:numPr>
          <w:ilvl w:val="0"/>
          <w:numId w:val="11"/>
        </w:numPr>
        <w:spacing w:line="240" w:lineRule="auto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อนุมัติให้จัดสรรและเสนอขายหุ้นสามัญเพิ่มทุนใหม่ของบริษัท จำนวน </w:t>
      </w:r>
      <w:r>
        <w:rPr>
          <w:rFonts w:ascii="Angsana New" w:hAnsi="Angsana New"/>
          <w:sz w:val="30"/>
          <w:szCs w:val="30"/>
        </w:rPr>
        <w:t xml:space="preserve">203,591,502,350 </w:t>
      </w:r>
      <w:r>
        <w:rPr>
          <w:rFonts w:ascii="Angsana New" w:hAnsi="Angsana New"/>
          <w:sz w:val="30"/>
          <w:szCs w:val="30"/>
          <w:cs/>
        </w:rPr>
        <w:t>หุ้น ให้กับ</w:t>
      </w:r>
      <w:r>
        <w:rPr>
          <w:rFonts w:ascii="Angsana New" w:hAnsi="Angsana New" w:hint="cs"/>
          <w:sz w:val="30"/>
          <w:szCs w:val="30"/>
          <w:cs/>
        </w:rPr>
        <w:t xml:space="preserve">ผู้ถือหุ้นเดิมในอัตราส่วน </w:t>
      </w:r>
      <w:r>
        <w:rPr>
          <w:rFonts w:ascii="Angsana New" w:hAnsi="Angsana New"/>
          <w:sz w:val="30"/>
          <w:szCs w:val="30"/>
        </w:rPr>
        <w:t xml:space="preserve">1 </w:t>
      </w:r>
      <w:r>
        <w:rPr>
          <w:rFonts w:ascii="Angsana New" w:hAnsi="Angsana New"/>
          <w:sz w:val="30"/>
          <w:szCs w:val="30"/>
          <w:cs/>
        </w:rPr>
        <w:t xml:space="preserve">หุ้นสามัญเดิมต่อ </w:t>
      </w:r>
      <w:r>
        <w:rPr>
          <w:rFonts w:ascii="Angsana New" w:hAnsi="Angsana New"/>
          <w:sz w:val="30"/>
          <w:szCs w:val="30"/>
        </w:rPr>
        <w:t xml:space="preserve">1 </w:t>
      </w:r>
      <w:r>
        <w:rPr>
          <w:rFonts w:ascii="Angsana New" w:hAnsi="Angsana New"/>
          <w:sz w:val="30"/>
          <w:szCs w:val="30"/>
          <w:cs/>
        </w:rPr>
        <w:t>หุ้นสามัญ</w:t>
      </w:r>
      <w:r>
        <w:rPr>
          <w:rFonts w:ascii="Angsana New" w:hAnsi="Angsana New" w:hint="cs"/>
          <w:sz w:val="30"/>
          <w:szCs w:val="30"/>
          <w:cs/>
        </w:rPr>
        <w:t>เพิ่มทุน</w:t>
      </w:r>
      <w:r>
        <w:rPr>
          <w:rFonts w:ascii="Angsana New" w:hAnsi="Angsana New"/>
          <w:sz w:val="30"/>
          <w:szCs w:val="30"/>
          <w:cs/>
        </w:rPr>
        <w:t>ใหม่</w:t>
      </w:r>
      <w:r>
        <w:rPr>
          <w:rFonts w:ascii="Angsana New" w:hAnsi="Angsana New" w:hint="cs"/>
          <w:sz w:val="30"/>
          <w:szCs w:val="30"/>
          <w:cs/>
        </w:rPr>
        <w:t xml:space="preserve"> ในราคาเสนอขายหุ้นละ </w:t>
      </w:r>
      <w:r>
        <w:rPr>
          <w:rFonts w:ascii="Angsana New" w:hAnsi="Angsana New"/>
          <w:sz w:val="30"/>
          <w:szCs w:val="30"/>
        </w:rPr>
        <w:t>0.0</w:t>
      </w:r>
      <w:r>
        <w:rPr>
          <w:rFonts w:ascii="Angsana New" w:hAnsi="Angsana New" w:hint="cs"/>
          <w:sz w:val="30"/>
          <w:szCs w:val="30"/>
          <w:cs/>
        </w:rPr>
        <w:t>1</w:t>
      </w:r>
      <w:r>
        <w:rPr>
          <w:rFonts w:ascii="Angsana New" w:hAnsi="Angsana New"/>
          <w:sz w:val="30"/>
          <w:szCs w:val="30"/>
        </w:rPr>
        <w:t xml:space="preserve">25 </w:t>
      </w:r>
      <w:r>
        <w:rPr>
          <w:rFonts w:ascii="Angsana New" w:hAnsi="Angsana New"/>
          <w:sz w:val="30"/>
          <w:szCs w:val="30"/>
          <w:cs/>
        </w:rPr>
        <w:t xml:space="preserve">บาท </w:t>
      </w:r>
      <w:r>
        <w:rPr>
          <w:rFonts w:ascii="Angsana New" w:hAnsi="Angsana New" w:hint="cs"/>
          <w:sz w:val="30"/>
          <w:szCs w:val="30"/>
          <w:cs/>
        </w:rPr>
        <w:t xml:space="preserve">โดยในระหว่างเดือนตุลาคม </w:t>
      </w:r>
      <w:r>
        <w:rPr>
          <w:rFonts w:ascii="Angsana New" w:hAnsi="Angsana New"/>
          <w:sz w:val="30"/>
          <w:szCs w:val="30"/>
        </w:rPr>
        <w:t xml:space="preserve">2561 </w:t>
      </w:r>
      <w:r>
        <w:rPr>
          <w:rFonts w:ascii="Angsana New" w:hAnsi="Angsana New"/>
          <w:sz w:val="30"/>
          <w:szCs w:val="30"/>
          <w:cs/>
        </w:rPr>
        <w:t>บริษัทได้รับเงินจากการจัดสรรและเสนอขายหุ้</w:t>
      </w:r>
      <w:r>
        <w:rPr>
          <w:rFonts w:ascii="Angsana New" w:hAnsi="Angsana New" w:hint="cs"/>
          <w:sz w:val="30"/>
          <w:szCs w:val="30"/>
          <w:cs/>
        </w:rPr>
        <w:t xml:space="preserve">นสามัญเพิ่มทุนดังกล่าว จำนวน </w:t>
      </w:r>
      <w:r>
        <w:rPr>
          <w:rFonts w:ascii="Angsana New" w:hAnsi="Angsana New"/>
          <w:sz w:val="30"/>
          <w:szCs w:val="30"/>
        </w:rPr>
        <w:t xml:space="preserve">571.80 </w:t>
      </w:r>
      <w:r>
        <w:rPr>
          <w:rFonts w:ascii="Angsana New" w:hAnsi="Angsana New"/>
          <w:sz w:val="30"/>
          <w:szCs w:val="30"/>
          <w:cs/>
        </w:rPr>
        <w:t>ล้านบาท และได้จดทะเบียนเพิ่มทุน</w:t>
      </w:r>
      <w:r>
        <w:rPr>
          <w:rFonts w:ascii="Angsana New" w:hAnsi="Angsana New" w:hint="cs"/>
          <w:sz w:val="30"/>
          <w:szCs w:val="30"/>
          <w:cs/>
        </w:rPr>
        <w:t>ที่ชำระแล้ว</w:t>
      </w:r>
      <w:r>
        <w:rPr>
          <w:rFonts w:ascii="Angsana New" w:hAnsi="Angsana New"/>
          <w:sz w:val="30"/>
          <w:szCs w:val="30"/>
          <w:cs/>
        </w:rPr>
        <w:t>กับกระทรวงพาณิชย์</w:t>
      </w:r>
      <w:r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>
        <w:rPr>
          <w:rFonts w:ascii="Angsana New" w:hAnsi="Angsana New"/>
          <w:sz w:val="30"/>
          <w:szCs w:val="30"/>
        </w:rPr>
        <w:t xml:space="preserve">22 </w:t>
      </w:r>
      <w:r>
        <w:rPr>
          <w:rFonts w:ascii="Angsana New" w:hAnsi="Angsana New"/>
          <w:sz w:val="30"/>
          <w:szCs w:val="30"/>
          <w:cs/>
        </w:rPr>
        <w:t xml:space="preserve">ตุลาคม </w:t>
      </w:r>
      <w:r>
        <w:rPr>
          <w:rFonts w:ascii="Angsana New" w:hAnsi="Angsana New"/>
          <w:sz w:val="30"/>
          <w:szCs w:val="30"/>
        </w:rPr>
        <w:t xml:space="preserve">2561 </w:t>
      </w:r>
      <w:r>
        <w:rPr>
          <w:rFonts w:ascii="Angsana New" w:hAnsi="Angsana New" w:hint="cs"/>
          <w:sz w:val="30"/>
          <w:szCs w:val="30"/>
          <w:cs/>
        </w:rPr>
        <w:t xml:space="preserve">(เป็นทุนที่ออกและชำระแล้วจำนวน </w:t>
      </w:r>
      <w:r>
        <w:rPr>
          <w:rFonts w:ascii="Angsana New" w:hAnsi="Angsana New"/>
          <w:sz w:val="30"/>
          <w:szCs w:val="30"/>
        </w:rPr>
        <w:t>457,442,757.72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บาท และส่วนเกินมูลค่าหุ้นสามัญจำนวน </w:t>
      </w:r>
      <w:r>
        <w:rPr>
          <w:rFonts w:ascii="Angsana New" w:hAnsi="Angsana New"/>
          <w:sz w:val="30"/>
          <w:szCs w:val="30"/>
        </w:rPr>
        <w:t xml:space="preserve">114,360,689.43 </w:t>
      </w:r>
      <w:r>
        <w:rPr>
          <w:rFonts w:ascii="Angsana New" w:hAnsi="Angsana New"/>
          <w:sz w:val="30"/>
          <w:szCs w:val="30"/>
          <w:cs/>
        </w:rPr>
        <w:t>บาท</w:t>
      </w:r>
      <w:r>
        <w:rPr>
          <w:rFonts w:ascii="Angsana New" w:hAnsi="Angsana New" w:hint="cs"/>
          <w:sz w:val="30"/>
          <w:szCs w:val="30"/>
          <w:cs/>
          <w:lang w:val="en-US"/>
        </w:rPr>
        <w:t>)</w:t>
      </w:r>
    </w:p>
    <w:p w:rsidR="009A43E0" w:rsidRDefault="009A43E0" w:rsidP="009A43E0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yellow"/>
          <w:lang w:val="en-US"/>
        </w:rPr>
      </w:pPr>
    </w:p>
    <w:p w:rsidR="009A43E0" w:rsidRPr="009B6004" w:rsidRDefault="009A43E0" w:rsidP="009A43E0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cs/>
        </w:rPr>
      </w:pPr>
      <w:r w:rsidRPr="009B6004">
        <w:rPr>
          <w:rFonts w:ascii="Angsana New" w:hAnsi="Angsana New" w:hint="cs"/>
          <w:sz w:val="30"/>
          <w:szCs w:val="30"/>
          <w:cs/>
        </w:rPr>
        <w:lastRenderedPageBreak/>
        <w:t>เมื่อวันที่ 13-20 พฤษภาคม 2562 มีผู้ถือใบสำคัญแสดงสิทธิที่จะซื้อหุ้นสามัญของบริษัท รุ่นที่ 2 (</w:t>
      </w:r>
      <w:r w:rsidRPr="009B6004">
        <w:rPr>
          <w:rFonts w:ascii="Angsana New" w:hAnsi="Angsana New"/>
          <w:sz w:val="30"/>
          <w:szCs w:val="30"/>
        </w:rPr>
        <w:t>IEC-W2</w:t>
      </w:r>
      <w:r w:rsidRPr="009B6004">
        <w:rPr>
          <w:rFonts w:ascii="Angsana New" w:hAnsi="Angsana New" w:hint="cs"/>
          <w:sz w:val="30"/>
          <w:szCs w:val="30"/>
          <w:cs/>
        </w:rPr>
        <w:t>)</w:t>
      </w:r>
      <w:r w:rsidRPr="009B6004">
        <w:rPr>
          <w:rFonts w:ascii="Angsana New" w:hAnsi="Angsana New"/>
          <w:sz w:val="30"/>
          <w:szCs w:val="30"/>
        </w:rPr>
        <w:br/>
      </w:r>
      <w:r w:rsidRPr="009B6004">
        <w:rPr>
          <w:rFonts w:ascii="Angsana New" w:hAnsi="Angsana New" w:hint="cs"/>
          <w:sz w:val="30"/>
          <w:szCs w:val="30"/>
          <w:cs/>
        </w:rPr>
        <w:t xml:space="preserve">ใช้สิทธิซื้อหุ้นสามัญ จำนวน </w:t>
      </w:r>
      <w:r w:rsidRPr="009B6004">
        <w:rPr>
          <w:rFonts w:ascii="Angsana New" w:hAnsi="Angsana New"/>
          <w:sz w:val="30"/>
          <w:szCs w:val="30"/>
        </w:rPr>
        <w:t>9,760,547</w:t>
      </w:r>
      <w:r w:rsidRPr="009B6004">
        <w:rPr>
          <w:rFonts w:ascii="Angsana New" w:hAnsi="Angsana New" w:hint="cs"/>
          <w:sz w:val="30"/>
          <w:szCs w:val="30"/>
          <w:cs/>
        </w:rPr>
        <w:t xml:space="preserve"> หุ้น ในราคาใช้สิทธิหุ้นละ 0.045 บาท เป็นเงิน 4</w:t>
      </w:r>
      <w:r w:rsidRPr="009B6004">
        <w:rPr>
          <w:rFonts w:ascii="Angsana New" w:hAnsi="Angsana New"/>
          <w:sz w:val="30"/>
          <w:szCs w:val="30"/>
        </w:rPr>
        <w:t>39,225</w:t>
      </w:r>
      <w:r w:rsidRPr="009B6004">
        <w:rPr>
          <w:rFonts w:ascii="Angsana New" w:hAnsi="Angsana New" w:hint="cs"/>
          <w:sz w:val="30"/>
          <w:szCs w:val="30"/>
          <w:cs/>
        </w:rPr>
        <w:t xml:space="preserve"> บาท (เป็นหุ้นที่ออกและชำระแล้ว จำนวน </w:t>
      </w:r>
      <w:r w:rsidRPr="009B6004">
        <w:rPr>
          <w:rFonts w:ascii="Angsana New" w:hAnsi="Angsana New"/>
          <w:sz w:val="30"/>
          <w:szCs w:val="30"/>
        </w:rPr>
        <w:t>97,605</w:t>
      </w:r>
      <w:r w:rsidRPr="009B6004">
        <w:rPr>
          <w:rFonts w:ascii="Angsana New" w:hAnsi="Angsana New" w:hint="cs"/>
          <w:sz w:val="30"/>
          <w:szCs w:val="30"/>
          <w:cs/>
        </w:rPr>
        <w:t xml:space="preserve"> บาท และส่วนเกินมูลค่าหุ้นสามัญ จำนวน </w:t>
      </w:r>
      <w:r w:rsidRPr="009B6004">
        <w:rPr>
          <w:rFonts w:ascii="Angsana New" w:hAnsi="Angsana New"/>
          <w:sz w:val="30"/>
          <w:szCs w:val="30"/>
        </w:rPr>
        <w:t>341,619</w:t>
      </w:r>
      <w:r w:rsidRPr="009B6004">
        <w:rPr>
          <w:rFonts w:ascii="Angsana New" w:hAnsi="Angsana New" w:hint="cs"/>
          <w:sz w:val="30"/>
          <w:szCs w:val="30"/>
          <w:cs/>
        </w:rPr>
        <w:t xml:space="preserve"> บาท) ซึ่งบริษัทได้จดทะเบียนเพิ่มทุนกับกระทรวงพาณิชย์เมื่อวันที่ 31 พฤษภาคม 2562</w:t>
      </w:r>
    </w:p>
    <w:p w:rsidR="009A43E0" w:rsidRPr="00F96CD9" w:rsidRDefault="009A43E0" w:rsidP="009A43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9A43E0" w:rsidRPr="003237DB" w:rsidRDefault="009A43E0" w:rsidP="009A43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3237D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คดีความฟ้องร้อง</w:t>
      </w:r>
    </w:p>
    <w:p w:rsidR="009A43E0" w:rsidRPr="0004248E" w:rsidRDefault="009A43E0" w:rsidP="009A43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9A43E0" w:rsidRPr="00C87422" w:rsidRDefault="009A43E0" w:rsidP="009A43E0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>
        <w:rPr>
          <w:rFonts w:ascii="Angsana New" w:hAnsi="Angsana New"/>
          <w:sz w:val="30"/>
          <w:szCs w:val="30"/>
        </w:rPr>
        <w:t>21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>
        <w:rPr>
          <w:rFonts w:ascii="Angsana New" w:hAnsi="Angsana New"/>
          <w:sz w:val="30"/>
          <w:szCs w:val="30"/>
          <w:lang w:val="en-US"/>
        </w:rPr>
        <w:t>2563</w:t>
      </w:r>
      <w:r>
        <w:rPr>
          <w:rFonts w:ascii="Angsana New" w:hAnsi="Angsana New" w:hint="cs"/>
          <w:sz w:val="30"/>
          <w:szCs w:val="30"/>
          <w:cs/>
        </w:rPr>
        <w:t xml:space="preserve"> บริษัทได้ยื่นฟ้องบริษัทย่อยแห่งหนึ่ง (บริษัท ไออีซี บิซิเนส พาร์ทเนอร์ส จำกัด) ต่อศาลแพ่ง ตามคดีหมายเลขดำที่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พ.310/2563</w:t>
      </w:r>
      <w:r>
        <w:rPr>
          <w:rFonts w:ascii="Angsana New" w:hAnsi="Angsana New"/>
          <w:sz w:val="30"/>
          <w:szCs w:val="30"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เกี่ยวกับมูลหนี้ กู้ยืมเงิน ตั๋วสัญญาใช้เงิน ซึ่งจนถึงปัจจุบันอยู่ระหว่างการพิจารณาของศาล ซึ่งยังไม่ทราบผล</w:t>
      </w:r>
    </w:p>
    <w:p w:rsidR="009A43E0" w:rsidRPr="003237DB" w:rsidRDefault="009A43E0" w:rsidP="009A43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9A43E0" w:rsidRPr="009B6004" w:rsidRDefault="009A43E0" w:rsidP="009A43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9B6004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เหตุเพิกถอนหุ้นสามัญของบริษัทจากการเป็นหลักทรัพย์จดทะเบียน</w:t>
      </w:r>
    </w:p>
    <w:p w:rsidR="009A43E0" w:rsidRPr="009B6004" w:rsidRDefault="009A43E0" w:rsidP="009A43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9A43E0" w:rsidRPr="003237DB" w:rsidRDefault="009A43E0" w:rsidP="009A43E0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9B6004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9B6004">
        <w:rPr>
          <w:rFonts w:ascii="Angsana New" w:hAnsi="Angsana New"/>
          <w:sz w:val="30"/>
          <w:szCs w:val="30"/>
        </w:rPr>
        <w:t>20</w:t>
      </w:r>
      <w:r w:rsidRPr="009B6004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9B6004">
        <w:rPr>
          <w:rFonts w:ascii="Angsana New" w:hAnsi="Angsana New"/>
          <w:sz w:val="30"/>
          <w:szCs w:val="30"/>
        </w:rPr>
        <w:t>2562</w:t>
      </w:r>
      <w:r w:rsidRPr="009B6004">
        <w:rPr>
          <w:rFonts w:ascii="Angsana New" w:hAnsi="Angsana New"/>
          <w:sz w:val="30"/>
          <w:szCs w:val="30"/>
          <w:cs/>
        </w:rPr>
        <w:t xml:space="preserve"> ตลาดหลักทรัพย์แห่งประเทศไทยประกาศเพิกถอนหุ้นสามัญของบริษัทจากการเป็นหลักทรัพย์จดทะเบียน</w:t>
      </w:r>
      <w:r w:rsidRPr="009B6004">
        <w:rPr>
          <w:rFonts w:ascii="Angsana New" w:hAnsi="Angsana New" w:hint="cs"/>
          <w:sz w:val="30"/>
          <w:szCs w:val="30"/>
          <w:cs/>
        </w:rPr>
        <w:t xml:space="preserve"> </w:t>
      </w:r>
      <w:r w:rsidRPr="009B6004">
        <w:rPr>
          <w:rFonts w:ascii="Angsana New" w:hAnsi="Angsana New"/>
          <w:sz w:val="30"/>
          <w:szCs w:val="30"/>
          <w:cs/>
        </w:rPr>
        <w:t>เนื่องจากบริษัทสามารถดำเนินการแก้ไขให้เหตุเพิกถอนหมดไป</w:t>
      </w:r>
      <w:r w:rsidRPr="009B6004">
        <w:rPr>
          <w:rFonts w:ascii="Angsana New" w:hAnsi="Angsana New" w:hint="cs"/>
          <w:sz w:val="30"/>
          <w:szCs w:val="30"/>
          <w:cs/>
        </w:rPr>
        <w:t xml:space="preserve"> </w:t>
      </w:r>
      <w:r w:rsidRPr="009B6004">
        <w:rPr>
          <w:rFonts w:ascii="Angsana New" w:hAnsi="Angsana New"/>
          <w:sz w:val="30"/>
          <w:szCs w:val="30"/>
          <w:cs/>
        </w:rPr>
        <w:t>หรือไม่สามารถดำเนินการให้มีคุณสมบัติเพื่อกลับมาซื้อขายได้ภายในระยะเวลาที่กำหนด อันเข้าข่ายเป็นเหตุเพิ</w:t>
      </w:r>
      <w:r w:rsidRPr="009B6004">
        <w:rPr>
          <w:rFonts w:ascii="Angsana New" w:hAnsi="Angsana New" w:hint="cs"/>
          <w:sz w:val="30"/>
          <w:szCs w:val="30"/>
          <w:cs/>
        </w:rPr>
        <w:t>ก</w:t>
      </w:r>
      <w:r w:rsidRPr="009B6004">
        <w:rPr>
          <w:rFonts w:ascii="Angsana New" w:hAnsi="Angsana New"/>
          <w:sz w:val="30"/>
          <w:szCs w:val="30"/>
          <w:cs/>
        </w:rPr>
        <w:t>ถอน</w:t>
      </w:r>
      <w:r w:rsidRPr="009B6004">
        <w:rPr>
          <w:rFonts w:ascii="Angsana New" w:hAnsi="Angsana New" w:hint="cs"/>
          <w:sz w:val="30"/>
          <w:szCs w:val="30"/>
          <w:cs/>
        </w:rPr>
        <w:br/>
      </w:r>
      <w:r w:rsidRPr="009B6004">
        <w:rPr>
          <w:rFonts w:ascii="Angsana New" w:hAnsi="Angsana New"/>
          <w:sz w:val="30"/>
          <w:szCs w:val="30"/>
          <w:cs/>
        </w:rPr>
        <w:t>ตามข้อบังคับตลาดหลักทรัพย์ ทั้งนี้ ตลาดหลักทรัพย</w:t>
      </w:r>
      <w:r w:rsidRPr="009B6004">
        <w:rPr>
          <w:rFonts w:ascii="Angsana New" w:hAnsi="Angsana New" w:hint="cs"/>
          <w:sz w:val="30"/>
          <w:szCs w:val="30"/>
          <w:cs/>
        </w:rPr>
        <w:t>์</w:t>
      </w:r>
      <w:r w:rsidRPr="009B6004">
        <w:rPr>
          <w:rFonts w:ascii="Angsana New" w:hAnsi="Angsana New"/>
          <w:sz w:val="30"/>
          <w:szCs w:val="30"/>
          <w:cs/>
        </w:rPr>
        <w:t xml:space="preserve">ฯ เปิดให้ซื้อขายหลักทรัพย์ของบริษัทเป็นเวลา </w:t>
      </w:r>
      <w:r w:rsidRPr="009B6004">
        <w:rPr>
          <w:rFonts w:ascii="Angsana New" w:hAnsi="Angsana New"/>
          <w:sz w:val="30"/>
          <w:szCs w:val="30"/>
        </w:rPr>
        <w:t>7</w:t>
      </w:r>
      <w:r w:rsidRPr="009B6004">
        <w:rPr>
          <w:rFonts w:ascii="Angsana New" w:hAnsi="Angsana New"/>
          <w:sz w:val="30"/>
          <w:szCs w:val="30"/>
          <w:cs/>
        </w:rPr>
        <w:t xml:space="preserve"> วันทำการก่อนวันที่มีผลเป็นการเพิกถอนหลักทรัพย์ คือ</w:t>
      </w:r>
      <w:r w:rsidRPr="009B6004">
        <w:rPr>
          <w:rFonts w:ascii="Angsana New" w:hAnsi="Angsana New" w:hint="cs"/>
          <w:sz w:val="30"/>
          <w:szCs w:val="30"/>
          <w:cs/>
        </w:rPr>
        <w:t xml:space="preserve"> </w:t>
      </w:r>
      <w:r w:rsidRPr="009B6004">
        <w:rPr>
          <w:rFonts w:ascii="Angsana New" w:hAnsi="Angsana New"/>
          <w:sz w:val="30"/>
          <w:szCs w:val="30"/>
          <w:cs/>
        </w:rPr>
        <w:t xml:space="preserve">ระหว่างวันที่ </w:t>
      </w:r>
      <w:r w:rsidRPr="009B6004">
        <w:rPr>
          <w:rFonts w:ascii="Angsana New" w:hAnsi="Angsana New"/>
          <w:sz w:val="30"/>
          <w:szCs w:val="30"/>
        </w:rPr>
        <w:t xml:space="preserve">1 – 9 </w:t>
      </w:r>
      <w:r w:rsidRPr="009B6004">
        <w:rPr>
          <w:rFonts w:ascii="Angsana New" w:hAnsi="Angsana New"/>
          <w:sz w:val="30"/>
          <w:szCs w:val="30"/>
          <w:cs/>
        </w:rPr>
        <w:t xml:space="preserve">กรกฎาคม </w:t>
      </w:r>
      <w:r w:rsidRPr="009B6004">
        <w:rPr>
          <w:rFonts w:ascii="Angsana New" w:hAnsi="Angsana New"/>
          <w:sz w:val="30"/>
          <w:szCs w:val="30"/>
        </w:rPr>
        <w:t>2562</w:t>
      </w:r>
      <w:r w:rsidRPr="009B6004">
        <w:rPr>
          <w:rFonts w:ascii="Angsana New" w:hAnsi="Angsana New"/>
          <w:sz w:val="30"/>
          <w:szCs w:val="30"/>
          <w:cs/>
        </w:rPr>
        <w:t xml:space="preserve"> และเมื่อครบกำหนดระยะเวลาเปิดให้มีการซื้อขายดังกล่าว ตลาดหลักทรัพย์จะดำเนินการเพิกถอนหุ้นของบริษัทจากการเป็นหลักทรัพย์จดทะเบียนโดยมีผลตั้งแต่วันที่ </w:t>
      </w:r>
      <w:r w:rsidRPr="009B6004">
        <w:rPr>
          <w:rFonts w:ascii="Angsana New" w:hAnsi="Angsana New"/>
          <w:sz w:val="30"/>
          <w:szCs w:val="30"/>
        </w:rPr>
        <w:t>10</w:t>
      </w:r>
      <w:r w:rsidRPr="009B6004">
        <w:rPr>
          <w:rFonts w:ascii="Angsana New" w:hAnsi="Angsana New"/>
          <w:sz w:val="30"/>
          <w:szCs w:val="30"/>
          <w:cs/>
        </w:rPr>
        <w:t xml:space="preserve"> กรกฎาคม</w:t>
      </w:r>
      <w:r w:rsidRPr="009B6004">
        <w:rPr>
          <w:rFonts w:ascii="Angsana New" w:hAnsi="Angsana New"/>
          <w:sz w:val="30"/>
          <w:szCs w:val="30"/>
        </w:rPr>
        <w:t>2562</w:t>
      </w:r>
      <w:r w:rsidRPr="009B6004">
        <w:rPr>
          <w:rFonts w:ascii="Angsana New" w:hAnsi="Angsana New"/>
          <w:sz w:val="30"/>
          <w:szCs w:val="30"/>
          <w:cs/>
        </w:rPr>
        <w:t xml:space="preserve"> เป็นต้นไป อย่างไรก็ตาม ผู้บริหาร</w:t>
      </w:r>
      <w:r w:rsidRPr="009B6004">
        <w:rPr>
          <w:rFonts w:ascii="Angsana New" w:hAnsi="Angsana New" w:hint="cs"/>
          <w:sz w:val="30"/>
          <w:szCs w:val="30"/>
          <w:cs/>
        </w:rPr>
        <w:t>ชุดปัจจุบัน</w:t>
      </w:r>
      <w:r w:rsidRPr="009B6004">
        <w:rPr>
          <w:rFonts w:ascii="Angsana New" w:hAnsi="Angsana New"/>
          <w:sz w:val="30"/>
          <w:szCs w:val="30"/>
          <w:cs/>
        </w:rPr>
        <w:t>กำลังอยู่ระหว่างดำเนินการแก้ไขให้พ้นเหตุเพิกถอนดังกล่าว</w:t>
      </w:r>
      <w:r w:rsidRPr="009B6004">
        <w:rPr>
          <w:rFonts w:ascii="Angsana New" w:hAnsi="Angsana New" w:hint="cs"/>
          <w:sz w:val="30"/>
          <w:szCs w:val="30"/>
          <w:cs/>
        </w:rPr>
        <w:t xml:space="preserve"> โดยบริษัทได้ยื่นฟ้องตลาดหลักทรัพย์ฯ ต่อศาลปกครองกลาง ซึ่งจนถึงปัจจุบันอยู่ระหว่างการพิจารณายังไม่ทราบผล</w:t>
      </w:r>
    </w:p>
    <w:p w:rsidR="009A43E0" w:rsidRDefault="009A43E0" w:rsidP="009A43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9A43E0" w:rsidRPr="003237DB" w:rsidRDefault="009A43E0" w:rsidP="009A43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3237DB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เรื่องอื่นๆ</w:t>
      </w:r>
    </w:p>
    <w:p w:rsidR="009A43E0" w:rsidRPr="003237DB" w:rsidRDefault="009A43E0" w:rsidP="009A43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9A43E0" w:rsidRPr="009B6004" w:rsidRDefault="009A43E0" w:rsidP="009F42B9">
      <w:pPr>
        <w:pStyle w:val="ListParagraph"/>
        <w:numPr>
          <w:ilvl w:val="0"/>
          <w:numId w:val="15"/>
        </w:numPr>
        <w:spacing w:line="180" w:lineRule="atLeast"/>
        <w:ind w:left="851" w:hanging="284"/>
        <w:jc w:val="thaiDistribute"/>
        <w:rPr>
          <w:rFonts w:ascii="Angsana New" w:hAnsi="Angsana New"/>
          <w:sz w:val="30"/>
          <w:szCs w:val="30"/>
        </w:rPr>
      </w:pPr>
      <w:r w:rsidRPr="00A643B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 w:rsidRPr="00A643BE">
        <w:rPr>
          <w:rFonts w:ascii="Angsana New" w:hAnsi="Angsana New"/>
          <w:spacing w:val="-4"/>
          <w:sz w:val="30"/>
          <w:szCs w:val="30"/>
          <w:lang w:val="en-US"/>
        </w:rPr>
        <w:t xml:space="preserve">13 </w:t>
      </w:r>
      <w:r w:rsidRPr="00A643B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กุมภาพันธ์ </w:t>
      </w:r>
      <w:r w:rsidRPr="00A643BE">
        <w:rPr>
          <w:rFonts w:ascii="Angsana New" w:hAnsi="Angsana New"/>
          <w:spacing w:val="-4"/>
          <w:sz w:val="30"/>
          <w:szCs w:val="30"/>
          <w:lang w:val="en-US"/>
        </w:rPr>
        <w:t>2562</w:t>
      </w:r>
      <w:r w:rsidRPr="00A643B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มีมติอนุมัติให้ขายเงินลงทุนในบริษัท ออโต้อินโฟ</w:t>
      </w:r>
      <w:r w:rsidRPr="00A643B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A643B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จำกัด (เงินลงทุนระยะยาวอื่น) จำนวน </w:t>
      </w:r>
      <w:r w:rsidRPr="00A643BE">
        <w:rPr>
          <w:rFonts w:ascii="Angsana New" w:hAnsi="Angsana New"/>
          <w:spacing w:val="-4"/>
          <w:sz w:val="30"/>
          <w:szCs w:val="30"/>
          <w:lang w:val="en-US"/>
        </w:rPr>
        <w:t xml:space="preserve">20,000 </w:t>
      </w:r>
      <w:r w:rsidRPr="00A643B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หุ้น ในราคาหุ้นละ </w:t>
      </w:r>
      <w:r w:rsidRPr="00A643BE">
        <w:rPr>
          <w:rFonts w:ascii="Angsana New" w:hAnsi="Angsana New"/>
          <w:spacing w:val="-4"/>
          <w:sz w:val="30"/>
          <w:szCs w:val="30"/>
          <w:lang w:val="en-US"/>
        </w:rPr>
        <w:t>58.07</w:t>
      </w:r>
      <w:r w:rsidRPr="00A643B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บาท รวมเป็นจำนวนเงิน </w:t>
      </w:r>
      <w:r w:rsidRPr="00A643BE">
        <w:rPr>
          <w:rFonts w:ascii="Angsana New" w:hAnsi="Angsana New"/>
          <w:spacing w:val="-4"/>
          <w:sz w:val="30"/>
          <w:szCs w:val="30"/>
          <w:lang w:val="en-US"/>
        </w:rPr>
        <w:t xml:space="preserve">1.18 </w:t>
      </w:r>
      <w:r w:rsidRPr="00A643BE">
        <w:rPr>
          <w:rFonts w:ascii="Angsana New" w:hAnsi="Angsana New" w:hint="cs"/>
          <w:spacing w:val="-4"/>
          <w:sz w:val="30"/>
          <w:szCs w:val="30"/>
          <w:cs/>
          <w:lang w:val="en-US"/>
        </w:rPr>
        <w:t>ล้านบาท</w:t>
      </w:r>
      <w:r w:rsidRPr="00A643B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9B6004">
        <w:rPr>
          <w:rFonts w:ascii="Angsana New" w:hAnsi="Angsana New" w:hint="cs"/>
          <w:sz w:val="30"/>
          <w:szCs w:val="30"/>
          <w:cs/>
          <w:lang w:val="en-US"/>
        </w:rPr>
        <w:t xml:space="preserve">ให้แก่กรรมการของบริษัท ออโต้อินโฟ จำกัด ต่อมาบริษัทได้ขายเงินลงทุนดังกล่าวและได้รับชำระเงินแล้วเมื่อวันที่ </w:t>
      </w:r>
      <w:r w:rsidRPr="009B6004">
        <w:rPr>
          <w:rFonts w:ascii="Angsana New" w:hAnsi="Angsana New"/>
          <w:sz w:val="30"/>
          <w:szCs w:val="30"/>
        </w:rPr>
        <w:t xml:space="preserve">21 </w:t>
      </w:r>
      <w:r w:rsidRPr="009B6004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Pr="009B6004">
        <w:rPr>
          <w:rFonts w:ascii="Angsana New" w:hAnsi="Angsana New"/>
          <w:sz w:val="30"/>
          <w:szCs w:val="30"/>
        </w:rPr>
        <w:t>2562</w:t>
      </w:r>
    </w:p>
    <w:p w:rsidR="0014043D" w:rsidRPr="00A81A73" w:rsidRDefault="0014043D" w:rsidP="0014043D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5F121E" w:rsidRDefault="00202ADA" w:rsidP="009F42B9">
      <w:pPr>
        <w:pStyle w:val="ListParagraph"/>
        <w:numPr>
          <w:ilvl w:val="0"/>
          <w:numId w:val="15"/>
        </w:numPr>
        <w:spacing w:line="180" w:lineRule="atLeast"/>
        <w:ind w:left="851" w:hanging="284"/>
        <w:jc w:val="thaiDistribute"/>
      </w:pPr>
      <w:r w:rsidRPr="00202ADA">
        <w:rPr>
          <w:rFonts w:ascii="Angsana New" w:hAnsi="Angsana New" w:hint="cs"/>
          <w:sz w:val="30"/>
          <w:szCs w:val="30"/>
          <w:cs/>
          <w:lang w:val="en-US"/>
        </w:rPr>
        <w:t xml:space="preserve">ในระหว่างปี </w:t>
      </w:r>
      <w:r w:rsidRPr="00202ADA">
        <w:rPr>
          <w:rFonts w:ascii="Angsana New" w:hAnsi="Angsana New"/>
          <w:sz w:val="30"/>
          <w:szCs w:val="30"/>
          <w:lang w:val="en-US"/>
        </w:rPr>
        <w:t>256</w:t>
      </w:r>
      <w:r w:rsidRPr="00202ADA">
        <w:rPr>
          <w:rFonts w:ascii="Angsana New" w:hAnsi="Angsana New" w:hint="cs"/>
          <w:sz w:val="30"/>
          <w:szCs w:val="30"/>
          <w:cs/>
          <w:lang w:val="en-US"/>
        </w:rPr>
        <w:t>2</w:t>
      </w:r>
      <w:r w:rsidRPr="00202ADA">
        <w:rPr>
          <w:rFonts w:ascii="Angsana New" w:hAnsi="Angsana New"/>
          <w:sz w:val="30"/>
          <w:szCs w:val="30"/>
          <w:lang w:val="en-US"/>
        </w:rPr>
        <w:t xml:space="preserve"> </w:t>
      </w:r>
      <w:r w:rsidRPr="00202ADA">
        <w:rPr>
          <w:rFonts w:ascii="Angsana New" w:hAnsi="Angsana New"/>
          <w:sz w:val="30"/>
          <w:szCs w:val="30"/>
          <w:cs/>
          <w:lang w:val="en-US"/>
        </w:rPr>
        <w:t>บริษัทได้ทำสัญญารับจ้างบริหาร</w:t>
      </w:r>
      <w:r w:rsidRPr="00202ADA">
        <w:rPr>
          <w:rFonts w:ascii="Angsana New" w:hAnsi="Angsana New" w:hint="cs"/>
          <w:sz w:val="30"/>
          <w:szCs w:val="30"/>
          <w:cs/>
          <w:lang w:val="en-US"/>
        </w:rPr>
        <w:t>งาน</w:t>
      </w:r>
      <w:r w:rsidRPr="00202ADA">
        <w:rPr>
          <w:rFonts w:ascii="Angsana New" w:hAnsi="Angsana New"/>
          <w:sz w:val="30"/>
          <w:szCs w:val="30"/>
          <w:cs/>
          <w:lang w:val="en-US"/>
        </w:rPr>
        <w:t xml:space="preserve"> และบันทึกข้อตกลง</w:t>
      </w:r>
      <w:r w:rsidRPr="00202ADA">
        <w:rPr>
          <w:rFonts w:ascii="Angsana New" w:hAnsi="Angsana New" w:hint="cs"/>
          <w:sz w:val="30"/>
          <w:szCs w:val="30"/>
          <w:cs/>
          <w:lang w:val="en-US"/>
        </w:rPr>
        <w:t xml:space="preserve">สัญญาเพิ่มเติมกับบริษัทย่อย </w:t>
      </w:r>
      <w:r w:rsidRPr="00202ADA">
        <w:rPr>
          <w:rFonts w:ascii="Angsana New" w:hAnsi="Angsana New"/>
          <w:sz w:val="30"/>
          <w:szCs w:val="30"/>
          <w:cs/>
          <w:lang w:val="en-US"/>
        </w:rPr>
        <w:br/>
      </w:r>
      <w:r w:rsidRPr="00202ADA">
        <w:rPr>
          <w:rFonts w:ascii="Angsana New" w:hAnsi="Angsana New" w:hint="cs"/>
          <w:sz w:val="30"/>
          <w:szCs w:val="30"/>
          <w:cs/>
          <w:lang w:val="en-US"/>
        </w:rPr>
        <w:t>3</w:t>
      </w:r>
      <w:r w:rsidRPr="00202ADA">
        <w:rPr>
          <w:rFonts w:ascii="Angsana New" w:hAnsi="Angsana New"/>
          <w:sz w:val="30"/>
          <w:szCs w:val="30"/>
          <w:lang w:val="en-US"/>
        </w:rPr>
        <w:t xml:space="preserve"> </w:t>
      </w:r>
      <w:r w:rsidRPr="00202ADA">
        <w:rPr>
          <w:rFonts w:ascii="Angsana New" w:hAnsi="Angsana New"/>
          <w:sz w:val="30"/>
          <w:szCs w:val="30"/>
          <w:cs/>
          <w:lang w:val="en-US"/>
        </w:rPr>
        <w:t xml:space="preserve">แห่ง เพื่อบริหารจัดการงานด้างต่างๆ </w:t>
      </w:r>
      <w:r w:rsidRPr="00202ADA">
        <w:rPr>
          <w:rFonts w:ascii="Angsana New" w:hAnsi="Angsana New" w:hint="cs"/>
          <w:sz w:val="30"/>
          <w:szCs w:val="30"/>
          <w:cs/>
          <w:lang w:val="en-US"/>
        </w:rPr>
        <w:t xml:space="preserve">กำหนดระยะเวลา </w:t>
      </w:r>
      <w:r w:rsidRPr="00202ADA">
        <w:rPr>
          <w:rFonts w:ascii="Angsana New" w:hAnsi="Angsana New"/>
          <w:sz w:val="30"/>
          <w:szCs w:val="30"/>
          <w:lang w:val="en-US"/>
        </w:rPr>
        <w:t xml:space="preserve">12 </w:t>
      </w:r>
      <w:r w:rsidRPr="00202ADA">
        <w:rPr>
          <w:rFonts w:ascii="Angsana New" w:hAnsi="Angsana New"/>
          <w:sz w:val="30"/>
          <w:szCs w:val="30"/>
          <w:cs/>
          <w:lang w:val="en-US"/>
        </w:rPr>
        <w:t xml:space="preserve">เดือน นับตั้งแต่วันที่ </w:t>
      </w:r>
      <w:r w:rsidRPr="00202ADA">
        <w:rPr>
          <w:rFonts w:ascii="Angsana New" w:hAnsi="Angsana New"/>
          <w:sz w:val="30"/>
          <w:szCs w:val="30"/>
          <w:lang w:val="en-US"/>
        </w:rPr>
        <w:t>1</w:t>
      </w:r>
      <w:r w:rsidRPr="00202ADA"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 w:rsidRPr="00202ADA">
        <w:rPr>
          <w:rFonts w:ascii="Angsana New" w:hAnsi="Angsana New"/>
          <w:sz w:val="30"/>
          <w:szCs w:val="30"/>
          <w:lang w:val="en-US"/>
        </w:rPr>
        <w:t>256</w:t>
      </w:r>
      <w:r w:rsidRPr="00202ADA">
        <w:rPr>
          <w:rFonts w:ascii="Angsana New" w:hAnsi="Angsana New" w:hint="cs"/>
          <w:sz w:val="30"/>
          <w:szCs w:val="30"/>
          <w:cs/>
          <w:lang w:val="en-US"/>
        </w:rPr>
        <w:t>2</w:t>
      </w:r>
      <w:r w:rsidRPr="00202ADA">
        <w:rPr>
          <w:rFonts w:ascii="Angsana New" w:hAnsi="Angsana New"/>
          <w:sz w:val="30"/>
          <w:szCs w:val="30"/>
          <w:lang w:val="en-US"/>
        </w:rPr>
        <w:t xml:space="preserve"> </w:t>
      </w:r>
      <w:r w:rsidRPr="00202ADA">
        <w:rPr>
          <w:rFonts w:ascii="Angsana New" w:hAnsi="Angsana New"/>
          <w:sz w:val="30"/>
          <w:szCs w:val="30"/>
          <w:cs/>
          <w:lang w:val="en-US"/>
        </w:rPr>
        <w:t xml:space="preserve">ถึงวันที่ </w:t>
      </w:r>
      <w:r w:rsidRPr="00202ADA">
        <w:rPr>
          <w:rFonts w:ascii="Angsana New" w:hAnsi="Angsana New"/>
          <w:sz w:val="30"/>
          <w:szCs w:val="30"/>
          <w:lang w:val="en-US"/>
        </w:rPr>
        <w:t xml:space="preserve">31 </w:t>
      </w:r>
      <w:r w:rsidRPr="00202ADA">
        <w:rPr>
          <w:rFonts w:ascii="Angsana New" w:hAnsi="Angsana New"/>
          <w:sz w:val="30"/>
          <w:szCs w:val="30"/>
          <w:cs/>
          <w:lang w:val="en-US"/>
        </w:rPr>
        <w:t xml:space="preserve">ธันวาคม </w:t>
      </w:r>
      <w:r w:rsidRPr="00202ADA">
        <w:rPr>
          <w:rFonts w:ascii="Angsana New" w:hAnsi="Angsana New"/>
          <w:sz w:val="30"/>
          <w:szCs w:val="30"/>
          <w:lang w:val="en-US"/>
        </w:rPr>
        <w:t>256</w:t>
      </w:r>
      <w:r w:rsidRPr="00202ADA">
        <w:rPr>
          <w:rFonts w:ascii="Angsana New" w:hAnsi="Angsana New" w:hint="cs"/>
          <w:sz w:val="30"/>
          <w:szCs w:val="30"/>
          <w:cs/>
          <w:lang w:val="en-US"/>
        </w:rPr>
        <w:t>2</w:t>
      </w:r>
      <w:r w:rsidRPr="00202ADA">
        <w:rPr>
          <w:rFonts w:ascii="Angsana New" w:hAnsi="Angsana New"/>
          <w:sz w:val="30"/>
          <w:szCs w:val="30"/>
          <w:lang w:val="en-US"/>
        </w:rPr>
        <w:t xml:space="preserve"> </w:t>
      </w:r>
      <w:r w:rsidRPr="00202ADA">
        <w:rPr>
          <w:rFonts w:ascii="Angsana New" w:hAnsi="Angsana New"/>
          <w:sz w:val="30"/>
          <w:szCs w:val="30"/>
          <w:cs/>
          <w:lang w:val="en-US"/>
        </w:rPr>
        <w:t>กำหนดอัตราค่า</w:t>
      </w:r>
      <w:r w:rsidRPr="00202ADA">
        <w:rPr>
          <w:rFonts w:ascii="Angsana New" w:hAnsi="Angsana New" w:hint="cs"/>
          <w:sz w:val="30"/>
          <w:szCs w:val="30"/>
          <w:cs/>
          <w:lang w:val="en-US"/>
        </w:rPr>
        <w:t xml:space="preserve">จ้างบริหารงานของแต่ละบริษัทย่อยในอัตราปีละ </w:t>
      </w:r>
      <w:r w:rsidRPr="00202ADA">
        <w:rPr>
          <w:rFonts w:ascii="Angsana New" w:hAnsi="Angsana New"/>
          <w:sz w:val="30"/>
          <w:szCs w:val="30"/>
          <w:lang w:val="en-US"/>
        </w:rPr>
        <w:t>120,000</w:t>
      </w:r>
      <w:r w:rsidRPr="00202ADA">
        <w:rPr>
          <w:rFonts w:ascii="Angsana New" w:hAnsi="Angsana New" w:hint="cs"/>
          <w:sz w:val="30"/>
          <w:szCs w:val="30"/>
          <w:cs/>
          <w:lang w:val="en-US"/>
        </w:rPr>
        <w:t xml:space="preserve"> บาท ถึง </w:t>
      </w:r>
      <w:r w:rsidRPr="00202ADA">
        <w:rPr>
          <w:rFonts w:ascii="Angsana New" w:hAnsi="Angsana New"/>
          <w:sz w:val="30"/>
          <w:szCs w:val="30"/>
          <w:lang w:val="en-US"/>
        </w:rPr>
        <w:t>3</w:t>
      </w:r>
      <w:r w:rsidRPr="00202ADA">
        <w:rPr>
          <w:rFonts w:ascii="Angsana New" w:hAnsi="Angsana New" w:hint="cs"/>
          <w:sz w:val="30"/>
          <w:szCs w:val="30"/>
          <w:cs/>
          <w:lang w:val="en-US"/>
        </w:rPr>
        <w:t>60</w:t>
      </w:r>
      <w:r w:rsidRPr="00202ADA">
        <w:rPr>
          <w:rFonts w:ascii="Angsana New" w:hAnsi="Angsana New"/>
          <w:sz w:val="30"/>
          <w:szCs w:val="30"/>
          <w:lang w:val="en-US"/>
        </w:rPr>
        <w:t xml:space="preserve">,000 </w:t>
      </w:r>
      <w:r w:rsidRPr="00202ADA">
        <w:rPr>
          <w:rFonts w:ascii="Angsana New" w:hAnsi="Angsana New"/>
          <w:sz w:val="30"/>
          <w:szCs w:val="30"/>
          <w:cs/>
          <w:lang w:val="en-US"/>
        </w:rPr>
        <w:t>บาท</w:t>
      </w:r>
    </w:p>
    <w:sectPr w:rsidR="005F121E" w:rsidSect="009E4A32">
      <w:pgSz w:w="11907" w:h="16840" w:code="9"/>
      <w:pgMar w:top="692" w:right="1106" w:bottom="1276" w:left="1440" w:header="720" w:footer="522" w:gutter="0"/>
      <w:cols w:space="7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F73" w:rsidRDefault="00011F73" w:rsidP="00A173A6">
      <w:pPr>
        <w:spacing w:line="240" w:lineRule="auto"/>
      </w:pPr>
      <w:r>
        <w:separator/>
      </w:r>
    </w:p>
  </w:endnote>
  <w:endnote w:type="continuationSeparator" w:id="0">
    <w:p w:rsidR="00011F73" w:rsidRDefault="00011F73" w:rsidP="00A173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altName w:val="Arial"/>
    <w:charset w:val="00"/>
    <w:family w:val="swiss"/>
    <w:pitch w:val="variable"/>
    <w:sig w:usb0="00000001" w:usb1="00000000" w:usb2="00000000" w:usb3="00000000" w:csb0="00000093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45 Light">
    <w:altName w:val="Arial"/>
    <w:charset w:val="00"/>
    <w:family w:val="swiss"/>
    <w:pitch w:val="variable"/>
    <w:sig w:usb0="00000001" w:usb1="00000000" w:usb2="00000000" w:usb3="00000000" w:csb0="00000093" w:csb1="00000000"/>
  </w:font>
  <w:font w:name="PSL-TextMono">
    <w:altName w:val="Angsana New"/>
    <w:charset w:val="DE"/>
    <w:family w:val="modern"/>
    <w:pitch w:val="fixed"/>
    <w:sig w:usb0="01000001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205" w:rsidRPr="00E4655E" w:rsidRDefault="00D83FF6">
    <w:pPr>
      <w:pStyle w:val="Footer"/>
      <w:jc w:val="right"/>
      <w:rPr>
        <w:rFonts w:ascii="Angsana New" w:hAnsi="Angsana New"/>
        <w:sz w:val="30"/>
        <w:szCs w:val="30"/>
      </w:rPr>
    </w:pPr>
    <w:r w:rsidRPr="00E4655E">
      <w:rPr>
        <w:rFonts w:ascii="Angsana New" w:hAnsi="Angsana New"/>
        <w:sz w:val="30"/>
        <w:szCs w:val="30"/>
      </w:rPr>
      <w:fldChar w:fldCharType="begin"/>
    </w:r>
    <w:r w:rsidR="00157205" w:rsidRPr="00E4655E">
      <w:rPr>
        <w:rFonts w:ascii="Angsana New" w:hAnsi="Angsana New"/>
        <w:sz w:val="30"/>
        <w:szCs w:val="30"/>
      </w:rPr>
      <w:instrText xml:space="preserve"> PAGE   \* MERGEFORMAT </w:instrText>
    </w:r>
    <w:r w:rsidRPr="00E4655E">
      <w:rPr>
        <w:rFonts w:ascii="Angsana New" w:hAnsi="Angsana New"/>
        <w:sz w:val="30"/>
        <w:szCs w:val="30"/>
      </w:rPr>
      <w:fldChar w:fldCharType="separate"/>
    </w:r>
    <w:r w:rsidR="00C75CD1">
      <w:rPr>
        <w:rFonts w:ascii="Angsana New" w:hAnsi="Angsana New"/>
        <w:noProof/>
        <w:sz w:val="30"/>
        <w:szCs w:val="30"/>
      </w:rPr>
      <w:t>18</w:t>
    </w:r>
    <w:r w:rsidRPr="00E4655E">
      <w:rPr>
        <w:rFonts w:ascii="Angsana New" w:hAnsi="Angsana New"/>
        <w:sz w:val="30"/>
        <w:szCs w:val="30"/>
      </w:rPr>
      <w:fldChar w:fldCharType="end"/>
    </w:r>
  </w:p>
  <w:p w:rsidR="00157205" w:rsidRDefault="001572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205" w:rsidRPr="00397A4E" w:rsidRDefault="00D83FF6">
    <w:pPr>
      <w:pStyle w:val="Footer"/>
      <w:jc w:val="right"/>
      <w:rPr>
        <w:rFonts w:ascii="Angsana New" w:hAnsi="Angsana New"/>
        <w:sz w:val="30"/>
        <w:szCs w:val="30"/>
      </w:rPr>
    </w:pPr>
    <w:r w:rsidRPr="00397A4E">
      <w:rPr>
        <w:rFonts w:ascii="Angsana New" w:hAnsi="Angsana New"/>
        <w:sz w:val="30"/>
        <w:szCs w:val="30"/>
      </w:rPr>
      <w:fldChar w:fldCharType="begin"/>
    </w:r>
    <w:r w:rsidR="00157205" w:rsidRPr="00397A4E">
      <w:rPr>
        <w:rFonts w:ascii="Angsana New" w:hAnsi="Angsana New"/>
        <w:sz w:val="30"/>
        <w:szCs w:val="30"/>
      </w:rPr>
      <w:instrText xml:space="preserve"> PAGE   \* MERGEFORMAT </w:instrText>
    </w:r>
    <w:r w:rsidRPr="00397A4E">
      <w:rPr>
        <w:rFonts w:ascii="Angsana New" w:hAnsi="Angsana New"/>
        <w:sz w:val="30"/>
        <w:szCs w:val="30"/>
      </w:rPr>
      <w:fldChar w:fldCharType="separate"/>
    </w:r>
    <w:r w:rsidR="00C75CD1">
      <w:rPr>
        <w:rFonts w:ascii="Angsana New" w:hAnsi="Angsana New"/>
        <w:noProof/>
        <w:sz w:val="30"/>
        <w:szCs w:val="30"/>
      </w:rPr>
      <w:t>80</w:t>
    </w:r>
    <w:r w:rsidRPr="00397A4E">
      <w:rPr>
        <w:rFonts w:ascii="Angsana New" w:hAnsi="Angsana New"/>
        <w:sz w:val="30"/>
        <w:szCs w:val="30"/>
      </w:rPr>
      <w:fldChar w:fldCharType="end"/>
    </w:r>
  </w:p>
  <w:p w:rsidR="00157205" w:rsidRDefault="00157205" w:rsidP="00E32EAA">
    <w:pPr>
      <w:pStyle w:val="Footer"/>
      <w:ind w:right="360"/>
      <w:jc w:val="center"/>
      <w:rPr>
        <w:rFonts w:ascii="Angsana New" w:hAnsi="Angsana New"/>
        <w:sz w:val="30"/>
        <w:szCs w:val="30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205" w:rsidRDefault="00011F7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75CD1">
      <w:rPr>
        <w:noProof/>
      </w:rPr>
      <w:t>96</w:t>
    </w:r>
    <w:r>
      <w:rPr>
        <w:noProof/>
      </w:rPr>
      <w:fldChar w:fldCharType="end"/>
    </w:r>
  </w:p>
  <w:p w:rsidR="00157205" w:rsidRDefault="00157205" w:rsidP="00E32EAA">
    <w:pPr>
      <w:pStyle w:val="Footer"/>
      <w:ind w:right="360"/>
      <w:jc w:val="center"/>
      <w:rPr>
        <w:rFonts w:ascii="Angsana New" w:hAnsi="Angsana New"/>
        <w:sz w:val="30"/>
        <w:szCs w:val="3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F73" w:rsidRDefault="00011F73" w:rsidP="00A173A6">
      <w:pPr>
        <w:spacing w:line="240" w:lineRule="auto"/>
      </w:pPr>
      <w:r>
        <w:separator/>
      </w:r>
    </w:p>
  </w:footnote>
  <w:footnote w:type="continuationSeparator" w:id="0">
    <w:p w:rsidR="00011F73" w:rsidRDefault="00011F73" w:rsidP="00A173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205" w:rsidRDefault="00157205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บริษัท อินเตอร์แนชั่นเนิลเอนจีเนียริง จำกัด (มหาชน) และบริษัทย่อย</w:t>
    </w:r>
  </w:p>
  <w:p w:rsidR="00157205" w:rsidRDefault="00157205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</w:t>
    </w:r>
    <w:r>
      <w:rPr>
        <w:rFonts w:ascii="Angsana New" w:hAnsi="Angsana New" w:hint="cs"/>
        <w:b/>
        <w:bCs/>
        <w:sz w:val="32"/>
        <w:szCs w:val="32"/>
        <w:cs/>
      </w:rPr>
      <w:t>นระหว่างกาล</w:t>
    </w:r>
  </w:p>
  <w:p w:rsidR="00157205" w:rsidRPr="00B32C78" w:rsidRDefault="00157205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lang w:val="en-US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สำหรับงวดสามเดือน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และเก้าเดือน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/>
        <w:b/>
        <w:bCs/>
        <w:sz w:val="32"/>
        <w:szCs w:val="32"/>
        <w:lang w:val="en-US"/>
      </w:rPr>
      <w:t>30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 กันยายน </w:t>
    </w:r>
    <w:r>
      <w:rPr>
        <w:rFonts w:ascii="Angsana New" w:hAnsi="Angsana New"/>
        <w:b/>
        <w:bCs/>
        <w:sz w:val="32"/>
        <w:szCs w:val="32"/>
        <w:lang w:val="en-US"/>
      </w:rPr>
      <w:t>2561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 (ยังไม่ได้ตรวจสอบ)</w:t>
    </w:r>
  </w:p>
  <w:p w:rsidR="00157205" w:rsidRDefault="00157205">
    <w:pPr>
      <w:spacing w:line="240" w:lineRule="atLeast"/>
      <w:ind w:right="387"/>
      <w:rPr>
        <w:rFonts w:ascii="Angsana New" w:hAnsi="Angsana New"/>
        <w:b/>
        <w:bCs/>
        <w:sz w:val="28"/>
        <w:szCs w:val="28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01C769E8"/>
    <w:multiLevelType w:val="hybridMultilevel"/>
    <w:tmpl w:val="0C9AD980"/>
    <w:lvl w:ilvl="0" w:tplc="942E2EF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AB6930"/>
    <w:multiLevelType w:val="hybridMultilevel"/>
    <w:tmpl w:val="555E811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095E05C6"/>
    <w:multiLevelType w:val="hybridMultilevel"/>
    <w:tmpl w:val="4C3024E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96C1245"/>
    <w:multiLevelType w:val="hybridMultilevel"/>
    <w:tmpl w:val="0F74190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AE7740D"/>
    <w:multiLevelType w:val="hybridMultilevel"/>
    <w:tmpl w:val="A00EBA42"/>
    <w:lvl w:ilvl="0" w:tplc="41E2DB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0B462336"/>
    <w:multiLevelType w:val="hybridMultilevel"/>
    <w:tmpl w:val="FC306D38"/>
    <w:lvl w:ilvl="0" w:tplc="9F54CD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320C534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32A700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57889F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B3214A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6E2C5A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C1E9AE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60CFD1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702642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0A40B2A"/>
    <w:multiLevelType w:val="multilevel"/>
    <w:tmpl w:val="2E38A8B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  <w:sz w:val="30"/>
        <w:szCs w:val="30"/>
        <w:lang w:bidi="th-TH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0">
    <w:nsid w:val="10F95306"/>
    <w:multiLevelType w:val="multilevel"/>
    <w:tmpl w:val="94F61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137C41A0"/>
    <w:multiLevelType w:val="singleLevel"/>
    <w:tmpl w:val="FFFFFFFF"/>
    <w:lvl w:ilvl="0">
      <w:numFmt w:val="decimal"/>
      <w:pStyle w:val="Heading1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2">
    <w:nsid w:val="185C3160"/>
    <w:multiLevelType w:val="multilevel"/>
    <w:tmpl w:val="9620E55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1967331C"/>
    <w:multiLevelType w:val="hybridMultilevel"/>
    <w:tmpl w:val="9D708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931BE4"/>
    <w:multiLevelType w:val="hybridMultilevel"/>
    <w:tmpl w:val="D83066C4"/>
    <w:lvl w:ilvl="0" w:tplc="330A8A02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5">
    <w:nsid w:val="22123CBE"/>
    <w:multiLevelType w:val="hybridMultilevel"/>
    <w:tmpl w:val="9844CCBC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6">
    <w:nsid w:val="23814E0A"/>
    <w:multiLevelType w:val="hybridMultilevel"/>
    <w:tmpl w:val="CBDEADE4"/>
    <w:lvl w:ilvl="0" w:tplc="AEB26C5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5526613"/>
    <w:multiLevelType w:val="hybridMultilevel"/>
    <w:tmpl w:val="9356CEC2"/>
    <w:lvl w:ilvl="0" w:tplc="48D6A7C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442B66"/>
    <w:multiLevelType w:val="hybridMultilevel"/>
    <w:tmpl w:val="0DDE6DF2"/>
    <w:lvl w:ilvl="0" w:tplc="148A525C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9">
    <w:nsid w:val="301A2360"/>
    <w:multiLevelType w:val="hybridMultilevel"/>
    <w:tmpl w:val="5948B780"/>
    <w:lvl w:ilvl="0" w:tplc="48D6A7C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2A8072C"/>
    <w:multiLevelType w:val="hybridMultilevel"/>
    <w:tmpl w:val="F79A70D8"/>
    <w:lvl w:ilvl="0" w:tplc="87B0F31C"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  <w:lang w:bidi="th-TH"/>
      </w:rPr>
    </w:lvl>
    <w:lvl w:ilvl="1" w:tplc="04090003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1">
    <w:nsid w:val="3E0D30A2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E6E4A79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3F0142B5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3F501784"/>
    <w:multiLevelType w:val="hybridMultilevel"/>
    <w:tmpl w:val="A8DC7A72"/>
    <w:lvl w:ilvl="0" w:tplc="040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5">
    <w:nsid w:val="41866C5D"/>
    <w:multiLevelType w:val="multilevel"/>
    <w:tmpl w:val="9D348530"/>
    <w:lvl w:ilvl="0">
      <w:start w:val="1"/>
      <w:numFmt w:val="decimal"/>
      <w:lvlText w:val="%1"/>
      <w:lvlJc w:val="left"/>
      <w:pPr>
        <w:ind w:left="99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>
    <w:nsid w:val="43A84BD2"/>
    <w:multiLevelType w:val="hybridMultilevel"/>
    <w:tmpl w:val="348891A6"/>
    <w:lvl w:ilvl="0" w:tplc="B5C0F976">
      <w:start w:val="1"/>
      <w:numFmt w:val="bullet"/>
      <w:lvlText w:val=""/>
      <w:lvlJc w:val="left"/>
      <w:pPr>
        <w:ind w:left="1439" w:hanging="360"/>
      </w:pPr>
      <w:rPr>
        <w:rFonts w:ascii="Symbol" w:hAnsi="Symbol" w:hint="default"/>
        <w:sz w:val="28"/>
        <w:szCs w:val="28"/>
      </w:rPr>
    </w:lvl>
    <w:lvl w:ilvl="1" w:tplc="B54CAA3C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5AACF6A8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346EDFE2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910CF7BC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6950B5F0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452ABB88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E5EAD5CC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77E05F20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27">
    <w:nsid w:val="45A50D03"/>
    <w:multiLevelType w:val="hybridMultilevel"/>
    <w:tmpl w:val="5096DC9C"/>
    <w:lvl w:ilvl="0" w:tplc="0B8A14AC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8">
    <w:nsid w:val="47EB4130"/>
    <w:multiLevelType w:val="hybridMultilevel"/>
    <w:tmpl w:val="B08EBE54"/>
    <w:lvl w:ilvl="0" w:tplc="00DC6632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9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30">
    <w:nsid w:val="55492567"/>
    <w:multiLevelType w:val="hybridMultilevel"/>
    <w:tmpl w:val="34F27538"/>
    <w:lvl w:ilvl="0" w:tplc="5D4CB9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6B95248"/>
    <w:multiLevelType w:val="hybridMultilevel"/>
    <w:tmpl w:val="9BF6A8AA"/>
    <w:lvl w:ilvl="0" w:tplc="0809000F">
      <w:start w:val="1"/>
      <w:numFmt w:val="decimal"/>
      <w:lvlText w:val="%1."/>
      <w:lvlJc w:val="left"/>
      <w:pPr>
        <w:ind w:left="1179" w:hanging="360"/>
      </w:pPr>
    </w:lvl>
    <w:lvl w:ilvl="1" w:tplc="08090019" w:tentative="1">
      <w:start w:val="1"/>
      <w:numFmt w:val="lowerLetter"/>
      <w:lvlText w:val="%2."/>
      <w:lvlJc w:val="left"/>
      <w:pPr>
        <w:ind w:left="1899" w:hanging="360"/>
      </w:pPr>
    </w:lvl>
    <w:lvl w:ilvl="2" w:tplc="0809001B" w:tentative="1">
      <w:start w:val="1"/>
      <w:numFmt w:val="lowerRoman"/>
      <w:lvlText w:val="%3."/>
      <w:lvlJc w:val="right"/>
      <w:pPr>
        <w:ind w:left="2619" w:hanging="180"/>
      </w:pPr>
    </w:lvl>
    <w:lvl w:ilvl="3" w:tplc="0809000F" w:tentative="1">
      <w:start w:val="1"/>
      <w:numFmt w:val="decimal"/>
      <w:lvlText w:val="%4."/>
      <w:lvlJc w:val="left"/>
      <w:pPr>
        <w:ind w:left="3339" w:hanging="360"/>
      </w:pPr>
    </w:lvl>
    <w:lvl w:ilvl="4" w:tplc="08090019" w:tentative="1">
      <w:start w:val="1"/>
      <w:numFmt w:val="lowerLetter"/>
      <w:lvlText w:val="%5."/>
      <w:lvlJc w:val="left"/>
      <w:pPr>
        <w:ind w:left="4059" w:hanging="360"/>
      </w:pPr>
    </w:lvl>
    <w:lvl w:ilvl="5" w:tplc="0809001B" w:tentative="1">
      <w:start w:val="1"/>
      <w:numFmt w:val="lowerRoman"/>
      <w:lvlText w:val="%6."/>
      <w:lvlJc w:val="right"/>
      <w:pPr>
        <w:ind w:left="4779" w:hanging="180"/>
      </w:pPr>
    </w:lvl>
    <w:lvl w:ilvl="6" w:tplc="0809000F" w:tentative="1">
      <w:start w:val="1"/>
      <w:numFmt w:val="decimal"/>
      <w:lvlText w:val="%7."/>
      <w:lvlJc w:val="left"/>
      <w:pPr>
        <w:ind w:left="5499" w:hanging="360"/>
      </w:pPr>
    </w:lvl>
    <w:lvl w:ilvl="7" w:tplc="08090019" w:tentative="1">
      <w:start w:val="1"/>
      <w:numFmt w:val="lowerLetter"/>
      <w:lvlText w:val="%8."/>
      <w:lvlJc w:val="left"/>
      <w:pPr>
        <w:ind w:left="6219" w:hanging="360"/>
      </w:pPr>
    </w:lvl>
    <w:lvl w:ilvl="8" w:tplc="080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2">
    <w:nsid w:val="5C446FC0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614E402F"/>
    <w:multiLevelType w:val="multilevel"/>
    <w:tmpl w:val="9D348530"/>
    <w:lvl w:ilvl="0">
      <w:start w:val="1"/>
      <w:numFmt w:val="decimal"/>
      <w:lvlText w:val="%1"/>
      <w:lvlJc w:val="left"/>
      <w:pPr>
        <w:ind w:left="99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4">
    <w:nsid w:val="62AA70DA"/>
    <w:multiLevelType w:val="hybridMultilevel"/>
    <w:tmpl w:val="5976742C"/>
    <w:lvl w:ilvl="0" w:tplc="0809000F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>
    <w:nsid w:val="63EC21AA"/>
    <w:multiLevelType w:val="hybridMultilevel"/>
    <w:tmpl w:val="186A07EC"/>
    <w:lvl w:ilvl="0" w:tplc="123A7D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4E61CD9"/>
    <w:multiLevelType w:val="multilevel"/>
    <w:tmpl w:val="C478B4F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55" w:hanging="1440"/>
      </w:pPr>
      <w:rPr>
        <w:rFonts w:hint="default"/>
      </w:rPr>
    </w:lvl>
  </w:abstractNum>
  <w:abstractNum w:abstractNumId="37">
    <w:nsid w:val="675875A0"/>
    <w:multiLevelType w:val="hybridMultilevel"/>
    <w:tmpl w:val="B45E1D4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9D42A65"/>
    <w:multiLevelType w:val="hybridMultilevel"/>
    <w:tmpl w:val="C29A2F06"/>
    <w:lvl w:ilvl="0" w:tplc="C86A44EE">
      <w:start w:val="2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F819D8"/>
    <w:multiLevelType w:val="hybridMultilevel"/>
    <w:tmpl w:val="3DE85C82"/>
    <w:lvl w:ilvl="0" w:tplc="0409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abstractNum w:abstractNumId="40">
    <w:nsid w:val="6A4B7D2F"/>
    <w:multiLevelType w:val="multilevel"/>
    <w:tmpl w:val="DE9C83DC"/>
    <w:lvl w:ilvl="0">
      <w:start w:val="5"/>
      <w:numFmt w:val="decimal"/>
      <w:lvlText w:val="%1"/>
      <w:lvlJc w:val="left"/>
      <w:pPr>
        <w:ind w:left="90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b/>
        <w:bCs/>
        <w:i/>
        <w:i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>
    <w:nsid w:val="6AB324D2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>
    <w:nsid w:val="73FC529A"/>
    <w:multiLevelType w:val="multilevel"/>
    <w:tmpl w:val="BB2AE910"/>
    <w:lvl w:ilvl="0">
      <w:start w:val="1"/>
      <w:numFmt w:val="decimal"/>
      <w:lvlText w:val="%1"/>
      <w:lvlJc w:val="left"/>
      <w:pPr>
        <w:ind w:left="900" w:hanging="540"/>
      </w:pPr>
      <w:rPr>
        <w:rFonts w:hint="default"/>
        <w:lang w:val="en-US"/>
      </w:rPr>
    </w:lvl>
    <w:lvl w:ilvl="1">
      <w:start w:val="1"/>
      <w:numFmt w:val="decimal"/>
      <w:isLgl/>
      <w:lvlText w:val="%1.%2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43">
    <w:nsid w:val="77281CD3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7CED5336"/>
    <w:multiLevelType w:val="hybridMultilevel"/>
    <w:tmpl w:val="7D1AC4E4"/>
    <w:lvl w:ilvl="0" w:tplc="FE1077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801ADD"/>
    <w:multiLevelType w:val="hybridMultilevel"/>
    <w:tmpl w:val="A808D24A"/>
    <w:lvl w:ilvl="0" w:tplc="1DF2467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30"/>
      </w:rPr>
    </w:lvl>
    <w:lvl w:ilvl="1" w:tplc="48123458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8936740E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BA749A2A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84C66BA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8A88113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6F1858D4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3F365A6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9642E7A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9"/>
  </w:num>
  <w:num w:numId="4">
    <w:abstractNumId w:val="25"/>
  </w:num>
  <w:num w:numId="5">
    <w:abstractNumId w:val="31"/>
  </w:num>
  <w:num w:numId="6">
    <w:abstractNumId w:val="6"/>
  </w:num>
  <w:num w:numId="7">
    <w:abstractNumId w:val="0"/>
  </w:num>
  <w:num w:numId="8">
    <w:abstractNumId w:val="1"/>
  </w:num>
  <w:num w:numId="9">
    <w:abstractNumId w:val="8"/>
  </w:num>
  <w:num w:numId="10">
    <w:abstractNumId w:val="21"/>
  </w:num>
  <w:num w:numId="11">
    <w:abstractNumId w:val="16"/>
  </w:num>
  <w:num w:numId="12">
    <w:abstractNumId w:val="22"/>
  </w:num>
  <w:num w:numId="13">
    <w:abstractNumId w:val="23"/>
  </w:num>
  <w:num w:numId="14">
    <w:abstractNumId w:val="2"/>
  </w:num>
  <w:num w:numId="15">
    <w:abstractNumId w:val="4"/>
  </w:num>
  <w:num w:numId="16">
    <w:abstractNumId w:val="28"/>
  </w:num>
  <w:num w:numId="17">
    <w:abstractNumId w:val="20"/>
  </w:num>
  <w:num w:numId="18">
    <w:abstractNumId w:val="26"/>
  </w:num>
  <w:num w:numId="19">
    <w:abstractNumId w:val="19"/>
  </w:num>
  <w:num w:numId="20">
    <w:abstractNumId w:val="34"/>
  </w:num>
  <w:num w:numId="21">
    <w:abstractNumId w:val="27"/>
  </w:num>
  <w:num w:numId="22">
    <w:abstractNumId w:val="42"/>
  </w:num>
  <w:num w:numId="23">
    <w:abstractNumId w:val="40"/>
  </w:num>
  <w:num w:numId="24">
    <w:abstractNumId w:val="12"/>
  </w:num>
  <w:num w:numId="25">
    <w:abstractNumId w:val="39"/>
  </w:num>
  <w:num w:numId="26">
    <w:abstractNumId w:val="32"/>
  </w:num>
  <w:num w:numId="27">
    <w:abstractNumId w:val="41"/>
  </w:num>
  <w:num w:numId="28">
    <w:abstractNumId w:val="43"/>
  </w:num>
  <w:num w:numId="29">
    <w:abstractNumId w:val="38"/>
  </w:num>
  <w:num w:numId="30">
    <w:abstractNumId w:val="44"/>
  </w:num>
  <w:num w:numId="31">
    <w:abstractNumId w:val="10"/>
  </w:num>
  <w:num w:numId="32">
    <w:abstractNumId w:val="17"/>
  </w:num>
  <w:num w:numId="33">
    <w:abstractNumId w:val="36"/>
  </w:num>
  <w:num w:numId="34">
    <w:abstractNumId w:val="37"/>
  </w:num>
  <w:num w:numId="35">
    <w:abstractNumId w:val="5"/>
  </w:num>
  <w:num w:numId="36">
    <w:abstractNumId w:val="15"/>
  </w:num>
  <w:num w:numId="37">
    <w:abstractNumId w:val="30"/>
  </w:num>
  <w:num w:numId="38">
    <w:abstractNumId w:val="7"/>
  </w:num>
  <w:num w:numId="39">
    <w:abstractNumId w:val="14"/>
  </w:num>
  <w:num w:numId="40">
    <w:abstractNumId w:val="18"/>
  </w:num>
  <w:num w:numId="41">
    <w:abstractNumId w:val="24"/>
  </w:num>
  <w:num w:numId="42">
    <w:abstractNumId w:val="3"/>
  </w:num>
  <w:num w:numId="43">
    <w:abstractNumId w:val="45"/>
  </w:num>
  <w:num w:numId="44">
    <w:abstractNumId w:val="33"/>
  </w:num>
  <w:num w:numId="45">
    <w:abstractNumId w:val="13"/>
  </w:num>
  <w:num w:numId="46">
    <w:abstractNumId w:val="3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4043D"/>
    <w:rsid w:val="00001262"/>
    <w:rsid w:val="00002DB6"/>
    <w:rsid w:val="000041EA"/>
    <w:rsid w:val="0000712A"/>
    <w:rsid w:val="000075FE"/>
    <w:rsid w:val="00011F73"/>
    <w:rsid w:val="000225D9"/>
    <w:rsid w:val="000278A9"/>
    <w:rsid w:val="00031287"/>
    <w:rsid w:val="00034BAF"/>
    <w:rsid w:val="000356BE"/>
    <w:rsid w:val="00035AE9"/>
    <w:rsid w:val="000401EB"/>
    <w:rsid w:val="0004197F"/>
    <w:rsid w:val="000424AD"/>
    <w:rsid w:val="0004543C"/>
    <w:rsid w:val="000456FE"/>
    <w:rsid w:val="00045ABD"/>
    <w:rsid w:val="00046D52"/>
    <w:rsid w:val="00047D5A"/>
    <w:rsid w:val="000501A4"/>
    <w:rsid w:val="0005165B"/>
    <w:rsid w:val="00053322"/>
    <w:rsid w:val="00053497"/>
    <w:rsid w:val="00057C5A"/>
    <w:rsid w:val="00060503"/>
    <w:rsid w:val="00061C9A"/>
    <w:rsid w:val="00063D7B"/>
    <w:rsid w:val="00072EB7"/>
    <w:rsid w:val="00074E92"/>
    <w:rsid w:val="00076F89"/>
    <w:rsid w:val="00082B2D"/>
    <w:rsid w:val="00084023"/>
    <w:rsid w:val="00084EBE"/>
    <w:rsid w:val="000861C5"/>
    <w:rsid w:val="00091614"/>
    <w:rsid w:val="00092140"/>
    <w:rsid w:val="00097089"/>
    <w:rsid w:val="000A107F"/>
    <w:rsid w:val="000A5D6B"/>
    <w:rsid w:val="000A622D"/>
    <w:rsid w:val="000C02E4"/>
    <w:rsid w:val="000C11CA"/>
    <w:rsid w:val="000C236C"/>
    <w:rsid w:val="000C2F3E"/>
    <w:rsid w:val="000C4C92"/>
    <w:rsid w:val="000C5A3D"/>
    <w:rsid w:val="000D33FA"/>
    <w:rsid w:val="000D51C6"/>
    <w:rsid w:val="000D564A"/>
    <w:rsid w:val="000D789A"/>
    <w:rsid w:val="000E1298"/>
    <w:rsid w:val="000E699E"/>
    <w:rsid w:val="000F486D"/>
    <w:rsid w:val="000F7BBE"/>
    <w:rsid w:val="00102A2A"/>
    <w:rsid w:val="00105004"/>
    <w:rsid w:val="00105611"/>
    <w:rsid w:val="001059DC"/>
    <w:rsid w:val="001067CA"/>
    <w:rsid w:val="00107935"/>
    <w:rsid w:val="00113E63"/>
    <w:rsid w:val="001145B9"/>
    <w:rsid w:val="00115251"/>
    <w:rsid w:val="001155CA"/>
    <w:rsid w:val="00115779"/>
    <w:rsid w:val="00122CE5"/>
    <w:rsid w:val="001258B9"/>
    <w:rsid w:val="00126489"/>
    <w:rsid w:val="00127678"/>
    <w:rsid w:val="0013032C"/>
    <w:rsid w:val="00135620"/>
    <w:rsid w:val="0013790E"/>
    <w:rsid w:val="0014043D"/>
    <w:rsid w:val="00140ABA"/>
    <w:rsid w:val="0014313F"/>
    <w:rsid w:val="00143B89"/>
    <w:rsid w:val="00146A8A"/>
    <w:rsid w:val="00147AAA"/>
    <w:rsid w:val="00150A8E"/>
    <w:rsid w:val="00150F01"/>
    <w:rsid w:val="00151C6A"/>
    <w:rsid w:val="0015204F"/>
    <w:rsid w:val="00156AB3"/>
    <w:rsid w:val="00157205"/>
    <w:rsid w:val="00157D41"/>
    <w:rsid w:val="0016187A"/>
    <w:rsid w:val="001652A8"/>
    <w:rsid w:val="00165A2D"/>
    <w:rsid w:val="00176C7C"/>
    <w:rsid w:val="00180C00"/>
    <w:rsid w:val="00181379"/>
    <w:rsid w:val="00182FBF"/>
    <w:rsid w:val="0018451D"/>
    <w:rsid w:val="00184E7A"/>
    <w:rsid w:val="001867AB"/>
    <w:rsid w:val="00191377"/>
    <w:rsid w:val="001925FA"/>
    <w:rsid w:val="001A3C29"/>
    <w:rsid w:val="001A706B"/>
    <w:rsid w:val="001C3D17"/>
    <w:rsid w:val="001C53AE"/>
    <w:rsid w:val="001C6CF7"/>
    <w:rsid w:val="001D10CA"/>
    <w:rsid w:val="001D501C"/>
    <w:rsid w:val="001E1ABB"/>
    <w:rsid w:val="001E45E8"/>
    <w:rsid w:val="001E6CEA"/>
    <w:rsid w:val="001F005C"/>
    <w:rsid w:val="001F2D75"/>
    <w:rsid w:val="001F3BD3"/>
    <w:rsid w:val="001F5C9A"/>
    <w:rsid w:val="001F5E3A"/>
    <w:rsid w:val="00202ADA"/>
    <w:rsid w:val="002039CF"/>
    <w:rsid w:val="00203DE6"/>
    <w:rsid w:val="00204588"/>
    <w:rsid w:val="002048AA"/>
    <w:rsid w:val="00210993"/>
    <w:rsid w:val="00213BAC"/>
    <w:rsid w:val="00213BD3"/>
    <w:rsid w:val="00214EF1"/>
    <w:rsid w:val="002226DE"/>
    <w:rsid w:val="002259F0"/>
    <w:rsid w:val="00237CAA"/>
    <w:rsid w:val="00241181"/>
    <w:rsid w:val="002422CB"/>
    <w:rsid w:val="00244B5E"/>
    <w:rsid w:val="0024622E"/>
    <w:rsid w:val="00247F16"/>
    <w:rsid w:val="00253F48"/>
    <w:rsid w:val="00255F4B"/>
    <w:rsid w:val="0025612F"/>
    <w:rsid w:val="00257934"/>
    <w:rsid w:val="002602A9"/>
    <w:rsid w:val="00260DAE"/>
    <w:rsid w:val="002616D9"/>
    <w:rsid w:val="00262B4E"/>
    <w:rsid w:val="00263D79"/>
    <w:rsid w:val="00267000"/>
    <w:rsid w:val="00271A9A"/>
    <w:rsid w:val="00275A77"/>
    <w:rsid w:val="00284BA1"/>
    <w:rsid w:val="0029371D"/>
    <w:rsid w:val="002C03C7"/>
    <w:rsid w:val="002C1AA6"/>
    <w:rsid w:val="002C40A3"/>
    <w:rsid w:val="002C59EC"/>
    <w:rsid w:val="002D282A"/>
    <w:rsid w:val="002D6CA6"/>
    <w:rsid w:val="002D7D23"/>
    <w:rsid w:val="002D7EC6"/>
    <w:rsid w:val="002E09E3"/>
    <w:rsid w:val="002E20DA"/>
    <w:rsid w:val="002F3E4A"/>
    <w:rsid w:val="00302139"/>
    <w:rsid w:val="00302B81"/>
    <w:rsid w:val="00302BBD"/>
    <w:rsid w:val="00302DF8"/>
    <w:rsid w:val="0030670A"/>
    <w:rsid w:val="00306C06"/>
    <w:rsid w:val="00307B3B"/>
    <w:rsid w:val="00310676"/>
    <w:rsid w:val="003120D4"/>
    <w:rsid w:val="00313BAB"/>
    <w:rsid w:val="003156ED"/>
    <w:rsid w:val="00317416"/>
    <w:rsid w:val="00320EB7"/>
    <w:rsid w:val="003263C6"/>
    <w:rsid w:val="00331086"/>
    <w:rsid w:val="00332677"/>
    <w:rsid w:val="00342AF5"/>
    <w:rsid w:val="00350B1B"/>
    <w:rsid w:val="0035222A"/>
    <w:rsid w:val="00354213"/>
    <w:rsid w:val="00355FE8"/>
    <w:rsid w:val="003575AF"/>
    <w:rsid w:val="003641CB"/>
    <w:rsid w:val="00364732"/>
    <w:rsid w:val="003670DD"/>
    <w:rsid w:val="003801B3"/>
    <w:rsid w:val="00381D63"/>
    <w:rsid w:val="00387E16"/>
    <w:rsid w:val="00390923"/>
    <w:rsid w:val="00391A3C"/>
    <w:rsid w:val="00393EAB"/>
    <w:rsid w:val="003A038F"/>
    <w:rsid w:val="003A0D4E"/>
    <w:rsid w:val="003A3D2A"/>
    <w:rsid w:val="003A45C4"/>
    <w:rsid w:val="003A5468"/>
    <w:rsid w:val="003A6C32"/>
    <w:rsid w:val="003B392C"/>
    <w:rsid w:val="003B5D36"/>
    <w:rsid w:val="003B6A51"/>
    <w:rsid w:val="003C1717"/>
    <w:rsid w:val="003C35B6"/>
    <w:rsid w:val="003C69A0"/>
    <w:rsid w:val="003D2290"/>
    <w:rsid w:val="003D43F3"/>
    <w:rsid w:val="003E41C1"/>
    <w:rsid w:val="003E4436"/>
    <w:rsid w:val="003E667E"/>
    <w:rsid w:val="003F267C"/>
    <w:rsid w:val="003F4980"/>
    <w:rsid w:val="00403487"/>
    <w:rsid w:val="00423D1D"/>
    <w:rsid w:val="00442E76"/>
    <w:rsid w:val="00443600"/>
    <w:rsid w:val="00444AB6"/>
    <w:rsid w:val="004450B4"/>
    <w:rsid w:val="00445799"/>
    <w:rsid w:val="004471EA"/>
    <w:rsid w:val="00450BF5"/>
    <w:rsid w:val="00451CDF"/>
    <w:rsid w:val="00453461"/>
    <w:rsid w:val="00454224"/>
    <w:rsid w:val="00463339"/>
    <w:rsid w:val="00466BC6"/>
    <w:rsid w:val="0047001E"/>
    <w:rsid w:val="0047003A"/>
    <w:rsid w:val="004722B7"/>
    <w:rsid w:val="00474B5C"/>
    <w:rsid w:val="0047665F"/>
    <w:rsid w:val="00476B39"/>
    <w:rsid w:val="00482755"/>
    <w:rsid w:val="00487229"/>
    <w:rsid w:val="004A45B8"/>
    <w:rsid w:val="004B6815"/>
    <w:rsid w:val="004D1F97"/>
    <w:rsid w:val="004D2BB9"/>
    <w:rsid w:val="004D48E7"/>
    <w:rsid w:val="004D7EDB"/>
    <w:rsid w:val="004E0A6A"/>
    <w:rsid w:val="004E3FFA"/>
    <w:rsid w:val="004F078E"/>
    <w:rsid w:val="004F0CA1"/>
    <w:rsid w:val="004F3653"/>
    <w:rsid w:val="004F48D1"/>
    <w:rsid w:val="004F4E33"/>
    <w:rsid w:val="004F68EE"/>
    <w:rsid w:val="005062C2"/>
    <w:rsid w:val="005112F7"/>
    <w:rsid w:val="00511C61"/>
    <w:rsid w:val="005127A8"/>
    <w:rsid w:val="005133F9"/>
    <w:rsid w:val="00521587"/>
    <w:rsid w:val="00523433"/>
    <w:rsid w:val="005237A0"/>
    <w:rsid w:val="00526716"/>
    <w:rsid w:val="00532FC6"/>
    <w:rsid w:val="005331D1"/>
    <w:rsid w:val="0053362B"/>
    <w:rsid w:val="0053634A"/>
    <w:rsid w:val="00557128"/>
    <w:rsid w:val="00561138"/>
    <w:rsid w:val="00565820"/>
    <w:rsid w:val="00583622"/>
    <w:rsid w:val="00591A4A"/>
    <w:rsid w:val="00591B60"/>
    <w:rsid w:val="00592751"/>
    <w:rsid w:val="00593140"/>
    <w:rsid w:val="00594C3D"/>
    <w:rsid w:val="005A0B18"/>
    <w:rsid w:val="005A1270"/>
    <w:rsid w:val="005B278F"/>
    <w:rsid w:val="005B44D8"/>
    <w:rsid w:val="005C209D"/>
    <w:rsid w:val="005C4DE7"/>
    <w:rsid w:val="005C57AC"/>
    <w:rsid w:val="005C5A9D"/>
    <w:rsid w:val="005C7C31"/>
    <w:rsid w:val="005D0364"/>
    <w:rsid w:val="005D5D39"/>
    <w:rsid w:val="005D5D99"/>
    <w:rsid w:val="005D6407"/>
    <w:rsid w:val="005D6B59"/>
    <w:rsid w:val="005D7662"/>
    <w:rsid w:val="005D7925"/>
    <w:rsid w:val="005E2BBF"/>
    <w:rsid w:val="005E3F81"/>
    <w:rsid w:val="005E6581"/>
    <w:rsid w:val="005F121E"/>
    <w:rsid w:val="005F2B53"/>
    <w:rsid w:val="005F2EEA"/>
    <w:rsid w:val="005F3DFA"/>
    <w:rsid w:val="00603989"/>
    <w:rsid w:val="006073C9"/>
    <w:rsid w:val="00610E17"/>
    <w:rsid w:val="006133A4"/>
    <w:rsid w:val="006144FE"/>
    <w:rsid w:val="00615C90"/>
    <w:rsid w:val="00622D76"/>
    <w:rsid w:val="00624B07"/>
    <w:rsid w:val="00641AB1"/>
    <w:rsid w:val="006433BD"/>
    <w:rsid w:val="00644476"/>
    <w:rsid w:val="00647315"/>
    <w:rsid w:val="00652127"/>
    <w:rsid w:val="006522B5"/>
    <w:rsid w:val="006525A8"/>
    <w:rsid w:val="00653B6D"/>
    <w:rsid w:val="006646D6"/>
    <w:rsid w:val="0066726E"/>
    <w:rsid w:val="00667C94"/>
    <w:rsid w:val="006705DF"/>
    <w:rsid w:val="00670F55"/>
    <w:rsid w:val="00674D82"/>
    <w:rsid w:val="006877A8"/>
    <w:rsid w:val="00693D43"/>
    <w:rsid w:val="00694E92"/>
    <w:rsid w:val="00695260"/>
    <w:rsid w:val="006964A9"/>
    <w:rsid w:val="006A01F7"/>
    <w:rsid w:val="006A23A0"/>
    <w:rsid w:val="006A62BE"/>
    <w:rsid w:val="006B3678"/>
    <w:rsid w:val="006B4196"/>
    <w:rsid w:val="006B4ABE"/>
    <w:rsid w:val="006C17D8"/>
    <w:rsid w:val="006C1A75"/>
    <w:rsid w:val="006C2B77"/>
    <w:rsid w:val="006C6BE0"/>
    <w:rsid w:val="006C6C54"/>
    <w:rsid w:val="006E203C"/>
    <w:rsid w:val="006F27E6"/>
    <w:rsid w:val="006F2CDA"/>
    <w:rsid w:val="006F3DA9"/>
    <w:rsid w:val="006F6904"/>
    <w:rsid w:val="007010CE"/>
    <w:rsid w:val="007118DB"/>
    <w:rsid w:val="0071329E"/>
    <w:rsid w:val="007207CE"/>
    <w:rsid w:val="00726665"/>
    <w:rsid w:val="00730B04"/>
    <w:rsid w:val="007330AF"/>
    <w:rsid w:val="00734CEC"/>
    <w:rsid w:val="00741EFC"/>
    <w:rsid w:val="00742404"/>
    <w:rsid w:val="00744930"/>
    <w:rsid w:val="007464B3"/>
    <w:rsid w:val="0075334F"/>
    <w:rsid w:val="00754765"/>
    <w:rsid w:val="00760D09"/>
    <w:rsid w:val="00760E60"/>
    <w:rsid w:val="00761197"/>
    <w:rsid w:val="00762000"/>
    <w:rsid w:val="00765CDD"/>
    <w:rsid w:val="00766330"/>
    <w:rsid w:val="00772BEB"/>
    <w:rsid w:val="0077529C"/>
    <w:rsid w:val="00775BC2"/>
    <w:rsid w:val="00785583"/>
    <w:rsid w:val="00786EDC"/>
    <w:rsid w:val="007A5FAB"/>
    <w:rsid w:val="007A7A3B"/>
    <w:rsid w:val="007B02EF"/>
    <w:rsid w:val="007B0A25"/>
    <w:rsid w:val="007B179A"/>
    <w:rsid w:val="007C051C"/>
    <w:rsid w:val="007C15F4"/>
    <w:rsid w:val="007C21E0"/>
    <w:rsid w:val="007C6060"/>
    <w:rsid w:val="007C767A"/>
    <w:rsid w:val="007D28EA"/>
    <w:rsid w:val="007D533C"/>
    <w:rsid w:val="007D69FB"/>
    <w:rsid w:val="007D705F"/>
    <w:rsid w:val="007E127E"/>
    <w:rsid w:val="007E1ABF"/>
    <w:rsid w:val="007E2E00"/>
    <w:rsid w:val="007E4EEB"/>
    <w:rsid w:val="007E566E"/>
    <w:rsid w:val="007E7A84"/>
    <w:rsid w:val="007F0D5E"/>
    <w:rsid w:val="007F4895"/>
    <w:rsid w:val="007F4F00"/>
    <w:rsid w:val="007F4FED"/>
    <w:rsid w:val="007F6C92"/>
    <w:rsid w:val="007F75C6"/>
    <w:rsid w:val="0080062B"/>
    <w:rsid w:val="008010FE"/>
    <w:rsid w:val="0080194B"/>
    <w:rsid w:val="00806458"/>
    <w:rsid w:val="00813FEC"/>
    <w:rsid w:val="00816EE8"/>
    <w:rsid w:val="0082079F"/>
    <w:rsid w:val="00821553"/>
    <w:rsid w:val="00826247"/>
    <w:rsid w:val="008264C9"/>
    <w:rsid w:val="00830A9E"/>
    <w:rsid w:val="00831DA4"/>
    <w:rsid w:val="00833FE0"/>
    <w:rsid w:val="008346D6"/>
    <w:rsid w:val="008352B9"/>
    <w:rsid w:val="008404A9"/>
    <w:rsid w:val="0084667B"/>
    <w:rsid w:val="00847495"/>
    <w:rsid w:val="00850C16"/>
    <w:rsid w:val="008547DB"/>
    <w:rsid w:val="00854E8D"/>
    <w:rsid w:val="00856687"/>
    <w:rsid w:val="00856FD0"/>
    <w:rsid w:val="00864C59"/>
    <w:rsid w:val="008655EA"/>
    <w:rsid w:val="008663DF"/>
    <w:rsid w:val="00875315"/>
    <w:rsid w:val="00875AE4"/>
    <w:rsid w:val="00880791"/>
    <w:rsid w:val="00887A11"/>
    <w:rsid w:val="00893780"/>
    <w:rsid w:val="00895F49"/>
    <w:rsid w:val="008966D9"/>
    <w:rsid w:val="008A053F"/>
    <w:rsid w:val="008A30FD"/>
    <w:rsid w:val="008A3550"/>
    <w:rsid w:val="008B137E"/>
    <w:rsid w:val="008B20A9"/>
    <w:rsid w:val="008C62B2"/>
    <w:rsid w:val="008C719E"/>
    <w:rsid w:val="008D22B8"/>
    <w:rsid w:val="008E383D"/>
    <w:rsid w:val="008E5BDD"/>
    <w:rsid w:val="008F0B3F"/>
    <w:rsid w:val="008F5FE4"/>
    <w:rsid w:val="00901F92"/>
    <w:rsid w:val="00903B7F"/>
    <w:rsid w:val="00903D1C"/>
    <w:rsid w:val="0090787A"/>
    <w:rsid w:val="00915F31"/>
    <w:rsid w:val="00916FDB"/>
    <w:rsid w:val="00917FC2"/>
    <w:rsid w:val="00921C5C"/>
    <w:rsid w:val="00926704"/>
    <w:rsid w:val="0092775E"/>
    <w:rsid w:val="00927D68"/>
    <w:rsid w:val="00927DEB"/>
    <w:rsid w:val="009361CE"/>
    <w:rsid w:val="00940348"/>
    <w:rsid w:val="009422CB"/>
    <w:rsid w:val="00942436"/>
    <w:rsid w:val="009463B9"/>
    <w:rsid w:val="00960522"/>
    <w:rsid w:val="00961992"/>
    <w:rsid w:val="00962190"/>
    <w:rsid w:val="00962C7B"/>
    <w:rsid w:val="0096318A"/>
    <w:rsid w:val="00967468"/>
    <w:rsid w:val="0097102C"/>
    <w:rsid w:val="00971325"/>
    <w:rsid w:val="0098133A"/>
    <w:rsid w:val="009820C9"/>
    <w:rsid w:val="0098664E"/>
    <w:rsid w:val="0098752F"/>
    <w:rsid w:val="009A43E0"/>
    <w:rsid w:val="009B030A"/>
    <w:rsid w:val="009B1903"/>
    <w:rsid w:val="009B4AEA"/>
    <w:rsid w:val="009C0A61"/>
    <w:rsid w:val="009C3827"/>
    <w:rsid w:val="009D157C"/>
    <w:rsid w:val="009D2E76"/>
    <w:rsid w:val="009D6C97"/>
    <w:rsid w:val="009E2185"/>
    <w:rsid w:val="009E352F"/>
    <w:rsid w:val="009E4A32"/>
    <w:rsid w:val="009E6865"/>
    <w:rsid w:val="009F1713"/>
    <w:rsid w:val="009F42B9"/>
    <w:rsid w:val="00A02DB7"/>
    <w:rsid w:val="00A03C4C"/>
    <w:rsid w:val="00A03EEB"/>
    <w:rsid w:val="00A075FD"/>
    <w:rsid w:val="00A07842"/>
    <w:rsid w:val="00A10AD7"/>
    <w:rsid w:val="00A155AE"/>
    <w:rsid w:val="00A16991"/>
    <w:rsid w:val="00A173A6"/>
    <w:rsid w:val="00A27494"/>
    <w:rsid w:val="00A335BF"/>
    <w:rsid w:val="00A36727"/>
    <w:rsid w:val="00A42192"/>
    <w:rsid w:val="00A42C8C"/>
    <w:rsid w:val="00A464AD"/>
    <w:rsid w:val="00A46E44"/>
    <w:rsid w:val="00A53A23"/>
    <w:rsid w:val="00A607F5"/>
    <w:rsid w:val="00A61B8A"/>
    <w:rsid w:val="00A7172D"/>
    <w:rsid w:val="00A74752"/>
    <w:rsid w:val="00A76F4E"/>
    <w:rsid w:val="00A81968"/>
    <w:rsid w:val="00A81A73"/>
    <w:rsid w:val="00A820B2"/>
    <w:rsid w:val="00A83357"/>
    <w:rsid w:val="00A83C1C"/>
    <w:rsid w:val="00A867F1"/>
    <w:rsid w:val="00A91D59"/>
    <w:rsid w:val="00A94887"/>
    <w:rsid w:val="00A95DFF"/>
    <w:rsid w:val="00A971FB"/>
    <w:rsid w:val="00A97694"/>
    <w:rsid w:val="00AA7CF9"/>
    <w:rsid w:val="00AB07DB"/>
    <w:rsid w:val="00AB10AA"/>
    <w:rsid w:val="00AB160D"/>
    <w:rsid w:val="00AB5147"/>
    <w:rsid w:val="00AB5BAD"/>
    <w:rsid w:val="00AC4EC3"/>
    <w:rsid w:val="00AD4214"/>
    <w:rsid w:val="00AD648C"/>
    <w:rsid w:val="00AE14CF"/>
    <w:rsid w:val="00AE22B5"/>
    <w:rsid w:val="00AE34F9"/>
    <w:rsid w:val="00AE4424"/>
    <w:rsid w:val="00AE5904"/>
    <w:rsid w:val="00AF137C"/>
    <w:rsid w:val="00AF2A56"/>
    <w:rsid w:val="00AF4494"/>
    <w:rsid w:val="00AF6B70"/>
    <w:rsid w:val="00B049D1"/>
    <w:rsid w:val="00B11784"/>
    <w:rsid w:val="00B14444"/>
    <w:rsid w:val="00B1487C"/>
    <w:rsid w:val="00B14FD5"/>
    <w:rsid w:val="00B17A7B"/>
    <w:rsid w:val="00B17E8D"/>
    <w:rsid w:val="00B226A0"/>
    <w:rsid w:val="00B2330C"/>
    <w:rsid w:val="00B241CA"/>
    <w:rsid w:val="00B24311"/>
    <w:rsid w:val="00B267F2"/>
    <w:rsid w:val="00B37113"/>
    <w:rsid w:val="00B37F59"/>
    <w:rsid w:val="00B4596E"/>
    <w:rsid w:val="00B506F8"/>
    <w:rsid w:val="00B517B2"/>
    <w:rsid w:val="00B652C3"/>
    <w:rsid w:val="00B66F8E"/>
    <w:rsid w:val="00B70511"/>
    <w:rsid w:val="00B807C9"/>
    <w:rsid w:val="00B827E3"/>
    <w:rsid w:val="00B82D05"/>
    <w:rsid w:val="00B84B9A"/>
    <w:rsid w:val="00B85F78"/>
    <w:rsid w:val="00B87529"/>
    <w:rsid w:val="00B94F0E"/>
    <w:rsid w:val="00B956C2"/>
    <w:rsid w:val="00B96FE6"/>
    <w:rsid w:val="00BA2A05"/>
    <w:rsid w:val="00BA2DD1"/>
    <w:rsid w:val="00BB3E7B"/>
    <w:rsid w:val="00BB5529"/>
    <w:rsid w:val="00BB60E2"/>
    <w:rsid w:val="00BC27AA"/>
    <w:rsid w:val="00BD3496"/>
    <w:rsid w:val="00BD3521"/>
    <w:rsid w:val="00BD4100"/>
    <w:rsid w:val="00BD505C"/>
    <w:rsid w:val="00BD537C"/>
    <w:rsid w:val="00BE2FE0"/>
    <w:rsid w:val="00BE54B7"/>
    <w:rsid w:val="00BE62B5"/>
    <w:rsid w:val="00BF4127"/>
    <w:rsid w:val="00BF435D"/>
    <w:rsid w:val="00BF52FC"/>
    <w:rsid w:val="00BF778D"/>
    <w:rsid w:val="00BF79F7"/>
    <w:rsid w:val="00BF7CDA"/>
    <w:rsid w:val="00C0009B"/>
    <w:rsid w:val="00C05ED8"/>
    <w:rsid w:val="00C07B75"/>
    <w:rsid w:val="00C12645"/>
    <w:rsid w:val="00C12F49"/>
    <w:rsid w:val="00C17554"/>
    <w:rsid w:val="00C1764F"/>
    <w:rsid w:val="00C21FE0"/>
    <w:rsid w:val="00C26C20"/>
    <w:rsid w:val="00C3182E"/>
    <w:rsid w:val="00C318E9"/>
    <w:rsid w:val="00C319A2"/>
    <w:rsid w:val="00C409B9"/>
    <w:rsid w:val="00C41D96"/>
    <w:rsid w:val="00C4483E"/>
    <w:rsid w:val="00C476B0"/>
    <w:rsid w:val="00C50C8D"/>
    <w:rsid w:val="00C50EB8"/>
    <w:rsid w:val="00C537EE"/>
    <w:rsid w:val="00C555A6"/>
    <w:rsid w:val="00C561DA"/>
    <w:rsid w:val="00C631A8"/>
    <w:rsid w:val="00C65852"/>
    <w:rsid w:val="00C707DE"/>
    <w:rsid w:val="00C732B3"/>
    <w:rsid w:val="00C735F7"/>
    <w:rsid w:val="00C7371B"/>
    <w:rsid w:val="00C75349"/>
    <w:rsid w:val="00C75CD1"/>
    <w:rsid w:val="00C77830"/>
    <w:rsid w:val="00C816A4"/>
    <w:rsid w:val="00C91650"/>
    <w:rsid w:val="00C96B46"/>
    <w:rsid w:val="00CA0686"/>
    <w:rsid w:val="00CA46EC"/>
    <w:rsid w:val="00CB7A43"/>
    <w:rsid w:val="00CC3D3F"/>
    <w:rsid w:val="00CD07B2"/>
    <w:rsid w:val="00CD3433"/>
    <w:rsid w:val="00CE01D4"/>
    <w:rsid w:val="00CE4083"/>
    <w:rsid w:val="00CE589F"/>
    <w:rsid w:val="00CE6DB5"/>
    <w:rsid w:val="00CE754C"/>
    <w:rsid w:val="00D046F2"/>
    <w:rsid w:val="00D04D29"/>
    <w:rsid w:val="00D0500D"/>
    <w:rsid w:val="00D078FD"/>
    <w:rsid w:val="00D109AF"/>
    <w:rsid w:val="00D14781"/>
    <w:rsid w:val="00D16244"/>
    <w:rsid w:val="00D20137"/>
    <w:rsid w:val="00D20601"/>
    <w:rsid w:val="00D20E7D"/>
    <w:rsid w:val="00D236EF"/>
    <w:rsid w:val="00D35CCE"/>
    <w:rsid w:val="00D36C1E"/>
    <w:rsid w:val="00D40DA9"/>
    <w:rsid w:val="00D40F5C"/>
    <w:rsid w:val="00D44A3B"/>
    <w:rsid w:val="00D5189F"/>
    <w:rsid w:val="00D52C3C"/>
    <w:rsid w:val="00D54D85"/>
    <w:rsid w:val="00D55C1A"/>
    <w:rsid w:val="00D56C34"/>
    <w:rsid w:val="00D5794C"/>
    <w:rsid w:val="00D61C61"/>
    <w:rsid w:val="00D64828"/>
    <w:rsid w:val="00D70434"/>
    <w:rsid w:val="00D72DA2"/>
    <w:rsid w:val="00D75FE1"/>
    <w:rsid w:val="00D83D44"/>
    <w:rsid w:val="00D83FF6"/>
    <w:rsid w:val="00D84979"/>
    <w:rsid w:val="00D9078C"/>
    <w:rsid w:val="00D9144D"/>
    <w:rsid w:val="00D91DB7"/>
    <w:rsid w:val="00D95DCB"/>
    <w:rsid w:val="00DA3702"/>
    <w:rsid w:val="00DA3A63"/>
    <w:rsid w:val="00DA4890"/>
    <w:rsid w:val="00DA7134"/>
    <w:rsid w:val="00DB1502"/>
    <w:rsid w:val="00DB2D1F"/>
    <w:rsid w:val="00DB36F0"/>
    <w:rsid w:val="00DC3996"/>
    <w:rsid w:val="00DC6F10"/>
    <w:rsid w:val="00DD1749"/>
    <w:rsid w:val="00DD478C"/>
    <w:rsid w:val="00DD4EE3"/>
    <w:rsid w:val="00DE6BC4"/>
    <w:rsid w:val="00DF13D6"/>
    <w:rsid w:val="00DF15E7"/>
    <w:rsid w:val="00DF3F56"/>
    <w:rsid w:val="00DF4603"/>
    <w:rsid w:val="00E0517A"/>
    <w:rsid w:val="00E05331"/>
    <w:rsid w:val="00E10211"/>
    <w:rsid w:val="00E12650"/>
    <w:rsid w:val="00E13920"/>
    <w:rsid w:val="00E13E41"/>
    <w:rsid w:val="00E147CA"/>
    <w:rsid w:val="00E229D8"/>
    <w:rsid w:val="00E24770"/>
    <w:rsid w:val="00E2495D"/>
    <w:rsid w:val="00E24B53"/>
    <w:rsid w:val="00E32EAA"/>
    <w:rsid w:val="00E33582"/>
    <w:rsid w:val="00E41D56"/>
    <w:rsid w:val="00E43910"/>
    <w:rsid w:val="00E45D63"/>
    <w:rsid w:val="00E506BC"/>
    <w:rsid w:val="00E52606"/>
    <w:rsid w:val="00E55496"/>
    <w:rsid w:val="00E61417"/>
    <w:rsid w:val="00E61FF9"/>
    <w:rsid w:val="00E64E27"/>
    <w:rsid w:val="00E66D4C"/>
    <w:rsid w:val="00E76B48"/>
    <w:rsid w:val="00E77765"/>
    <w:rsid w:val="00E92858"/>
    <w:rsid w:val="00E940EB"/>
    <w:rsid w:val="00EA5879"/>
    <w:rsid w:val="00EA6758"/>
    <w:rsid w:val="00EA67AE"/>
    <w:rsid w:val="00EB09D1"/>
    <w:rsid w:val="00EB65A0"/>
    <w:rsid w:val="00EC57F8"/>
    <w:rsid w:val="00EC6C3F"/>
    <w:rsid w:val="00ED65C0"/>
    <w:rsid w:val="00ED6F9A"/>
    <w:rsid w:val="00EF15C7"/>
    <w:rsid w:val="00EF339F"/>
    <w:rsid w:val="00EF45E6"/>
    <w:rsid w:val="00F00BAD"/>
    <w:rsid w:val="00F0781D"/>
    <w:rsid w:val="00F07D28"/>
    <w:rsid w:val="00F117F3"/>
    <w:rsid w:val="00F16043"/>
    <w:rsid w:val="00F203EF"/>
    <w:rsid w:val="00F220E0"/>
    <w:rsid w:val="00F223B4"/>
    <w:rsid w:val="00F22A61"/>
    <w:rsid w:val="00F253F0"/>
    <w:rsid w:val="00F25EA3"/>
    <w:rsid w:val="00F30707"/>
    <w:rsid w:val="00F3487E"/>
    <w:rsid w:val="00F4140B"/>
    <w:rsid w:val="00F423A6"/>
    <w:rsid w:val="00F42D95"/>
    <w:rsid w:val="00F42DE7"/>
    <w:rsid w:val="00F4720B"/>
    <w:rsid w:val="00F51617"/>
    <w:rsid w:val="00F6154A"/>
    <w:rsid w:val="00F64238"/>
    <w:rsid w:val="00F74242"/>
    <w:rsid w:val="00F754A5"/>
    <w:rsid w:val="00F908EE"/>
    <w:rsid w:val="00F90C9F"/>
    <w:rsid w:val="00F90DD6"/>
    <w:rsid w:val="00F95CFD"/>
    <w:rsid w:val="00FA032A"/>
    <w:rsid w:val="00FA1912"/>
    <w:rsid w:val="00FA336C"/>
    <w:rsid w:val="00FB5024"/>
    <w:rsid w:val="00FB5C01"/>
    <w:rsid w:val="00FB66DF"/>
    <w:rsid w:val="00FC7A46"/>
    <w:rsid w:val="00FD2D42"/>
    <w:rsid w:val="00FD3678"/>
    <w:rsid w:val="00FD57BF"/>
    <w:rsid w:val="00FD7816"/>
    <w:rsid w:val="00FE316F"/>
    <w:rsid w:val="00FE4040"/>
    <w:rsid w:val="00FE4288"/>
    <w:rsid w:val="00FF149D"/>
    <w:rsid w:val="00FF4625"/>
    <w:rsid w:val="00FF5A3D"/>
    <w:rsid w:val="00FF5BB7"/>
    <w:rsid w:val="00FF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43D"/>
    <w:pPr>
      <w:spacing w:after="0" w:line="320" w:lineRule="atLeast"/>
    </w:pPr>
    <w:rPr>
      <w:rFonts w:ascii="Times New Roman" w:eastAsia="Times New Roman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14043D"/>
    <w:pPr>
      <w:numPr>
        <w:numId w:val="1"/>
      </w:numPr>
      <w:outlineLvl w:val="0"/>
    </w:pPr>
  </w:style>
  <w:style w:type="paragraph" w:styleId="Heading2">
    <w:name w:val="heading 2"/>
    <w:basedOn w:val="Heading3"/>
    <w:next w:val="BodyText"/>
    <w:link w:val="Heading2Char"/>
    <w:uiPriority w:val="99"/>
    <w:qFormat/>
    <w:rsid w:val="0014043D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14043D"/>
    <w:pPr>
      <w:keepNext/>
      <w:keepLines/>
      <w:spacing w:after="130"/>
      <w:outlineLvl w:val="2"/>
    </w:pPr>
    <w:rPr>
      <w:i/>
      <w:iCs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14043D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14043D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14043D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14043D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14043D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14043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4043D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14043D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14043D"/>
    <w:rPr>
      <w:rFonts w:ascii="Times New Roman" w:eastAsia="Times New Roman" w:hAnsi="Times New Roman" w:cs="Angsana New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"/>
    <w:rsid w:val="0014043D"/>
    <w:pPr>
      <w:spacing w:after="260"/>
    </w:pPr>
  </w:style>
  <w:style w:type="character" w:customStyle="1" w:styleId="BodyTextChar">
    <w:name w:val="Body Text Char"/>
    <w:aliases w:val="bt Char,body text Char,Body Char"/>
    <w:basedOn w:val="DefaultParagraphFont"/>
    <w:link w:val="BodyText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14043D"/>
    <w:pPr>
      <w:tabs>
        <w:tab w:val="right" w:pos="8505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4043D"/>
    <w:rPr>
      <w:rFonts w:ascii="Times New Roman" w:eastAsia="Times New Roman" w:hAnsi="Times New Roman" w:cs="Angsana New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rsid w:val="0014043D"/>
    <w:pPr>
      <w:spacing w:line="220" w:lineRule="exact"/>
      <w:jc w:val="right"/>
    </w:pPr>
    <w:rPr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4043D"/>
    <w:rPr>
      <w:rFonts w:ascii="Times New Roman" w:eastAsia="Times New Roman" w:hAnsi="Times New Roman" w:cs="Angsana New"/>
      <w:i/>
      <w:iCs/>
      <w:sz w:val="18"/>
      <w:szCs w:val="18"/>
      <w:lang w:val="en-GB"/>
    </w:rPr>
  </w:style>
  <w:style w:type="paragraph" w:styleId="ListBullet">
    <w:name w:val="List Bullet"/>
    <w:basedOn w:val="BodyText"/>
    <w:uiPriority w:val="99"/>
    <w:rsid w:val="0014043D"/>
    <w:pPr>
      <w:ind w:left="340" w:hanging="340"/>
    </w:pPr>
  </w:style>
  <w:style w:type="paragraph" w:styleId="ListBullet2">
    <w:name w:val="List Bullet 2"/>
    <w:basedOn w:val="ListBullet"/>
    <w:uiPriority w:val="99"/>
    <w:rsid w:val="0014043D"/>
    <w:pPr>
      <w:ind w:left="680"/>
    </w:pPr>
  </w:style>
  <w:style w:type="paragraph" w:styleId="BodyTextIndent">
    <w:name w:val="Body Text Indent"/>
    <w:aliases w:val="i"/>
    <w:basedOn w:val="BodyText"/>
    <w:link w:val="BodyTextIndentChar"/>
    <w:uiPriority w:val="99"/>
    <w:rsid w:val="0014043D"/>
    <w:pPr>
      <w:ind w:left="340"/>
    </w:pPr>
  </w:style>
  <w:style w:type="character" w:customStyle="1" w:styleId="BodyTextIndentChar">
    <w:name w:val="Body Text Indent Char"/>
    <w:aliases w:val="i Char"/>
    <w:basedOn w:val="DefaultParagraphFont"/>
    <w:link w:val="BodyTextIndent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14043D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14043D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14043D"/>
    <w:rPr>
      <w:sz w:val="18"/>
      <w:szCs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14043D"/>
    <w:rPr>
      <w:rFonts w:ascii="Times New Roman" w:eastAsia="Times New Roman" w:hAnsi="Times New Roman" w:cs="Angsana New"/>
      <w:sz w:val="18"/>
      <w:szCs w:val="18"/>
      <w:lang w:val="en-GB"/>
    </w:rPr>
  </w:style>
  <w:style w:type="paragraph" w:customStyle="1" w:styleId="zsubject">
    <w:name w:val="zsubject"/>
    <w:basedOn w:val="Normal"/>
    <w:rsid w:val="0014043D"/>
    <w:pPr>
      <w:spacing w:after="520"/>
    </w:pPr>
    <w:rPr>
      <w:rFonts w:cs="CG Times (W1)"/>
      <w:b/>
      <w:bCs/>
    </w:rPr>
  </w:style>
  <w:style w:type="paragraph" w:customStyle="1" w:styleId="zDistnHeader">
    <w:name w:val="zDistnHeader"/>
    <w:basedOn w:val="Normal"/>
    <w:next w:val="Normal"/>
    <w:rsid w:val="0014043D"/>
    <w:pPr>
      <w:keepNext/>
      <w:spacing w:before="520"/>
    </w:pPr>
  </w:style>
  <w:style w:type="paragraph" w:customStyle="1" w:styleId="Graphic">
    <w:name w:val="Graphic"/>
    <w:basedOn w:val="Signature"/>
    <w:uiPriority w:val="99"/>
    <w:rsid w:val="001404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14043D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14043D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14043D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uiPriority w:val="99"/>
    <w:rsid w:val="0014043D"/>
    <w:rPr>
      <w:rFonts w:cs="CG Times (W1)"/>
      <w:sz w:val="22"/>
      <w:szCs w:val="22"/>
    </w:rPr>
  </w:style>
  <w:style w:type="paragraph" w:styleId="Title">
    <w:name w:val="Title"/>
    <w:basedOn w:val="Normal"/>
    <w:link w:val="TitleChar"/>
    <w:qFormat/>
    <w:rsid w:val="0014043D"/>
    <w:pPr>
      <w:spacing w:line="240" w:lineRule="auto"/>
      <w:ind w:left="540" w:right="749"/>
      <w:jc w:val="center"/>
    </w:pPr>
    <w:rPr>
      <w:rFonts w:ascii="Cordia New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uiPriority w:val="99"/>
    <w:rsid w:val="0014043D"/>
    <w:rPr>
      <w:rFonts w:ascii="Cordia New" w:eastAsia="Times New Roman" w:hAnsi="Times New Roman" w:cs="Angsana New"/>
      <w:sz w:val="24"/>
      <w:szCs w:val="24"/>
      <w:u w:val="single"/>
      <w:lang w:val="th-TH"/>
    </w:rPr>
  </w:style>
  <w:style w:type="paragraph" w:styleId="BlockText">
    <w:name w:val="Block Text"/>
    <w:basedOn w:val="Normal"/>
    <w:uiPriority w:val="99"/>
    <w:rsid w:val="0014043D"/>
    <w:pPr>
      <w:spacing w:before="240" w:line="240" w:lineRule="auto"/>
      <w:ind w:left="547" w:right="749" w:firstLine="1440"/>
      <w:jc w:val="both"/>
    </w:pPr>
    <w:rPr>
      <w:rFonts w:ascii="Cordia New" w:cs="Cordia New"/>
      <w:sz w:val="28"/>
      <w:szCs w:val="28"/>
      <w:lang w:val="th-TH"/>
    </w:rPr>
  </w:style>
  <w:style w:type="paragraph" w:styleId="BodyText2">
    <w:name w:val="Body Text 2"/>
    <w:basedOn w:val="Normal"/>
    <w:link w:val="BodyText2Char"/>
    <w:uiPriority w:val="99"/>
    <w:rsid w:val="0014043D"/>
    <w:pPr>
      <w:tabs>
        <w:tab w:val="center" w:pos="1440"/>
        <w:tab w:val="center" w:pos="2880"/>
        <w:tab w:val="center" w:pos="4140"/>
        <w:tab w:val="center" w:pos="5130"/>
        <w:tab w:val="center" w:pos="6660"/>
        <w:tab w:val="center" w:pos="8280"/>
        <w:tab w:val="center" w:pos="9360"/>
        <w:tab w:val="center" w:pos="10980"/>
        <w:tab w:val="center" w:pos="12240"/>
        <w:tab w:val="center" w:pos="13500"/>
      </w:tabs>
      <w:spacing w:before="120" w:line="240" w:lineRule="auto"/>
      <w:ind w:right="360"/>
    </w:pPr>
    <w:rPr>
      <w:rFonts w:ascii="CG Times (W1)" w:hAnsi="CG Times (W1)"/>
      <w:sz w:val="28"/>
      <w:szCs w:val="28"/>
      <w:lang w:val="th-TH"/>
    </w:rPr>
  </w:style>
  <w:style w:type="character" w:customStyle="1" w:styleId="BodyText2Char">
    <w:name w:val="Body Text 2 Char"/>
    <w:basedOn w:val="DefaultParagraphFont"/>
    <w:link w:val="BodyText2"/>
    <w:uiPriority w:val="99"/>
    <w:rsid w:val="0014043D"/>
    <w:rPr>
      <w:rFonts w:ascii="CG Times (W1)" w:eastAsia="Times New Roman" w:hAnsi="CG Times (W1)" w:cs="Angsana New"/>
      <w:sz w:val="28"/>
      <w:lang w:val="th-TH"/>
    </w:rPr>
  </w:style>
  <w:style w:type="paragraph" w:styleId="BodyText3">
    <w:name w:val="Body Text 3"/>
    <w:basedOn w:val="Normal"/>
    <w:link w:val="BodyText3Char"/>
    <w:uiPriority w:val="99"/>
    <w:rsid w:val="0014043D"/>
    <w:pPr>
      <w:framePr w:w="3066" w:h="357" w:hRule="exact" w:wrap="around" w:vAnchor="page" w:hAnchor="page" w:x="3025" w:y="16129"/>
      <w:spacing w:line="120" w:lineRule="exact"/>
    </w:pPr>
    <w:rPr>
      <w:rFonts w:ascii="Univers 45 Light" w:hAnsi="Univers 45 Light"/>
      <w:sz w:val="10"/>
      <w:szCs w:val="10"/>
    </w:rPr>
  </w:style>
  <w:style w:type="character" w:customStyle="1" w:styleId="BodyText3Char">
    <w:name w:val="Body Text 3 Char"/>
    <w:basedOn w:val="DefaultParagraphFont"/>
    <w:link w:val="BodyText3"/>
    <w:uiPriority w:val="99"/>
    <w:rsid w:val="0014043D"/>
    <w:rPr>
      <w:rFonts w:ascii="Univers 45 Light" w:eastAsia="Times New Roman" w:hAnsi="Univers 45 Light" w:cs="Angsana New"/>
      <w:sz w:val="10"/>
      <w:szCs w:val="10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14043D"/>
    <w:pPr>
      <w:framePr w:w="3066" w:h="357" w:hRule="exact" w:wrap="around" w:vAnchor="page" w:hAnchor="page" w:x="3025" w:y="16129"/>
      <w:spacing w:line="120" w:lineRule="exact"/>
      <w:ind w:left="567"/>
    </w:pPr>
    <w:rPr>
      <w:rFonts w:ascii="Univers 45 Light" w:hAnsi="Univers 45 Light"/>
      <w:sz w:val="10"/>
      <w:szCs w:val="1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4043D"/>
    <w:rPr>
      <w:rFonts w:ascii="Univers 45 Light" w:eastAsia="Times New Roman" w:hAnsi="Univers 45 Light" w:cs="Angsana New"/>
      <w:sz w:val="10"/>
      <w:szCs w:val="10"/>
      <w:lang w:val="en-GB"/>
    </w:rPr>
  </w:style>
  <w:style w:type="paragraph" w:styleId="Caption">
    <w:name w:val="caption"/>
    <w:basedOn w:val="Normal"/>
    <w:next w:val="Normal"/>
    <w:uiPriority w:val="99"/>
    <w:qFormat/>
    <w:rsid w:val="0014043D"/>
    <w:pPr>
      <w:tabs>
        <w:tab w:val="left" w:pos="1800"/>
        <w:tab w:val="decimal" w:pos="8180"/>
      </w:tabs>
      <w:spacing w:before="120" w:line="240" w:lineRule="auto"/>
      <w:ind w:left="547" w:right="374"/>
      <w:jc w:val="both"/>
    </w:pPr>
    <w:rPr>
      <w:rFonts w:ascii="Cordia New" w:hAnsi="Cordia New" w:cs="Cordia New"/>
      <w:sz w:val="28"/>
      <w:szCs w:val="28"/>
      <w:lang w:val="en-US"/>
    </w:rPr>
  </w:style>
  <w:style w:type="paragraph" w:customStyle="1" w:styleId="a">
    <w:name w:val="¢éÍ¤ÇÒÁ"/>
    <w:basedOn w:val="Normal"/>
    <w:uiPriority w:val="99"/>
    <w:rsid w:val="0014043D"/>
    <w:pPr>
      <w:tabs>
        <w:tab w:val="left" w:pos="1080"/>
      </w:tabs>
      <w:spacing w:line="240" w:lineRule="auto"/>
    </w:pPr>
    <w:rPr>
      <w:rFonts w:cs="PSL-TextMono"/>
      <w:sz w:val="30"/>
      <w:szCs w:val="30"/>
      <w:lang w:val="th-TH"/>
    </w:rPr>
  </w:style>
  <w:style w:type="paragraph" w:styleId="PlainText">
    <w:name w:val="Plain Text"/>
    <w:basedOn w:val="Normal"/>
    <w:link w:val="PlainTextChar"/>
    <w:uiPriority w:val="99"/>
    <w:rsid w:val="0014043D"/>
    <w:pPr>
      <w:spacing w:line="240" w:lineRule="auto"/>
    </w:pPr>
    <w:rPr>
      <w:rFonts w:eastAsia="Cordia New"/>
      <w:sz w:val="28"/>
      <w:szCs w:val="28"/>
      <w:lang w:val="th-TH"/>
    </w:rPr>
  </w:style>
  <w:style w:type="character" w:customStyle="1" w:styleId="PlainTextChar">
    <w:name w:val="Plain Text Char"/>
    <w:basedOn w:val="DefaultParagraphFont"/>
    <w:link w:val="PlainText"/>
    <w:uiPriority w:val="99"/>
    <w:rsid w:val="0014043D"/>
    <w:rPr>
      <w:rFonts w:ascii="Times New Roman" w:eastAsia="Cordia New" w:hAnsi="Times New Roman" w:cs="Angsana New"/>
      <w:sz w:val="28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14043D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43D"/>
    <w:rPr>
      <w:rFonts w:ascii="Tahoma" w:eastAsia="Times New Roman" w:hAnsi="Tahoma" w:cs="Angsana New"/>
      <w:sz w:val="16"/>
      <w:szCs w:val="18"/>
      <w:lang w:val="en-GB"/>
    </w:rPr>
  </w:style>
  <w:style w:type="paragraph" w:customStyle="1" w:styleId="AccPolicyHeading">
    <w:name w:val="Acc Policy Heading"/>
    <w:basedOn w:val="BodyText"/>
    <w:autoRedefine/>
    <w:rsid w:val="0014043D"/>
    <w:pPr>
      <w:spacing w:after="0"/>
      <w:ind w:left="567" w:right="-39"/>
      <w:jc w:val="both"/>
    </w:pPr>
    <w:rPr>
      <w:rFonts w:ascii="Angsana New" w:hAnsi="Angsana New"/>
      <w:b/>
      <w:sz w:val="20"/>
      <w:szCs w:val="20"/>
      <w:lang w:val="en-US" w:eastAsia="en-GB"/>
    </w:rPr>
  </w:style>
  <w:style w:type="character" w:customStyle="1" w:styleId="AccPolicyHeadingCharChar">
    <w:name w:val="Acc Policy Heading Char Char"/>
    <w:uiPriority w:val="99"/>
    <w:rsid w:val="0014043D"/>
    <w:rPr>
      <w:rFonts w:ascii="Angsana New" w:hAnsi="Angsana New"/>
      <w:b/>
      <w:sz w:val="24"/>
      <w:szCs w:val="24"/>
      <w:lang w:eastAsia="en-GB"/>
    </w:rPr>
  </w:style>
  <w:style w:type="paragraph" w:customStyle="1" w:styleId="ReportHeading1">
    <w:name w:val="ReportHeading1"/>
    <w:basedOn w:val="Normal"/>
    <w:uiPriority w:val="99"/>
    <w:rsid w:val="0014043D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index">
    <w:name w:val="index"/>
    <w:aliases w:val="ix"/>
    <w:basedOn w:val="BodyText"/>
    <w:rsid w:val="0014043D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14043D"/>
    <w:pPr>
      <w:spacing w:after="130"/>
      <w:ind w:left="1134" w:hanging="1134"/>
    </w:pPr>
    <w:rPr>
      <w:rFonts w:cs="Times New Roman"/>
      <w:b/>
      <w:szCs w:val="20"/>
      <w:lang w:bidi="ar-SA"/>
    </w:rPr>
  </w:style>
  <w:style w:type="character" w:customStyle="1" w:styleId="AAReference">
    <w:name w:val="AA Reference"/>
    <w:uiPriority w:val="99"/>
    <w:rsid w:val="0014043D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character" w:customStyle="1" w:styleId="AccPolicyHeadingChar">
    <w:name w:val="Acc Policy Heading Char"/>
    <w:rsid w:val="0014043D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block">
    <w:name w:val="block"/>
    <w:aliases w:val="b,b + Angsana New,Bold,Thai Distributed Justification,Left:  0...."/>
    <w:basedOn w:val="BodyText"/>
    <w:rsid w:val="0014043D"/>
    <w:pPr>
      <w:ind w:left="567"/>
    </w:pPr>
    <w:rPr>
      <w:rFonts w:cs="Times New Roman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14043D"/>
    <w:pPr>
      <w:tabs>
        <w:tab w:val="decimal" w:pos="765"/>
      </w:tabs>
    </w:pPr>
    <w:rPr>
      <w:rFonts w:cs="Times New Roman"/>
      <w:szCs w:val="20"/>
      <w:lang w:bidi="ar-SA"/>
    </w:rPr>
  </w:style>
  <w:style w:type="character" w:customStyle="1" w:styleId="MacroTextChar">
    <w:name w:val="Macro Text Char"/>
    <w:link w:val="MacroText"/>
    <w:rsid w:val="0014043D"/>
    <w:rPr>
      <w:rFonts w:ascii="Courier New" w:hAnsi="Courier New" w:cs="Times New Roman"/>
      <w:sz w:val="19"/>
      <w:szCs w:val="19"/>
      <w:lang w:val="en-AU"/>
    </w:rPr>
  </w:style>
  <w:style w:type="paragraph" w:styleId="TOC5">
    <w:name w:val="toc 5"/>
    <w:basedOn w:val="Normal"/>
    <w:next w:val="Normal"/>
    <w:uiPriority w:val="99"/>
    <w:rsid w:val="0014043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 w:cs="Times New Roman"/>
      <w:sz w:val="18"/>
      <w:szCs w:val="18"/>
      <w:lang w:val="en-US"/>
    </w:rPr>
  </w:style>
  <w:style w:type="paragraph" w:customStyle="1" w:styleId="acctmergecolhdg">
    <w:name w:val="acct merge col hdg"/>
    <w:aliases w:val="mh"/>
    <w:basedOn w:val="Normal"/>
    <w:rsid w:val="0014043D"/>
    <w:pPr>
      <w:jc w:val="center"/>
    </w:pPr>
    <w:rPr>
      <w:rFonts w:cs="Times New Roman"/>
      <w:b/>
      <w:szCs w:val="20"/>
      <w:lang w:bidi="ar-SA"/>
    </w:rPr>
  </w:style>
  <w:style w:type="paragraph" w:customStyle="1" w:styleId="3">
    <w:name w:val="?????3????"/>
    <w:basedOn w:val="Normal"/>
    <w:uiPriority w:val="99"/>
    <w:rsid w:val="0014043D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styleId="MacroText">
    <w:name w:val="macro"/>
    <w:link w:val="MacroTextChar"/>
    <w:rsid w:val="001404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0" w:lineRule="atLeast"/>
    </w:pPr>
    <w:rPr>
      <w:rFonts w:ascii="Courier New" w:hAnsi="Courier New" w:cs="Times New Roman"/>
      <w:sz w:val="19"/>
      <w:szCs w:val="19"/>
      <w:lang w:val="en-AU"/>
    </w:rPr>
  </w:style>
  <w:style w:type="character" w:customStyle="1" w:styleId="MacroTextChar1">
    <w:name w:val="Macro Text Char1"/>
    <w:basedOn w:val="DefaultParagraphFont"/>
    <w:uiPriority w:val="99"/>
    <w:semiHidden/>
    <w:rsid w:val="0014043D"/>
    <w:rPr>
      <w:rFonts w:ascii="Consolas" w:eastAsia="Times New Roman" w:hAnsi="Consolas" w:cs="Angsana New"/>
      <w:sz w:val="20"/>
      <w:szCs w:val="25"/>
      <w:lang w:val="en-GB"/>
    </w:rPr>
  </w:style>
  <w:style w:type="character" w:customStyle="1" w:styleId="CharChar">
    <w:name w:val="Char Char"/>
    <w:rsid w:val="0014043D"/>
    <w:rPr>
      <w:rFonts w:ascii="Courier New" w:hAnsi="Courier New" w:cs="Times New Roman"/>
      <w:lang w:val="en-AU" w:eastAsia="en-US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14043D"/>
    <w:pPr>
      <w:ind w:left="720"/>
      <w:contextualSpacing/>
    </w:pPr>
    <w:rPr>
      <w:szCs w:val="28"/>
    </w:rPr>
  </w:style>
  <w:style w:type="paragraph" w:customStyle="1" w:styleId="msonospacing0">
    <w:name w:val="msonospacing"/>
    <w:basedOn w:val="Normal"/>
    <w:rsid w:val="0014043D"/>
    <w:pPr>
      <w:spacing w:line="240" w:lineRule="auto"/>
    </w:pPr>
    <w:rPr>
      <w:rFonts w:ascii="Calibri" w:hAnsi="Calibri" w:cs="Tahoma"/>
      <w:lang w:val="en-US"/>
    </w:rPr>
  </w:style>
  <w:style w:type="paragraph" w:customStyle="1" w:styleId="AccPolicyalternative">
    <w:name w:val="Acc Policy alternative"/>
    <w:basedOn w:val="Normal"/>
    <w:link w:val="AccPolicyalternativeChar"/>
    <w:autoRedefine/>
    <w:uiPriority w:val="99"/>
    <w:rsid w:val="0014043D"/>
    <w:pPr>
      <w:tabs>
        <w:tab w:val="left" w:pos="540"/>
      </w:tabs>
      <w:spacing w:line="240" w:lineRule="auto"/>
      <w:ind w:left="540" w:right="-43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alternativeChar">
    <w:name w:val="Acc Policy alternative Char"/>
    <w:link w:val="AccPolicyalternative"/>
    <w:uiPriority w:val="99"/>
    <w:rsid w:val="0014043D"/>
    <w:rPr>
      <w:rFonts w:ascii="Angsana New" w:eastAsia="Calibri" w:hAnsi="Angsana New" w:cs="Angsana New"/>
      <w:i/>
      <w:iCs/>
      <w:sz w:val="30"/>
      <w:szCs w:val="30"/>
      <w:lang w:val="en-GB"/>
    </w:rPr>
  </w:style>
  <w:style w:type="paragraph" w:customStyle="1" w:styleId="Default">
    <w:name w:val="Default"/>
    <w:rsid w:val="0014043D"/>
    <w:pPr>
      <w:autoSpaceDE w:val="0"/>
      <w:autoSpaceDN w:val="0"/>
      <w:adjustRightInd w:val="0"/>
      <w:spacing w:after="0" w:line="320" w:lineRule="atLeast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14043D"/>
    <w:pPr>
      <w:spacing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uiPriority w:val="99"/>
    <w:rsid w:val="0014043D"/>
    <w:rPr>
      <w:rFonts w:ascii="Angsana New" w:eastAsia="Calibri" w:hAnsi="Angsana New" w:cs="Angsana New"/>
      <w:i/>
      <w:iCs/>
      <w:sz w:val="30"/>
      <w:szCs w:val="30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14043D"/>
    <w:pPr>
      <w:shd w:val="clear" w:color="auto" w:fill="000080"/>
      <w:ind w:left="-14" w:right="-43"/>
      <w:jc w:val="center"/>
    </w:pPr>
    <w:rPr>
      <w:rFonts w:ascii="Cordia New"/>
      <w:sz w:val="28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4043D"/>
    <w:rPr>
      <w:rFonts w:ascii="Cordia New" w:eastAsia="Times New Roman" w:hAnsi="Times New Roman" w:cs="Angsana New"/>
      <w:sz w:val="28"/>
      <w:szCs w:val="20"/>
      <w:shd w:val="clear" w:color="auto" w:fill="000080"/>
      <w:lang w:val="en-GB"/>
    </w:rPr>
  </w:style>
  <w:style w:type="character" w:customStyle="1" w:styleId="CharChar1">
    <w:name w:val="Char Char1"/>
    <w:uiPriority w:val="99"/>
    <w:rsid w:val="0014043D"/>
    <w:rPr>
      <w:rFonts w:ascii="Times New Roman" w:eastAsia="Times New Roman" w:hAnsi="Times New Roman" w:cs="Times New Roman"/>
      <w:sz w:val="28"/>
      <w:szCs w:val="28"/>
      <w:lang w:val="th-TH" w:bidi="th-TH"/>
    </w:rPr>
  </w:style>
  <w:style w:type="character" w:customStyle="1" w:styleId="CharChar2">
    <w:name w:val="Char Char2"/>
    <w:uiPriority w:val="99"/>
    <w:rsid w:val="0014043D"/>
    <w:rPr>
      <w:rFonts w:ascii="Courier New" w:hAnsi="Courier New" w:cs="Times New Roman"/>
      <w:lang w:val="en-AU" w:eastAsia="en-US" w:bidi="th-TH"/>
    </w:rPr>
  </w:style>
  <w:style w:type="table" w:styleId="TableGrid">
    <w:name w:val="Table Grid"/>
    <w:basedOn w:val="TableNormal"/>
    <w:uiPriority w:val="59"/>
    <w:rsid w:val="0014043D"/>
    <w:pPr>
      <w:spacing w:after="0" w:line="240" w:lineRule="auto"/>
    </w:pPr>
    <w:rPr>
      <w:rFonts w:ascii="CG Times (W1)" w:eastAsia="Times New Roman" w:hAnsi="CG Times (W1)" w:cs="Angsana New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1404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eastAsia="Calibri" w:hAnsi="Tahoma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4043D"/>
    <w:rPr>
      <w:rFonts w:ascii="Tahoma" w:eastAsia="Calibri" w:hAnsi="Tahoma" w:cs="Angsana New"/>
      <w:sz w:val="20"/>
      <w:szCs w:val="20"/>
      <w:lang w:val="en-GB"/>
    </w:rPr>
  </w:style>
  <w:style w:type="table" w:customStyle="1" w:styleId="TableGrid1">
    <w:name w:val="Table Grid1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14043D"/>
    <w:pPr>
      <w:spacing w:after="120"/>
      <w:ind w:left="283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4043D"/>
    <w:rPr>
      <w:rFonts w:ascii="Times New Roman" w:eastAsia="Times New Roman" w:hAnsi="Times New Roman" w:cs="Angsana New"/>
      <w:sz w:val="16"/>
      <w:szCs w:val="20"/>
      <w:lang w:val="en-GB"/>
    </w:rPr>
  </w:style>
  <w:style w:type="paragraph" w:customStyle="1" w:styleId="30">
    <w:name w:val="µÒÃÒ§3ªèÍ§"/>
    <w:basedOn w:val="Normal"/>
    <w:uiPriority w:val="99"/>
    <w:rsid w:val="003A6C32"/>
    <w:pPr>
      <w:tabs>
        <w:tab w:val="left" w:pos="360"/>
        <w:tab w:val="left" w:pos="720"/>
      </w:tabs>
      <w:spacing w:line="240" w:lineRule="auto"/>
    </w:pPr>
    <w:rPr>
      <w:rFonts w:ascii="Book Antiqua" w:hAnsi="Book Antiqua"/>
      <w:lang w:val="th-TH"/>
    </w:rPr>
  </w:style>
  <w:style w:type="paragraph" w:styleId="ListNumber2">
    <w:name w:val="List Number 2"/>
    <w:basedOn w:val="Normal"/>
    <w:uiPriority w:val="99"/>
    <w:rsid w:val="00B37F59"/>
    <w:pPr>
      <w:numPr>
        <w:numId w:val="7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ListNumber4">
    <w:name w:val="List Number 4"/>
    <w:basedOn w:val="Normal"/>
    <w:uiPriority w:val="99"/>
    <w:rsid w:val="00B37F59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</w:pPr>
    <w:rPr>
      <w:rFonts w:ascii="Arial" w:hAnsi="Arial" w:cs="Times New Roman"/>
      <w:sz w:val="18"/>
      <w:szCs w:val="18"/>
      <w:lang w:val="en-US"/>
    </w:rPr>
  </w:style>
  <w:style w:type="paragraph" w:styleId="ListBullet3">
    <w:name w:val="List Bullet 3"/>
    <w:basedOn w:val="ListBullet"/>
    <w:autoRedefine/>
    <w:uiPriority w:val="99"/>
    <w:rsid w:val="00B37F59"/>
    <w:pPr>
      <w:numPr>
        <w:numId w:val="8"/>
      </w:numPr>
      <w:tabs>
        <w:tab w:val="clear" w:pos="926"/>
        <w:tab w:val="left" w:pos="227"/>
      </w:tabs>
      <w:spacing w:after="0" w:line="260" w:lineRule="atLeast"/>
      <w:ind w:left="227" w:hanging="227"/>
    </w:pPr>
    <w:rPr>
      <w:rFonts w:cs="Times New Roman"/>
      <w:sz w:val="18"/>
      <w:szCs w:val="20"/>
      <w:lang w:bidi="ar-SA"/>
    </w:rPr>
  </w:style>
  <w:style w:type="character" w:customStyle="1" w:styleId="BodyTextChar2">
    <w:name w:val="Body Text Char2"/>
    <w:aliases w:val="bt Char2,body text Char2,Body Char2"/>
    <w:rsid w:val="00B37F59"/>
    <w:rPr>
      <w:rFonts w:ascii="Times New Roman" w:hAnsi="Times New Roman"/>
      <w:sz w:val="22"/>
      <w:szCs w:val="22"/>
      <w:lang w:val="en-GB"/>
    </w:rPr>
  </w:style>
  <w:style w:type="character" w:customStyle="1" w:styleId="BodyTextIndentChar1">
    <w:name w:val="Body Text Indent Char1"/>
    <w:aliases w:val="i Char1"/>
    <w:basedOn w:val="BodyTextChar2"/>
    <w:uiPriority w:val="99"/>
    <w:rsid w:val="00B37F59"/>
    <w:rPr>
      <w:rFonts w:ascii="Times New Roman" w:hAnsi="Times New Roman"/>
      <w:sz w:val="22"/>
      <w:szCs w:val="22"/>
      <w:lang w:val="en-GB"/>
    </w:rPr>
  </w:style>
  <w:style w:type="character" w:customStyle="1" w:styleId="BodyTextChar1">
    <w:name w:val="Body Text Char1"/>
    <w:aliases w:val="bt Char1,body text Char1,Body Char1"/>
    <w:uiPriority w:val="99"/>
    <w:locked/>
    <w:rsid w:val="00B37F59"/>
    <w:rPr>
      <w:rFonts w:ascii="Arial" w:hAnsi="Arial" w:cs="Angsana New"/>
      <w:sz w:val="22"/>
      <w:szCs w:val="22"/>
    </w:rPr>
  </w:style>
  <w:style w:type="character" w:customStyle="1" w:styleId="AAAddress">
    <w:name w:val="AA Address"/>
    <w:uiPriority w:val="99"/>
    <w:rsid w:val="00B37F59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paragraph" w:styleId="ListBullet4">
    <w:name w:val="List Bullet 4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ListNumber">
    <w:name w:val="List Number"/>
    <w:basedOn w:val="Normal"/>
    <w:uiPriority w:val="99"/>
    <w:rsid w:val="00B37F59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ListNumber3">
    <w:name w:val="List Number 3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 w:cs="Times New Roman"/>
      <w:sz w:val="18"/>
      <w:szCs w:val="18"/>
      <w:lang w:val="en-US"/>
    </w:rPr>
  </w:style>
  <w:style w:type="paragraph" w:customStyle="1" w:styleId="AAFrameAddress">
    <w:name w:val="AA Frame Address"/>
    <w:basedOn w:val="Heading1"/>
    <w:uiPriority w:val="99"/>
    <w:rsid w:val="00B37F59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num" w:pos="414"/>
      </w:tabs>
      <w:spacing w:after="90" w:line="240" w:lineRule="auto"/>
      <w:ind w:left="414" w:hanging="360"/>
    </w:pPr>
    <w:rPr>
      <w:rFonts w:ascii="Arial" w:hAnsi="Arial" w:cs="Times New Roman"/>
      <w:i w:val="0"/>
      <w:iCs w:val="0"/>
      <w:noProof/>
      <w:sz w:val="18"/>
      <w:szCs w:val="18"/>
      <w:u w:val="single"/>
      <w:lang w:val="en-US"/>
    </w:rPr>
  </w:style>
  <w:style w:type="paragraph" w:styleId="ListNumber5">
    <w:name w:val="List Number 5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 w:cs="Times New Roman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 w:cs="Times New Roman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 w:cs="Times New Roman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 w:cs="Times New Roman"/>
      <w:sz w:val="18"/>
      <w:szCs w:val="18"/>
      <w:lang w:val="en-US"/>
    </w:rPr>
  </w:style>
  <w:style w:type="paragraph" w:styleId="TOC2">
    <w:name w:val="toc 2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4">
    <w:name w:val="toc 4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 w:cs="Times New Roman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 w:cs="Times New Roman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 w:cs="Times New Roman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 w:cs="Times New Roman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 w:cs="Times New Roman"/>
      <w:sz w:val="18"/>
      <w:szCs w:val="18"/>
      <w:lang w:val="en-US"/>
    </w:rPr>
  </w:style>
  <w:style w:type="paragraph" w:styleId="ListBullet5">
    <w:name w:val="List Bullet 5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37F59"/>
    <w:rPr>
      <w:rFonts w:ascii="Arial" w:eastAsia="Times New Roman" w:hAnsi="Arial" w:cs="Angsana New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37F59"/>
    <w:rPr>
      <w:rFonts w:ascii="Arial" w:eastAsia="Times New Roman" w:hAnsi="Arial" w:cs="Angsana New"/>
      <w:sz w:val="18"/>
      <w:szCs w:val="18"/>
      <w:lang w:val="en-GB"/>
    </w:rPr>
  </w:style>
  <w:style w:type="character" w:customStyle="1" w:styleId="BodyTextIndentChar2">
    <w:name w:val="Body Text Indent Char2"/>
    <w:aliases w:val="i Char2"/>
    <w:basedOn w:val="BodyTextChar2"/>
    <w:uiPriority w:val="99"/>
    <w:rsid w:val="00B37F59"/>
    <w:rPr>
      <w:rFonts w:ascii="Times New Roman" w:hAnsi="Times New Roman"/>
      <w:sz w:val="22"/>
      <w:szCs w:val="22"/>
      <w:lang w:val="en-GB"/>
    </w:rPr>
  </w:style>
  <w:style w:type="character" w:styleId="Strong">
    <w:name w:val="Strong"/>
    <w:uiPriority w:val="99"/>
    <w:qFormat/>
    <w:rsid w:val="00B37F59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37F59"/>
    <w:pPr>
      <w:tabs>
        <w:tab w:val="left" w:pos="227"/>
      </w:tabs>
      <w:spacing w:line="240" w:lineRule="atLeast"/>
      <w:ind w:left="227" w:hanging="227"/>
    </w:pPr>
    <w:rPr>
      <w:rFonts w:ascii="Arial" w:hAnsi="Arial" w:cs="Times New Roman"/>
      <w:sz w:val="18"/>
      <w:szCs w:val="18"/>
      <w:lang w:val="en-US"/>
    </w:rPr>
  </w:style>
  <w:style w:type="paragraph" w:customStyle="1" w:styleId="AAFrameLogo">
    <w:name w:val="AA Frame Logo"/>
    <w:basedOn w:val="Normal"/>
    <w:uiPriority w:val="99"/>
    <w:rsid w:val="00B37F59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character" w:customStyle="1" w:styleId="AACopyright">
    <w:name w:val="AA Copyright"/>
    <w:uiPriority w:val="99"/>
    <w:rsid w:val="00B37F59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37F59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37F59"/>
    <w:pPr>
      <w:tabs>
        <w:tab w:val="left" w:pos="284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1">
    <w:name w:val="toc 1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ReportMenuBar">
    <w:name w:val="ReportMenuBar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2">
    <w:name w:val="ReportHeading2"/>
    <w:basedOn w:val="ReportHeading1"/>
    <w:uiPriority w:val="99"/>
    <w:rsid w:val="00B37F59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37F59"/>
    <w:pPr>
      <w:framePr w:h="443" w:wrap="around" w:y="8223"/>
    </w:pPr>
  </w:style>
  <w:style w:type="paragraph" w:customStyle="1" w:styleId="ParagraphNumbering">
    <w:name w:val="Paragraph Numbering"/>
    <w:basedOn w:val="Header"/>
    <w:uiPriority w:val="99"/>
    <w:rsid w:val="00B37F59"/>
    <w:pPr>
      <w:tabs>
        <w:tab w:val="left" w:pos="284"/>
      </w:tabs>
      <w:spacing w:line="240" w:lineRule="atLeast"/>
      <w:jc w:val="left"/>
    </w:pPr>
    <w:rPr>
      <w:rFonts w:ascii="Arial" w:hAnsi="Arial" w:cs="Times New Roman"/>
      <w:i w:val="0"/>
      <w:iCs w:val="0"/>
      <w:lang w:val="en-US"/>
    </w:rPr>
  </w:style>
  <w:style w:type="paragraph" w:customStyle="1" w:styleId="PictureInText">
    <w:name w:val="PictureInText"/>
    <w:basedOn w:val="Normal"/>
    <w:next w:val="Normal"/>
    <w:uiPriority w:val="99"/>
    <w:rsid w:val="00B37F59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eLeft">
    <w:name w:val="PictureLeft"/>
    <w:basedOn w:val="Normal"/>
    <w:uiPriority w:val="99"/>
    <w:rsid w:val="00B37F59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uiPriority w:val="99"/>
    <w:rsid w:val="00B37F59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b/>
      <w:bCs/>
      <w:lang w:val="en-US"/>
    </w:rPr>
  </w:style>
  <w:style w:type="paragraph" w:customStyle="1" w:styleId="StandaardOpinion">
    <w:name w:val="StandaardOpinion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lang w:val="en-US"/>
    </w:rPr>
  </w:style>
  <w:style w:type="paragraph" w:customStyle="1" w:styleId="T">
    <w:name w:val="Å§ª×Í T"/>
    <w:basedOn w:val="Normal"/>
    <w:uiPriority w:val="99"/>
    <w:rsid w:val="00B37F59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B37F59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1">
    <w:name w:val="??"/>
    <w:basedOn w:val="Normal"/>
    <w:uiPriority w:val="99"/>
    <w:rsid w:val="00B37F59"/>
    <w:pPr>
      <w:tabs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B37F59"/>
    <w:pPr>
      <w:spacing w:line="240" w:lineRule="auto"/>
      <w:ind w:right="129"/>
      <w:jc w:val="right"/>
    </w:pPr>
    <w:rPr>
      <w:rFonts w:ascii="Book Antiqua" w:hAnsi="Book Antiqua" w:cs="Times New Roman"/>
      <w:lang w:val="th-TH"/>
    </w:rPr>
  </w:style>
  <w:style w:type="paragraph" w:customStyle="1" w:styleId="T0">
    <w:name w:val="????? T"/>
    <w:basedOn w:val="Normal"/>
    <w:uiPriority w:val="99"/>
    <w:rsid w:val="00B37F59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3">
    <w:name w:val="???"/>
    <w:basedOn w:val="Normal"/>
    <w:uiPriority w:val="99"/>
    <w:rsid w:val="00B37F59"/>
    <w:pPr>
      <w:spacing w:line="240" w:lineRule="auto"/>
      <w:ind w:right="129"/>
      <w:jc w:val="right"/>
    </w:pPr>
    <w:rPr>
      <w:rFonts w:cs="Times New Roman"/>
      <w:lang w:val="th-TH"/>
    </w:rPr>
  </w:style>
  <w:style w:type="paragraph" w:customStyle="1" w:styleId="E">
    <w:name w:val="ª×èÍºÃÔÉÑ· E"/>
    <w:basedOn w:val="Normal"/>
    <w:uiPriority w:val="99"/>
    <w:rsid w:val="00B37F59"/>
    <w:pPr>
      <w:spacing w:line="240" w:lineRule="auto"/>
      <w:jc w:val="center"/>
    </w:pPr>
    <w:rPr>
      <w:rFonts w:ascii="Book Antiqua" w:hAnsi="Book Antiqua" w:cs="Times New Roman"/>
      <w:b/>
      <w:bCs/>
      <w:lang w:val="th-TH"/>
    </w:rPr>
  </w:style>
  <w:style w:type="paragraph" w:customStyle="1" w:styleId="a4">
    <w:name w:val="Åº"/>
    <w:basedOn w:val="Normal"/>
    <w:uiPriority w:val="99"/>
    <w:rsid w:val="00B37F59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B37F59"/>
    <w:pPr>
      <w:tabs>
        <w:tab w:val="left" w:pos="360"/>
        <w:tab w:val="left" w:pos="720"/>
        <w:tab w:val="left" w:pos="1080"/>
      </w:tabs>
      <w:spacing w:line="240" w:lineRule="auto"/>
    </w:pPr>
    <w:rPr>
      <w:rFonts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B37F59"/>
    <w:pPr>
      <w:spacing w:line="240" w:lineRule="auto"/>
      <w:ind w:right="360"/>
      <w:jc w:val="center"/>
    </w:pPr>
    <w:rPr>
      <w:rFonts w:ascii="Book Antiqua" w:hAnsi="Book Antiqua" w:cs="Times New Roman"/>
      <w:b/>
      <w:bCs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B37F59"/>
    <w:pPr>
      <w:keepNext/>
      <w:spacing w:after="140"/>
    </w:pPr>
    <w:rPr>
      <w:rFonts w:cs="Times New Roman"/>
      <w:b/>
      <w:sz w:val="28"/>
      <w:szCs w:val="20"/>
      <w:lang w:bidi="ar-SA"/>
    </w:rPr>
  </w:style>
  <w:style w:type="paragraph" w:customStyle="1" w:styleId="acctcolumnheading">
    <w:name w:val="acct column heading"/>
    <w:aliases w:val="ac"/>
    <w:basedOn w:val="Normal"/>
    <w:uiPriority w:val="99"/>
    <w:rsid w:val="00B37F59"/>
    <w:pPr>
      <w:spacing w:after="260" w:line="260" w:lineRule="atLeast"/>
      <w:jc w:val="center"/>
    </w:pPr>
    <w:rPr>
      <w:rFonts w:cs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B37F59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B37F59"/>
    <w:pPr>
      <w:tabs>
        <w:tab w:val="decimal" w:pos="8505"/>
      </w:tabs>
      <w:spacing w:after="240" w:line="260" w:lineRule="atLeast"/>
      <w:ind w:left="709" w:right="1701" w:hanging="709"/>
    </w:pPr>
    <w:rPr>
      <w:rFonts w:cs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B37F59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B37F59"/>
    <w:pPr>
      <w:spacing w:line="260" w:lineRule="atLeast"/>
      <w:ind w:left="284"/>
    </w:pPr>
    <w:rPr>
      <w:rFonts w:cs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uiPriority w:val="99"/>
    <w:rsid w:val="00B37F59"/>
    <w:pPr>
      <w:spacing w:line="260" w:lineRule="atLeast"/>
      <w:jc w:val="center"/>
    </w:pPr>
    <w:rPr>
      <w:rFonts w:cs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uiPriority w:val="99"/>
    <w:rsid w:val="00B37F59"/>
    <w:pPr>
      <w:framePr w:hSpace="180" w:vSpace="180" w:wrap="auto" w:hAnchor="margin" w:yAlign="bottom"/>
      <w:spacing w:line="260" w:lineRule="atLeast"/>
    </w:pPr>
    <w:rPr>
      <w:rFonts w:cs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B37F59"/>
    <w:pPr>
      <w:tabs>
        <w:tab w:val="left" w:pos="5103"/>
      </w:tabs>
      <w:spacing w:before="130" w:after="130" w:line="260" w:lineRule="atLeast"/>
    </w:pPr>
    <w:rPr>
      <w:rFonts w:cs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B37F59"/>
    <w:pPr>
      <w:keepLines w:val="0"/>
      <w:numPr>
        <w:numId w:val="0"/>
      </w:numPr>
      <w:tabs>
        <w:tab w:val="num" w:pos="0"/>
      </w:tabs>
      <w:spacing w:before="130"/>
      <w:ind w:left="567" w:hanging="567"/>
    </w:pPr>
    <w:rPr>
      <w:rFonts w:cs="Times New Roman"/>
      <w:bCs w:val="0"/>
      <w:i w:val="0"/>
      <w:iCs w:val="0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B37F59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B37F59"/>
    <w:pPr>
      <w:keepNext/>
      <w:keepLines/>
      <w:spacing w:before="130" w:after="130" w:line="260" w:lineRule="atLeast"/>
      <w:ind w:left="567"/>
    </w:pPr>
    <w:rPr>
      <w:rFonts w:cs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B37F59"/>
    <w:pPr>
      <w:keepNext/>
      <w:keepLines/>
      <w:spacing w:before="130" w:after="130" w:line="260" w:lineRule="atLeast"/>
      <w:ind w:left="567"/>
    </w:pPr>
    <w:rPr>
      <w:rFonts w:cs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B37F59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B37F59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B37F59"/>
    <w:pPr>
      <w:spacing w:line="260" w:lineRule="atLeast"/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B37F59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B37F59"/>
    <w:pPr>
      <w:tabs>
        <w:tab w:val="decimal" w:pos="124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uiPriority w:val="99"/>
    <w:rsid w:val="00B37F59"/>
    <w:pPr>
      <w:tabs>
        <w:tab w:val="decimal" w:pos="102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uiPriority w:val="99"/>
    <w:rsid w:val="00B37F59"/>
    <w:pPr>
      <w:spacing w:after="240" w:line="260" w:lineRule="atLeast"/>
      <w:ind w:left="142" w:hanging="142"/>
    </w:pPr>
    <w:rPr>
      <w:rFonts w:cs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B37F59"/>
    <w:pPr>
      <w:spacing w:line="260" w:lineRule="atLeast"/>
      <w:ind w:left="142" w:hanging="142"/>
    </w:pPr>
    <w:rPr>
      <w:rFonts w:cs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uiPriority w:val="99"/>
    <w:rsid w:val="00B37F59"/>
    <w:pPr>
      <w:spacing w:after="0" w:line="260" w:lineRule="atLeast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B37F59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B37F59"/>
    <w:pPr>
      <w:spacing w:after="260" w:line="260" w:lineRule="atLeast"/>
      <w:ind w:left="567" w:hanging="567"/>
    </w:pPr>
    <w:rPr>
      <w:rFonts w:cs="Times New Roman"/>
      <w:szCs w:val="20"/>
      <w:lang w:bidi="ar-SA"/>
    </w:rPr>
  </w:style>
  <w:style w:type="paragraph" w:customStyle="1" w:styleId="List2i">
    <w:name w:val="List 2i"/>
    <w:aliases w:val="2i"/>
    <w:basedOn w:val="Normal"/>
    <w:uiPriority w:val="99"/>
    <w:rsid w:val="00B37F59"/>
    <w:pPr>
      <w:spacing w:after="260" w:line="260" w:lineRule="atLeast"/>
      <w:ind w:left="1134" w:hanging="567"/>
    </w:pPr>
    <w:rPr>
      <w:rFonts w:cs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uiPriority w:val="99"/>
    <w:rsid w:val="00B37F59"/>
    <w:pPr>
      <w:framePr w:w="4536" w:wrap="around" w:vAnchor="page" w:hAnchor="page" w:xAlign="center" w:y="3993"/>
      <w:spacing w:after="400" w:line="240" w:lineRule="auto"/>
      <w:jc w:val="center"/>
    </w:pPr>
    <w:rPr>
      <w:rFonts w:cs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uiPriority w:val="99"/>
    <w:rsid w:val="00B37F59"/>
  </w:style>
  <w:style w:type="paragraph" w:customStyle="1" w:styleId="zreportaddinfo">
    <w:name w:val="zreport addinfo"/>
    <w:basedOn w:val="Normal"/>
    <w:uiPriority w:val="99"/>
    <w:rsid w:val="00B37F59"/>
    <w:pPr>
      <w:framePr w:wrap="around" w:hAnchor="page" w:xAlign="center" w:yAlign="bottom"/>
      <w:spacing w:line="260" w:lineRule="atLeast"/>
      <w:jc w:val="center"/>
    </w:pPr>
    <w:rPr>
      <w:rFonts w:cs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uiPriority w:val="99"/>
    <w:rsid w:val="00B37F59"/>
    <w:pPr>
      <w:framePr w:wrap="around" w:hAnchor="page" w:xAlign="center" w:yAlign="bottom"/>
      <w:spacing w:line="260" w:lineRule="atLeast"/>
      <w:jc w:val="center"/>
    </w:pPr>
    <w:rPr>
      <w:rFonts w:cs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uiPriority w:val="99"/>
    <w:rsid w:val="00B37F59"/>
    <w:pPr>
      <w:keepLines/>
      <w:framePr w:w="4536" w:wrap="around" w:vAnchor="page" w:hAnchor="page" w:xAlign="center" w:y="3993"/>
      <w:spacing w:line="440" w:lineRule="exact"/>
      <w:jc w:val="center"/>
    </w:pPr>
    <w:rPr>
      <w:rFonts w:cs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uiPriority w:val="99"/>
    <w:rsid w:val="00B37F59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B37F59"/>
    <w:pPr>
      <w:spacing w:after="130" w:line="260" w:lineRule="atLeast"/>
    </w:pPr>
    <w:rPr>
      <w:rFonts w:cs="Times New Roman"/>
      <w:szCs w:val="20"/>
      <w:lang w:bidi="ar-SA"/>
    </w:rPr>
  </w:style>
  <w:style w:type="paragraph" w:customStyle="1" w:styleId="ind">
    <w:name w:val="*ind"/>
    <w:basedOn w:val="BodyText"/>
    <w:uiPriority w:val="99"/>
    <w:rsid w:val="00B37F59"/>
    <w:pPr>
      <w:spacing w:line="260" w:lineRule="atLeast"/>
      <w:ind w:left="340" w:hanging="340"/>
    </w:pPr>
    <w:rPr>
      <w:rFonts w:cs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B37F59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B37F59"/>
    <w:pPr>
      <w:keepNext/>
      <w:keepLines/>
      <w:spacing w:line="260" w:lineRule="atLeast"/>
    </w:pPr>
    <w:rPr>
      <w:rFonts w:cs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uiPriority w:val="99"/>
    <w:rsid w:val="00B37F59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B37F59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B37F59"/>
    <w:pPr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B37F59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B37F59"/>
    <w:pPr>
      <w:spacing w:line="260" w:lineRule="atLeast"/>
    </w:pPr>
    <w:rPr>
      <w:rFonts w:cs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uiPriority w:val="99"/>
    <w:rsid w:val="00B37F59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B37F59"/>
  </w:style>
  <w:style w:type="paragraph" w:customStyle="1" w:styleId="nineptheadingcentredbold">
    <w:name w:val="nine pt heading centred bold"/>
    <w:aliases w:val="9hcb"/>
    <w:basedOn w:val="Normal"/>
    <w:uiPriority w:val="99"/>
    <w:rsid w:val="00B37F59"/>
    <w:pPr>
      <w:spacing w:line="220" w:lineRule="atLeast"/>
      <w:jc w:val="center"/>
    </w:pPr>
    <w:rPr>
      <w:rFonts w:cs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B37F59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B37F59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B37F59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B37F59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B37F59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B37F59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B37F59"/>
    <w:pPr>
      <w:spacing w:line="260" w:lineRule="atLeast"/>
    </w:pPr>
    <w:rPr>
      <w:rFonts w:cs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B37F59"/>
    <w:pPr>
      <w:tabs>
        <w:tab w:val="num" w:pos="340"/>
      </w:tabs>
      <w:spacing w:after="130" w:line="260" w:lineRule="atLeast"/>
    </w:pPr>
    <w:rPr>
      <w:rFonts w:cs="Times New Roman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B37F59"/>
    <w:pPr>
      <w:tabs>
        <w:tab w:val="decimal" w:pos="28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B37F59"/>
    <w:pPr>
      <w:tabs>
        <w:tab w:val="decimal" w:pos="510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ormalIndent1">
    <w:name w:val="Normal Indent1"/>
    <w:basedOn w:val="Normal"/>
    <w:uiPriority w:val="99"/>
    <w:rsid w:val="00B37F59"/>
    <w:pPr>
      <w:spacing w:line="260" w:lineRule="atLeast"/>
      <w:ind w:left="142"/>
    </w:pPr>
    <w:rPr>
      <w:rFonts w:cs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B37F59"/>
    <w:pPr>
      <w:tabs>
        <w:tab w:val="num" w:pos="680"/>
      </w:tabs>
      <w:spacing w:after="0" w:line="260" w:lineRule="atLeast"/>
    </w:pPr>
    <w:rPr>
      <w:rFonts w:cs="Times New Roman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B37F59"/>
    <w:pPr>
      <w:tabs>
        <w:tab w:val="num" w:pos="680"/>
      </w:tabs>
      <w:spacing w:after="130" w:line="260" w:lineRule="atLeast"/>
    </w:pPr>
    <w:rPr>
      <w:rFonts w:cs="Times New Roman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B37F59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B37F59"/>
    <w:pPr>
      <w:spacing w:line="260" w:lineRule="atLeast"/>
    </w:pPr>
    <w:rPr>
      <w:rFonts w:cs="Times New Roman"/>
      <w:i/>
      <w:iCs/>
      <w:szCs w:val="20"/>
      <w:lang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B37F59"/>
    <w:pPr>
      <w:spacing w:after="130" w:line="260" w:lineRule="atLeast"/>
    </w:pPr>
    <w:rPr>
      <w:rFonts w:cs="Times New Roman"/>
      <w:szCs w:val="20"/>
      <w:lang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B37F59"/>
    <w:pPr>
      <w:spacing w:after="20" w:line="260" w:lineRule="atLeast"/>
    </w:pPr>
    <w:rPr>
      <w:rFonts w:cs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uiPriority w:val="99"/>
    <w:rsid w:val="00B37F59"/>
    <w:pPr>
      <w:keepNext/>
      <w:keepLines/>
      <w:spacing w:line="260" w:lineRule="atLeast"/>
    </w:pPr>
    <w:rPr>
      <w:rFonts w:cs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B37F59"/>
    <w:pPr>
      <w:tabs>
        <w:tab w:val="decimal" w:pos="136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B37F59"/>
    <w:pPr>
      <w:tabs>
        <w:tab w:val="decimal" w:pos="102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tabletext">
    <w:name w:val="table text"/>
    <w:aliases w:val="tt"/>
    <w:basedOn w:val="Normal"/>
    <w:uiPriority w:val="99"/>
    <w:rsid w:val="00B37F59"/>
    <w:pPr>
      <w:spacing w:before="130" w:after="130" w:line="260" w:lineRule="atLeast"/>
    </w:pPr>
    <w:rPr>
      <w:rFonts w:cs="Times New Roman"/>
      <w:szCs w:val="20"/>
      <w:lang w:bidi="ar-SA"/>
    </w:rPr>
  </w:style>
  <w:style w:type="paragraph" w:customStyle="1" w:styleId="BodyTextitalic">
    <w:name w:val="Body Text italic"/>
    <w:basedOn w:val="BodyText"/>
    <w:uiPriority w:val="99"/>
    <w:rsid w:val="00B37F59"/>
    <w:pPr>
      <w:spacing w:line="260" w:lineRule="atLeast"/>
    </w:pPr>
    <w:rPr>
      <w:rFonts w:cs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B37F59"/>
    <w:pPr>
      <w:spacing w:after="0" w:line="260" w:lineRule="atLeast"/>
    </w:pPr>
    <w:rPr>
      <w:rFonts w:cs="Times New Roman"/>
      <w:szCs w:val="20"/>
      <w:lang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B37F59"/>
    <w:pPr>
      <w:tabs>
        <w:tab w:val="decimal" w:pos="383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B37F59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B37F59"/>
    <w:pPr>
      <w:tabs>
        <w:tab w:val="decimal" w:pos="425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B37F59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B37F59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B37F59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B37F59"/>
    <w:pPr>
      <w:spacing w:after="60" w:line="220" w:lineRule="atLeast"/>
      <w:ind w:left="425"/>
    </w:pPr>
    <w:rPr>
      <w:rFonts w:cs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uiPriority w:val="99"/>
    <w:rsid w:val="00B37F59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B37F59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B37F59"/>
    <w:pPr>
      <w:tabs>
        <w:tab w:val="decimal" w:pos="22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B37F59"/>
    <w:pPr>
      <w:tabs>
        <w:tab w:val="decimal" w:pos="482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Foreigncurrencytable">
    <w:name w:val="Foreign currency table"/>
    <w:basedOn w:val="Normal"/>
    <w:uiPriority w:val="99"/>
    <w:rsid w:val="00B37F59"/>
    <w:pPr>
      <w:tabs>
        <w:tab w:val="decimal" w:pos="56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B37F59"/>
    <w:pPr>
      <w:spacing w:line="260" w:lineRule="atLeast"/>
    </w:pPr>
    <w:rPr>
      <w:rFonts w:cs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uiPriority w:val="99"/>
    <w:rsid w:val="00B37F59"/>
    <w:pPr>
      <w:tabs>
        <w:tab w:val="decimal" w:pos="79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2a22">
    <w:name w:val="acct two figures %2.a2%2"/>
    <w:basedOn w:val="Normal"/>
    <w:uiPriority w:val="99"/>
    <w:rsid w:val="00B37F59"/>
    <w:pPr>
      <w:tabs>
        <w:tab w:val="decimal" w:pos="510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B37F59"/>
    <w:pPr>
      <w:spacing w:line="260" w:lineRule="atLeast"/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B37F59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B37F59"/>
    <w:pPr>
      <w:tabs>
        <w:tab w:val="decimal" w:pos="85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uiPriority w:val="99"/>
    <w:rsid w:val="00B37F59"/>
    <w:pPr>
      <w:keepNext/>
      <w:keepLines/>
      <w:spacing w:before="70" w:line="260" w:lineRule="atLeast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B37F59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B37F59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B37F59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B37F59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B37F59"/>
    <w:pPr>
      <w:spacing w:line="130" w:lineRule="exact"/>
    </w:pPr>
    <w:rPr>
      <w:rFonts w:cs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B37F59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B37F59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B37F59"/>
    <w:pPr>
      <w:keepNext/>
      <w:spacing w:before="140" w:after="140" w:line="260" w:lineRule="atLeast"/>
      <w:ind w:left="567" w:right="4252" w:hanging="567"/>
      <w:outlineLvl w:val="1"/>
    </w:pPr>
    <w:rPr>
      <w:rFonts w:cs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B37F59"/>
    <w:pPr>
      <w:keepNext/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B37F59"/>
    <w:pPr>
      <w:spacing w:line="260" w:lineRule="atLeast"/>
      <w:ind w:left="568" w:hanging="284"/>
    </w:pPr>
    <w:rPr>
      <w:rFonts w:cs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uiPriority w:val="99"/>
    <w:rsid w:val="00B37F59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B37F59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B37F59"/>
    <w:pPr>
      <w:tabs>
        <w:tab w:val="num" w:pos="907"/>
      </w:tabs>
      <w:spacing w:line="260" w:lineRule="atLeast"/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B37F59"/>
    <w:pPr>
      <w:tabs>
        <w:tab w:val="decimal" w:pos="96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uiPriority w:val="99"/>
    <w:rsid w:val="00B37F59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B37F59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B37F59"/>
    <w:pPr>
      <w:spacing w:line="200" w:lineRule="atLeast"/>
    </w:pPr>
    <w:rPr>
      <w:rFonts w:cs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B37F59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B37F59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B37F59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B37F59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B37F59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B37F59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B37F59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B37F59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B37F59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B37F59"/>
    <w:pPr>
      <w:spacing w:after="160" w:line="200" w:lineRule="atLeast"/>
      <w:ind w:left="567"/>
    </w:pPr>
    <w:rPr>
      <w:rFonts w:cs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B37F59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B37F59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B37F59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B37F59"/>
    <w:pPr>
      <w:tabs>
        <w:tab w:val="decimal" w:pos="1332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uiPriority w:val="99"/>
    <w:rsid w:val="00B37F59"/>
    <w:pPr>
      <w:tabs>
        <w:tab w:val="num" w:pos="340"/>
      </w:tabs>
      <w:spacing w:line="260" w:lineRule="atLeast"/>
      <w:ind w:left="340" w:hanging="340"/>
    </w:pPr>
    <w:rPr>
      <w:rFonts w:cs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B37F59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B37F59"/>
    <w:pPr>
      <w:spacing w:line="260" w:lineRule="atLeast"/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B37F59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B37F59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B37F59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B37F59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B37F59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B37F59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B37F59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B37F59"/>
    <w:pPr>
      <w:tabs>
        <w:tab w:val="decimal" w:pos="62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B37F59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B37F59"/>
    <w:pPr>
      <w:spacing w:after="180" w:line="220" w:lineRule="atLeast"/>
      <w:jc w:val="center"/>
    </w:pPr>
    <w:rPr>
      <w:rFonts w:cs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B37F59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B37F59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B37F59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B37F59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B37F59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B37F59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B37F59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B37F59"/>
    <w:pPr>
      <w:spacing w:line="220" w:lineRule="atLeast"/>
      <w:ind w:left="567"/>
    </w:pPr>
    <w:rPr>
      <w:rFonts w:cs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B37F59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B37F59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B37F59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B37F59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B37F59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B37F59"/>
    <w:pPr>
      <w:tabs>
        <w:tab w:val="clear" w:pos="8505"/>
      </w:tabs>
      <w:spacing w:after="180" w:line="220" w:lineRule="atLeast"/>
    </w:pPr>
    <w:rPr>
      <w:rFonts w:cs="Times New Roman"/>
      <w:b/>
      <w:bCs/>
      <w:szCs w:val="20"/>
      <w:lang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B37F59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B37F59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B37F59"/>
    <w:pPr>
      <w:tabs>
        <w:tab w:val="decimal" w:pos="794"/>
      </w:tabs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B37F59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B37F59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B37F59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B37F59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B37F59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B37F59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B37F59"/>
    <w:pPr>
      <w:spacing w:line="260" w:lineRule="atLeast"/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B37F59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B37F59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B37F59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B37F59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B37F59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B37F59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B37F59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B37F59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B37F59"/>
    <w:pPr>
      <w:tabs>
        <w:tab w:val="num" w:pos="1247"/>
      </w:tabs>
      <w:spacing w:line="260" w:lineRule="atLeast"/>
      <w:ind w:left="1247" w:hanging="340"/>
    </w:pPr>
    <w:rPr>
      <w:rFonts w:cs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B37F59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B37F59"/>
    <w:pPr>
      <w:tabs>
        <w:tab w:val="decimal" w:pos="90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B37F59"/>
    <w:pPr>
      <w:tabs>
        <w:tab w:val="num" w:pos="1440"/>
      </w:tabs>
      <w:spacing w:after="120" w:line="260" w:lineRule="atLeast"/>
      <w:ind w:left="1440" w:hanging="360"/>
      <w:jc w:val="both"/>
    </w:pPr>
    <w:rPr>
      <w:rFonts w:cs="Times New Roman"/>
      <w:bCs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B37F59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val="en-US" w:eastAsia="en-GB"/>
    </w:rPr>
  </w:style>
  <w:style w:type="paragraph" w:customStyle="1" w:styleId="CoverTitle">
    <w:name w:val="Cover Title"/>
    <w:basedOn w:val="Normal"/>
    <w:uiPriority w:val="99"/>
    <w:rsid w:val="00B37F59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bidi="ar-SA"/>
    </w:rPr>
  </w:style>
  <w:style w:type="paragraph" w:customStyle="1" w:styleId="Single">
    <w:name w:val="Single"/>
    <w:basedOn w:val="Normal"/>
    <w:uiPriority w:val="99"/>
    <w:rsid w:val="00B37F59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uiPriority w:val="99"/>
    <w:rsid w:val="00B37F59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uiPriority w:val="99"/>
    <w:rsid w:val="00B37F59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B37F59"/>
    <w:pPr>
      <w:spacing w:after="0" w:line="440" w:lineRule="exact"/>
      <w:jc w:val="center"/>
    </w:pPr>
    <w:rPr>
      <w:sz w:val="32"/>
      <w:u w:val="none"/>
    </w:rPr>
  </w:style>
  <w:style w:type="character" w:customStyle="1" w:styleId="shorttext1">
    <w:name w:val="short_text1"/>
    <w:uiPriority w:val="99"/>
    <w:rsid w:val="00B37F59"/>
    <w:rPr>
      <w:rFonts w:cs="Times New Roman"/>
      <w:sz w:val="29"/>
      <w:szCs w:val="29"/>
    </w:rPr>
  </w:style>
  <w:style w:type="character" w:customStyle="1" w:styleId="hps">
    <w:name w:val="hps"/>
    <w:uiPriority w:val="99"/>
    <w:rsid w:val="00B37F59"/>
    <w:rPr>
      <w:rFonts w:cs="Times New Roman"/>
    </w:rPr>
  </w:style>
  <w:style w:type="character" w:customStyle="1" w:styleId="gt-icon-text1">
    <w:name w:val="gt-icon-text1"/>
    <w:uiPriority w:val="99"/>
    <w:rsid w:val="00B37F59"/>
    <w:rPr>
      <w:rFonts w:cs="Times New Roman"/>
    </w:rPr>
  </w:style>
  <w:style w:type="character" w:customStyle="1" w:styleId="shorttext">
    <w:name w:val="short_text"/>
    <w:uiPriority w:val="99"/>
    <w:rsid w:val="00B37F59"/>
    <w:rPr>
      <w:rFonts w:cs="Times New Roman"/>
    </w:rPr>
  </w:style>
  <w:style w:type="character" w:customStyle="1" w:styleId="longtext">
    <w:name w:val="long_text"/>
    <w:uiPriority w:val="99"/>
    <w:rsid w:val="00B37F59"/>
    <w:rPr>
      <w:rFonts w:cs="Times New Roman"/>
    </w:rPr>
  </w:style>
  <w:style w:type="character" w:styleId="CommentReference">
    <w:name w:val="annotation reference"/>
    <w:uiPriority w:val="99"/>
    <w:rsid w:val="00B37F5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hAnsi="Arial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7F59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37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37F59"/>
    <w:rPr>
      <w:rFonts w:ascii="Arial" w:eastAsia="Times New Roman" w:hAnsi="Arial" w:cs="Angsana New"/>
      <w:b/>
      <w:bCs/>
      <w:sz w:val="20"/>
      <w:szCs w:val="25"/>
    </w:rPr>
  </w:style>
  <w:style w:type="character" w:customStyle="1" w:styleId="ListParagraphChar">
    <w:name w:val="List Paragraph Char"/>
    <w:link w:val="ListParagraph"/>
    <w:uiPriority w:val="34"/>
    <w:locked/>
    <w:rsid w:val="003C1717"/>
    <w:rPr>
      <w:rFonts w:ascii="Times New Roman" w:eastAsia="Times New Roman" w:hAnsi="Times New Roman" w:cs="Angsana New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B4280-506C-4F54-9AC4-AD8AE93F7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79</Pages>
  <Words>14911</Words>
  <Characters>84994</Characters>
  <Application>Microsoft Office Word</Application>
  <DocSecurity>0</DocSecurity>
  <Lines>708</Lines>
  <Paragraphs>199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kamontat</dc:creator>
  <cp:lastModifiedBy>STRR</cp:lastModifiedBy>
  <cp:revision>43</cp:revision>
  <cp:lastPrinted>2020-03-26T10:20:00Z</cp:lastPrinted>
  <dcterms:created xsi:type="dcterms:W3CDTF">2020-03-23T11:27:00Z</dcterms:created>
  <dcterms:modified xsi:type="dcterms:W3CDTF">2020-03-26T10:21:00Z</dcterms:modified>
</cp:coreProperties>
</file>